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FCBF" w14:textId="3630AC65" w:rsidR="00BF3099" w:rsidRPr="007873CC" w:rsidRDefault="006D2F72" w:rsidP="001C19BF">
      <w:pPr>
        <w:pStyle w:val="Kop1"/>
        <w:rPr>
          <w:rFonts w:eastAsiaTheme="minorHAnsi" w:cstheme="minorBidi"/>
          <w:b/>
          <w:szCs w:val="20"/>
        </w:rPr>
      </w:pPr>
      <w:r w:rsidRPr="007873CC">
        <w:rPr>
          <w:rFonts w:eastAsiaTheme="minorHAnsi" w:cstheme="minorBidi"/>
          <w:b/>
          <w:szCs w:val="20"/>
        </w:rPr>
        <w:t>Het wel en wee van spoor 1 en 2</w:t>
      </w:r>
    </w:p>
    <w:p w14:paraId="5B011C1B" w14:textId="77777777" w:rsidR="00B93A3A" w:rsidRDefault="00B81F3E" w:rsidP="00F4326B">
      <w:r>
        <w:rPr>
          <w:noProof/>
          <w:lang w:eastAsia="nl-NL"/>
        </w:rPr>
        <w:drawing>
          <wp:inline distT="0" distB="0" distL="0" distR="0" wp14:anchorId="5958FCE2" wp14:editId="5958FCE3">
            <wp:extent cx="5760720" cy="3838480"/>
            <wp:effectExtent l="0" t="0" r="0" b="0"/>
            <wp:docPr id="1" name="Afbeelding 1" descr="plaatje van spoor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tis foto's van Rail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838480"/>
                    </a:xfrm>
                    <a:prstGeom prst="rect">
                      <a:avLst/>
                    </a:prstGeom>
                    <a:noFill/>
                    <a:ln>
                      <a:noFill/>
                    </a:ln>
                  </pic:spPr>
                </pic:pic>
              </a:graphicData>
            </a:graphic>
          </wp:inline>
        </w:drawing>
      </w:r>
    </w:p>
    <w:p w14:paraId="66293360" w14:textId="5707A2E5" w:rsidR="00F4326B" w:rsidRPr="00B93A3A" w:rsidRDefault="00F4326B" w:rsidP="00F4326B">
      <w:r w:rsidRPr="00F4326B">
        <w:rPr>
          <w:shd w:val="clear" w:color="auto" w:fill="F9FBFC"/>
        </w:rPr>
        <w:t>Heb je je ziek moeten melden bij je werkgever vanwege een visuele beperking of door problemen met zien als gevolg van niet-aangeboren hersenletsel? Dan kan Visio Zicht op Werk (</w:t>
      </w:r>
      <w:proofErr w:type="spellStart"/>
      <w:r w:rsidRPr="00F4326B">
        <w:rPr>
          <w:shd w:val="clear" w:color="auto" w:fill="F9FBFC"/>
        </w:rPr>
        <w:t>VZoW</w:t>
      </w:r>
      <w:proofErr w:type="spellEnd"/>
      <w:r w:rsidRPr="00F4326B">
        <w:rPr>
          <w:shd w:val="clear" w:color="auto" w:fill="F9FBFC"/>
        </w:rPr>
        <w:t>) ondersteuning bieden bij jouw re-integratie.</w:t>
      </w:r>
    </w:p>
    <w:p w14:paraId="31B7DE52" w14:textId="77777777" w:rsidR="00F4326B" w:rsidRPr="00F4326B" w:rsidRDefault="00F4326B" w:rsidP="00F4326B">
      <w:pPr>
        <w:rPr>
          <w:shd w:val="clear" w:color="auto" w:fill="F9FBFC"/>
        </w:rPr>
      </w:pPr>
      <w:r w:rsidRPr="00F4326B">
        <w:rPr>
          <w:shd w:val="clear" w:color="auto" w:fill="F9FBFC"/>
        </w:rPr>
        <w:t>Samen met jou en je werkgever onderzoeken we welke mogelijkheden er zijn om jouw werk duurzaam te blijven uitvoeren.</w:t>
      </w:r>
    </w:p>
    <w:p w14:paraId="1585DC26" w14:textId="77777777" w:rsidR="00F4326B" w:rsidRPr="00F4326B" w:rsidRDefault="00F4326B" w:rsidP="00F4326B">
      <w:pPr>
        <w:rPr>
          <w:shd w:val="clear" w:color="auto" w:fill="F9FBFC"/>
        </w:rPr>
      </w:pPr>
      <w:r w:rsidRPr="00F4326B">
        <w:rPr>
          <w:shd w:val="clear" w:color="auto" w:fill="F9FBFC"/>
        </w:rPr>
        <w:t>Werkgever en werknemer zijn gezamenlijk verantwoordelijk voor een succesvolle re-integratie. In eerste instantie wordt gekeken naar terugkeer in je eigen werk (spoor 1a). Als dat niet mogelijk blijkt, wordt onderzocht of een andere passende functie binnen de organisatie mogelijk is (spoor 1b). Wanneer terugkeer binnen de eigen organisatie niet haalbaar is, kan een traject worden gestart gericht op werk bij een andere werkgever (spoor 2).</w:t>
      </w:r>
    </w:p>
    <w:p w14:paraId="4460169B" w14:textId="6B77FC98" w:rsidR="00F4326B" w:rsidRPr="00F4326B" w:rsidRDefault="00F4326B" w:rsidP="00F4326B">
      <w:pPr>
        <w:rPr>
          <w:shd w:val="clear" w:color="auto" w:fill="F9FBFC"/>
        </w:rPr>
      </w:pPr>
      <w:r w:rsidRPr="00F4326B">
        <w:rPr>
          <w:shd w:val="clear" w:color="auto" w:fill="F9FBFC"/>
        </w:rPr>
        <w:t xml:space="preserve">Hieronder lees je wat je tijdens een re-integratietraject kunt verwachten en hoe </w:t>
      </w:r>
      <w:proofErr w:type="spellStart"/>
      <w:r w:rsidRPr="00F4326B">
        <w:rPr>
          <w:shd w:val="clear" w:color="auto" w:fill="F9FBFC"/>
        </w:rPr>
        <w:t>VZoW</w:t>
      </w:r>
      <w:proofErr w:type="spellEnd"/>
      <w:r w:rsidRPr="00F4326B">
        <w:rPr>
          <w:shd w:val="clear" w:color="auto" w:fill="F9FBFC"/>
        </w:rPr>
        <w:t xml:space="preserve"> hierbij kan ondersteunen.</w:t>
      </w:r>
    </w:p>
    <w:p w14:paraId="35501BD0" w14:textId="77777777" w:rsidR="00F4326B" w:rsidRPr="00F4326B" w:rsidRDefault="00F4326B" w:rsidP="00F4326B">
      <w:pPr>
        <w:rPr>
          <w:shd w:val="clear" w:color="auto" w:fill="F9FBFC"/>
        </w:rPr>
      </w:pPr>
      <w:r w:rsidRPr="00F4326B">
        <w:rPr>
          <w:shd w:val="clear" w:color="auto" w:fill="F9FBFC"/>
        </w:rPr>
        <w:t>Na je ziekmelding treedt de Wet verbetering poortwachter (</w:t>
      </w:r>
      <w:proofErr w:type="spellStart"/>
      <w:r w:rsidRPr="00F4326B">
        <w:rPr>
          <w:shd w:val="clear" w:color="auto" w:fill="F9FBFC"/>
        </w:rPr>
        <w:t>Wvp</w:t>
      </w:r>
      <w:proofErr w:type="spellEnd"/>
      <w:r w:rsidRPr="00F4326B">
        <w:rPr>
          <w:shd w:val="clear" w:color="auto" w:fill="F9FBFC"/>
        </w:rPr>
        <w:t>) in werking. Deze wet heeft als doel om werknemer en werkgever actief te ondersteunen bij een zo spoedig mogelijke en duurzame terugkeer naar werk.</w:t>
      </w:r>
    </w:p>
    <w:p w14:paraId="28EE369B" w14:textId="77777777" w:rsidR="00F4326B" w:rsidRPr="00F4326B" w:rsidRDefault="00F4326B" w:rsidP="00B93A3A">
      <w:pPr>
        <w:pStyle w:val="Kop1"/>
        <w:rPr>
          <w:shd w:val="clear" w:color="auto" w:fill="F9FBFC"/>
        </w:rPr>
      </w:pPr>
      <w:r w:rsidRPr="00F4326B">
        <w:rPr>
          <w:shd w:val="clear" w:color="auto" w:fill="F9FBFC"/>
        </w:rPr>
        <w:t>Welke aanpassingen zijn mogelijk om mijn werk te blijven uitvoeren? (spoor 1a)</w:t>
      </w:r>
    </w:p>
    <w:p w14:paraId="55B1B080" w14:textId="77777777" w:rsidR="00F4326B" w:rsidRPr="00F4326B" w:rsidRDefault="00F4326B" w:rsidP="00F4326B">
      <w:pPr>
        <w:rPr>
          <w:shd w:val="clear" w:color="auto" w:fill="F9FBFC"/>
        </w:rPr>
      </w:pPr>
    </w:p>
    <w:p w14:paraId="1CCCF053" w14:textId="77777777" w:rsidR="00F4326B" w:rsidRPr="00F4326B" w:rsidRDefault="00F4326B" w:rsidP="00F4326B">
      <w:pPr>
        <w:rPr>
          <w:shd w:val="clear" w:color="auto" w:fill="F9FBFC"/>
        </w:rPr>
      </w:pPr>
      <w:r w:rsidRPr="00F4326B">
        <w:rPr>
          <w:shd w:val="clear" w:color="auto" w:fill="F9FBFC"/>
        </w:rPr>
        <w:lastRenderedPageBreak/>
        <w:t>Wanneer je door een visuele beperking of andere beperkingen moeite ervaart bij het uitvoeren van je werk, is je werkgever verplicht te onderzoeken welke aanpassingen mogelijk zijn om je aan het werk te houden.</w:t>
      </w:r>
    </w:p>
    <w:p w14:paraId="2A9681E2" w14:textId="77777777" w:rsidR="00F4326B" w:rsidRPr="00F4326B" w:rsidRDefault="00F4326B" w:rsidP="00F4326B">
      <w:pPr>
        <w:rPr>
          <w:shd w:val="clear" w:color="auto" w:fill="F9FBFC"/>
        </w:rPr>
      </w:pPr>
      <w:r w:rsidRPr="00F4326B">
        <w:rPr>
          <w:shd w:val="clear" w:color="auto" w:fill="F9FBFC"/>
        </w:rPr>
        <w:t xml:space="preserve">Voor werknemers met problemen in het zien kan </w:t>
      </w:r>
      <w:proofErr w:type="spellStart"/>
      <w:r w:rsidRPr="00F4326B">
        <w:rPr>
          <w:shd w:val="clear" w:color="auto" w:fill="F9FBFC"/>
        </w:rPr>
        <w:t>VZoW</w:t>
      </w:r>
      <w:proofErr w:type="spellEnd"/>
      <w:r w:rsidRPr="00F4326B">
        <w:rPr>
          <w:shd w:val="clear" w:color="auto" w:fill="F9FBFC"/>
        </w:rPr>
        <w:t xml:space="preserve"> onderzoeken welke ondersteuning nodig is. Met behulp van verschillende onderzoeken brengen wij in kaart welke hulpmiddelen, voorzieningen en werkplekaanpassingen kunnen bijdragen aan het uitvoeren van je werkzaamheden.</w:t>
      </w:r>
    </w:p>
    <w:p w14:paraId="34C1C9FC" w14:textId="77777777" w:rsidR="00F4326B" w:rsidRPr="00F4326B" w:rsidRDefault="00F4326B" w:rsidP="00F4326B">
      <w:pPr>
        <w:rPr>
          <w:shd w:val="clear" w:color="auto" w:fill="F9FBFC"/>
        </w:rPr>
      </w:pPr>
      <w:r w:rsidRPr="00F4326B">
        <w:rPr>
          <w:shd w:val="clear" w:color="auto" w:fill="F9FBFC"/>
        </w:rPr>
        <w:t>We starten altijd met een visueel functieonderzoek. Afhankelijk van jouw situatie kunnen aanvullende onderzoeken worden uitgevoerd, zoals:</w:t>
      </w:r>
    </w:p>
    <w:p w14:paraId="096E9E7E"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een ict hulpmiddelen onderzoek;</w:t>
      </w:r>
    </w:p>
    <w:p w14:paraId="73C3085C"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een verlichtingsonderzoek;</w:t>
      </w:r>
    </w:p>
    <w:p w14:paraId="1C24A14B"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een werkplekonderzoek.</w:t>
      </w:r>
    </w:p>
    <w:p w14:paraId="444C7511" w14:textId="77777777" w:rsidR="00F4326B" w:rsidRPr="00F4326B" w:rsidRDefault="00F4326B" w:rsidP="00F4326B">
      <w:pPr>
        <w:rPr>
          <w:shd w:val="clear" w:color="auto" w:fill="F9FBFC"/>
        </w:rPr>
      </w:pPr>
      <w:r w:rsidRPr="00F4326B">
        <w:rPr>
          <w:shd w:val="clear" w:color="auto" w:fill="F9FBFC"/>
        </w:rPr>
        <w:t>Het doel van deze onderzoeken is om jouw werk zo goed mogelijk uitvoerbaar te maken. Door passende hulpmiddelen, aanpassingen en vaardigheden in te zetten, kan de visuele belasting worden verminderd en kan duurzame terugkeer in je eigen functie mogelijk worden. Dit wordt spoor 1a genoemd.</w:t>
      </w:r>
    </w:p>
    <w:p w14:paraId="13D3D16A" w14:textId="77777777" w:rsidR="00F4326B" w:rsidRPr="00F4326B" w:rsidRDefault="00F4326B" w:rsidP="000E2AD9">
      <w:pPr>
        <w:pStyle w:val="Kop1"/>
        <w:rPr>
          <w:shd w:val="clear" w:color="auto" w:fill="F9FBFC"/>
        </w:rPr>
      </w:pPr>
      <w:r w:rsidRPr="00F4326B">
        <w:rPr>
          <w:shd w:val="clear" w:color="auto" w:fill="F9FBFC"/>
        </w:rPr>
        <w:t>Wat als mijn eigen werk niet haalbaar blijkt? (spoor 1b)</w:t>
      </w:r>
    </w:p>
    <w:p w14:paraId="1811C3E6" w14:textId="77777777" w:rsidR="00F4326B" w:rsidRPr="00F4326B" w:rsidRDefault="00F4326B" w:rsidP="00F4326B">
      <w:pPr>
        <w:rPr>
          <w:shd w:val="clear" w:color="auto" w:fill="F9FBFC"/>
        </w:rPr>
      </w:pPr>
      <w:r w:rsidRPr="00F4326B">
        <w:rPr>
          <w:shd w:val="clear" w:color="auto" w:fill="F9FBFC"/>
        </w:rPr>
        <w:t>Wanneer blijkt dat je eigen functie, ondanks aanpassingen en ondersteuning, structureel niet passend is, onderzoekt je werkgever samen met jou of er andere passende werkzaamheden of functies binnen de organisatie beschikbaar zijn. Dit noemen we spoor 1b.</w:t>
      </w:r>
    </w:p>
    <w:p w14:paraId="7B7E9E72" w14:textId="77777777" w:rsidR="00F4326B" w:rsidRPr="00F4326B" w:rsidRDefault="00F4326B" w:rsidP="00F4326B">
      <w:pPr>
        <w:rPr>
          <w:shd w:val="clear" w:color="auto" w:fill="F9FBFC"/>
        </w:rPr>
      </w:pPr>
      <w:r w:rsidRPr="00F4326B">
        <w:rPr>
          <w:shd w:val="clear" w:color="auto" w:fill="F9FBFC"/>
        </w:rPr>
        <w:t>Om de mogelijkheden voor re-integratie goed in beeld te brengen, wordt vaak rond het eerste ziektejaar een arbeidsdeskundig onderzoek uitgevoerd. Hierbij wordt onderzocht welke werkzaamheden nog passend zijn en welke re-integratiestappen mogelijk zijn.</w:t>
      </w:r>
    </w:p>
    <w:p w14:paraId="3E93B5E8" w14:textId="77777777" w:rsidR="00F4326B" w:rsidRPr="00F4326B" w:rsidRDefault="00F4326B" w:rsidP="00F4326B">
      <w:pPr>
        <w:rPr>
          <w:shd w:val="clear" w:color="auto" w:fill="F9FBFC"/>
        </w:rPr>
      </w:pPr>
      <w:r w:rsidRPr="00F4326B">
        <w:rPr>
          <w:shd w:val="clear" w:color="auto" w:fill="F9FBFC"/>
        </w:rPr>
        <w:t>Bij werknemers met een visuele beperking vraagt dit om specifieke expertise. Naast de taken die bij een functie horen, speelt ook de werkomgeving een belangrijke rol. Denk bijvoorbeeld aan verlichting, visuele belasting, toegankelijkheid van systemen en de mogelijkheid om hulpmiddelen in te zetten.</w:t>
      </w:r>
    </w:p>
    <w:p w14:paraId="4435B369" w14:textId="77777777" w:rsidR="00F4326B" w:rsidRPr="00F4326B" w:rsidRDefault="00F4326B" w:rsidP="00F4326B">
      <w:pPr>
        <w:rPr>
          <w:shd w:val="clear" w:color="auto" w:fill="F9FBFC"/>
        </w:rPr>
      </w:pPr>
      <w:r w:rsidRPr="00F4326B">
        <w:rPr>
          <w:shd w:val="clear" w:color="auto" w:fill="F9FBFC"/>
        </w:rPr>
        <w:t xml:space="preserve">Daarom kunnen werkgevers bij </w:t>
      </w:r>
      <w:proofErr w:type="spellStart"/>
      <w:r w:rsidRPr="00F4326B">
        <w:rPr>
          <w:shd w:val="clear" w:color="auto" w:fill="F9FBFC"/>
        </w:rPr>
        <w:t>VZoW</w:t>
      </w:r>
      <w:proofErr w:type="spellEnd"/>
      <w:r w:rsidRPr="00F4326B">
        <w:rPr>
          <w:shd w:val="clear" w:color="auto" w:fill="F9FBFC"/>
        </w:rPr>
        <w:t xml:space="preserve"> terecht voor een specialistisch arbeidsdeskundig onderzoek.</w:t>
      </w:r>
    </w:p>
    <w:p w14:paraId="73E09742" w14:textId="77777777" w:rsidR="00F4326B" w:rsidRPr="00F4326B" w:rsidRDefault="00F4326B" w:rsidP="000E2AD9">
      <w:pPr>
        <w:pStyle w:val="Kop1"/>
        <w:rPr>
          <w:shd w:val="clear" w:color="auto" w:fill="F9FBFC"/>
        </w:rPr>
      </w:pPr>
      <w:r w:rsidRPr="00F4326B">
        <w:rPr>
          <w:shd w:val="clear" w:color="auto" w:fill="F9FBFC"/>
        </w:rPr>
        <w:t>Wat houdt een specialistisch arbeidsdeskundig onderzoek in?</w:t>
      </w:r>
    </w:p>
    <w:p w14:paraId="4A6D4C49" w14:textId="77777777" w:rsidR="00F4326B" w:rsidRPr="00F4326B" w:rsidRDefault="00F4326B" w:rsidP="00F4326B">
      <w:pPr>
        <w:rPr>
          <w:shd w:val="clear" w:color="auto" w:fill="F9FBFC"/>
        </w:rPr>
      </w:pPr>
      <w:r w:rsidRPr="00F4326B">
        <w:rPr>
          <w:shd w:val="clear" w:color="auto" w:fill="F9FBFC"/>
        </w:rPr>
        <w:t xml:space="preserve">Een specialistisch arbeidsdeskundig onderzoek van </w:t>
      </w:r>
      <w:proofErr w:type="spellStart"/>
      <w:r w:rsidRPr="00F4326B">
        <w:rPr>
          <w:shd w:val="clear" w:color="auto" w:fill="F9FBFC"/>
        </w:rPr>
        <w:t>VZoW</w:t>
      </w:r>
      <w:proofErr w:type="spellEnd"/>
      <w:r w:rsidRPr="00F4326B">
        <w:rPr>
          <w:shd w:val="clear" w:color="auto" w:fill="F9FBFC"/>
        </w:rPr>
        <w:t xml:space="preserve"> richt zich op de belangrijkste vragen binnen het re-integratieproces:</w:t>
      </w:r>
    </w:p>
    <w:p w14:paraId="5E146396"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Is de werknemer geschikt voor het eigen werk?</w:t>
      </w:r>
    </w:p>
    <w:p w14:paraId="4F3D4DE1"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Kan het eigen werk met behulp van aanpassingen passend worden gemaakt?</w:t>
      </w:r>
    </w:p>
    <w:p w14:paraId="7DE18926"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Is er ander passend werk beschikbaar binnen de organisatie?</w:t>
      </w:r>
    </w:p>
    <w:p w14:paraId="505783E5"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Zijn er mogelijkheden voor verdere begeleiding richting ander werk?</w:t>
      </w:r>
    </w:p>
    <w:p w14:paraId="486BC33B" w14:textId="77777777" w:rsidR="00F4326B" w:rsidRPr="00F4326B" w:rsidRDefault="00F4326B" w:rsidP="00F4326B">
      <w:pPr>
        <w:rPr>
          <w:shd w:val="clear" w:color="auto" w:fill="F9FBFC"/>
        </w:rPr>
      </w:pPr>
      <w:r w:rsidRPr="00F4326B">
        <w:rPr>
          <w:shd w:val="clear" w:color="auto" w:fill="F9FBFC"/>
        </w:rPr>
        <w:lastRenderedPageBreak/>
        <w:t>Daarbij wordt specifiek gekeken naar de relatie tussen de visuele beperkingen, de werkzaamheden, de belastbaarheid en de inzet van hulpmiddelen of voorzieningen.</w:t>
      </w:r>
    </w:p>
    <w:p w14:paraId="110E6B69" w14:textId="77777777" w:rsidR="00F4326B" w:rsidRPr="00F4326B" w:rsidRDefault="00F4326B" w:rsidP="00F4326B">
      <w:pPr>
        <w:rPr>
          <w:shd w:val="clear" w:color="auto" w:fill="F9FBFC"/>
        </w:rPr>
      </w:pPr>
      <w:r w:rsidRPr="00F4326B">
        <w:rPr>
          <w:shd w:val="clear" w:color="auto" w:fill="F9FBFC"/>
        </w:rPr>
        <w:t>De arbeidsdeskundige start met een vooronderzoek. Hierbij wordt informatie verzameld over onder andere:</w:t>
      </w:r>
    </w:p>
    <w:p w14:paraId="713B48FF"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de organisatie en functie;</w:t>
      </w:r>
    </w:p>
    <w:p w14:paraId="0A6C6523"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de werkzaamheden;</w:t>
      </w:r>
    </w:p>
    <w:p w14:paraId="7B70A4FC"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het belastbaarheidsprofiel van de bedrijfsarts;</w:t>
      </w:r>
    </w:p>
    <w:p w14:paraId="2B765D5F"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de ervaren beperkingen;</w:t>
      </w:r>
    </w:p>
    <w:p w14:paraId="76E8C8DF"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de voortgang van het re-integratietraject.</w:t>
      </w:r>
    </w:p>
    <w:p w14:paraId="5B6EF82A" w14:textId="77777777" w:rsidR="00F4326B" w:rsidRPr="00F4326B" w:rsidRDefault="00F4326B" w:rsidP="00F4326B">
      <w:pPr>
        <w:rPr>
          <w:shd w:val="clear" w:color="auto" w:fill="F9FBFC"/>
        </w:rPr>
      </w:pPr>
      <w:r w:rsidRPr="00F4326B">
        <w:rPr>
          <w:shd w:val="clear" w:color="auto" w:fill="F9FBFC"/>
        </w:rPr>
        <w:t>Daarnaast vinden gesprekken plaats met zowel werknemer als werkgever.</w:t>
      </w:r>
    </w:p>
    <w:p w14:paraId="08FDAB46" w14:textId="77777777" w:rsidR="00F4326B" w:rsidRPr="00F4326B" w:rsidRDefault="00F4326B" w:rsidP="00F4326B">
      <w:pPr>
        <w:rPr>
          <w:shd w:val="clear" w:color="auto" w:fill="F9FBFC"/>
        </w:rPr>
      </w:pPr>
      <w:r w:rsidRPr="00F4326B">
        <w:rPr>
          <w:shd w:val="clear" w:color="auto" w:fill="F9FBFC"/>
        </w:rPr>
        <w:t xml:space="preserve">Op basis van alle informatie brengt de arbeidsdeskundige een zorgvuldig onderbouwd advies uit over de mogelijkheden voor duurzame werkhervatting. Dankzij de specialistische kennis van visuele beperkingen kan </w:t>
      </w:r>
      <w:proofErr w:type="spellStart"/>
      <w:r w:rsidRPr="00F4326B">
        <w:rPr>
          <w:shd w:val="clear" w:color="auto" w:fill="F9FBFC"/>
        </w:rPr>
        <w:t>VZoW</w:t>
      </w:r>
      <w:proofErr w:type="spellEnd"/>
      <w:r w:rsidRPr="00F4326B">
        <w:rPr>
          <w:shd w:val="clear" w:color="auto" w:fill="F9FBFC"/>
        </w:rPr>
        <w:t xml:space="preserve"> gericht adviseren over passende re-integratiemogelijkheden.</w:t>
      </w:r>
    </w:p>
    <w:p w14:paraId="4EE70BCC" w14:textId="77777777" w:rsidR="00F4326B" w:rsidRPr="00F4326B" w:rsidRDefault="00F4326B" w:rsidP="000E2AD9">
      <w:pPr>
        <w:pStyle w:val="Kop1"/>
        <w:rPr>
          <w:shd w:val="clear" w:color="auto" w:fill="F9FBFC"/>
        </w:rPr>
      </w:pPr>
      <w:r w:rsidRPr="00F4326B">
        <w:rPr>
          <w:shd w:val="clear" w:color="auto" w:fill="F9FBFC"/>
        </w:rPr>
        <w:t>Wat als er binnen de organisatie geen passende functies zijn? (spoor 2)</w:t>
      </w:r>
    </w:p>
    <w:p w14:paraId="296526AC" w14:textId="77777777" w:rsidR="00F4326B" w:rsidRPr="00F4326B" w:rsidRDefault="00F4326B" w:rsidP="00F4326B">
      <w:pPr>
        <w:rPr>
          <w:shd w:val="clear" w:color="auto" w:fill="F9FBFC"/>
        </w:rPr>
      </w:pPr>
      <w:r w:rsidRPr="00F4326B">
        <w:rPr>
          <w:shd w:val="clear" w:color="auto" w:fill="F9FBFC"/>
        </w:rPr>
        <w:t>Wanneer er binnen de organisatie geen passende mogelijkheden zijn en er volgens de bedrijfsarts nog arbeidsmogelijkheden bestaan, kan een spoor 2-traject worden ingezet. Dit gebeurt vaak rond het eerste ziektejaar, wanneer uit arbeidsdeskundig onderzoek blijkt dat duurzame terugkeer binnen de eigen organisatie niet haalbaar is.</w:t>
      </w:r>
    </w:p>
    <w:p w14:paraId="395A8ED8" w14:textId="77777777" w:rsidR="00F4326B" w:rsidRPr="00F4326B" w:rsidRDefault="00F4326B" w:rsidP="00F4326B">
      <w:pPr>
        <w:rPr>
          <w:shd w:val="clear" w:color="auto" w:fill="F9FBFC"/>
        </w:rPr>
      </w:pPr>
      <w:r w:rsidRPr="00F4326B">
        <w:rPr>
          <w:shd w:val="clear" w:color="auto" w:fill="F9FBFC"/>
        </w:rPr>
        <w:t>Veel werkgevers werken samen met reguliere re-integratiebureaus. Voor werknemers met een visuele beperking vraagt re-integratie echter vaak om aanvullende specialistische kennis.</w:t>
      </w:r>
    </w:p>
    <w:p w14:paraId="06667722" w14:textId="77777777" w:rsidR="00F4326B" w:rsidRPr="00F4326B" w:rsidRDefault="00F4326B" w:rsidP="00F4326B">
      <w:pPr>
        <w:rPr>
          <w:shd w:val="clear" w:color="auto" w:fill="F9FBFC"/>
        </w:rPr>
      </w:pPr>
      <w:r w:rsidRPr="00F4326B">
        <w:rPr>
          <w:shd w:val="clear" w:color="auto" w:fill="F9FBFC"/>
        </w:rPr>
        <w:t>Denk bijvoorbeeld aan vragen als:</w:t>
      </w:r>
    </w:p>
    <w:p w14:paraId="23F505C8"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Welke werkomgeving is passend?</w:t>
      </w:r>
    </w:p>
    <w:p w14:paraId="09EB8680"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Welke rol speelt verlichting?</w:t>
      </w:r>
    </w:p>
    <w:p w14:paraId="2B93A2DC"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Kunnen werkzaamheden gedeeltelijk non-visueel worden uitgevoerd?</w:t>
      </w:r>
    </w:p>
    <w:p w14:paraId="59DB9AE7"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Welke taken zijn haalbaar gezien het visuele functioneren?</w:t>
      </w:r>
    </w:p>
    <w:p w14:paraId="58D2669C"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Welke hulpmiddelen zijn nodig?</w:t>
      </w:r>
    </w:p>
    <w:p w14:paraId="1AB74E95"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Welke extra inspanning vraagt het werk?</w:t>
      </w:r>
    </w:p>
    <w:p w14:paraId="054E70CA" w14:textId="77777777" w:rsidR="00F4326B" w:rsidRPr="00F4326B" w:rsidRDefault="00F4326B" w:rsidP="00F4326B">
      <w:pPr>
        <w:rPr>
          <w:shd w:val="clear" w:color="auto" w:fill="F9FBFC"/>
        </w:rPr>
      </w:pPr>
      <w:r w:rsidRPr="00F4326B">
        <w:rPr>
          <w:shd w:val="clear" w:color="auto" w:fill="F9FBFC"/>
        </w:rPr>
        <w:t xml:space="preserve">Bij </w:t>
      </w:r>
      <w:proofErr w:type="spellStart"/>
      <w:r w:rsidRPr="00F4326B">
        <w:rPr>
          <w:shd w:val="clear" w:color="auto" w:fill="F9FBFC"/>
        </w:rPr>
        <w:t>VZoW</w:t>
      </w:r>
      <w:proofErr w:type="spellEnd"/>
      <w:r w:rsidRPr="00F4326B">
        <w:rPr>
          <w:shd w:val="clear" w:color="auto" w:fill="F9FBFC"/>
        </w:rPr>
        <w:t xml:space="preserve"> wordt een spoor 2-traject begeleid door een Adviseur Arbeid. Het traject wordt afgestemd op jouw persoonlijke situatie en bestaat vaak uit:</w:t>
      </w:r>
    </w:p>
    <w:p w14:paraId="2D49B3E0"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het opstellen van een persoonsprofiel;</w:t>
      </w:r>
    </w:p>
    <w:p w14:paraId="7F865E94"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het in kaart brengen van interesses en mogelijkheden;</w:t>
      </w:r>
    </w:p>
    <w:p w14:paraId="60E75B89"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arbeidsmarktoriëntatie;</w:t>
      </w:r>
    </w:p>
    <w:p w14:paraId="26AF75B5" w14:textId="77777777" w:rsidR="00F4326B" w:rsidRPr="00F4326B" w:rsidRDefault="00F4326B" w:rsidP="00F4326B">
      <w:pPr>
        <w:rPr>
          <w:shd w:val="clear" w:color="auto" w:fill="F9FBFC"/>
        </w:rPr>
      </w:pPr>
      <w:r w:rsidRPr="00F4326B">
        <w:rPr>
          <w:shd w:val="clear" w:color="auto" w:fill="F9FBFC"/>
        </w:rPr>
        <w:t>•</w:t>
      </w:r>
      <w:r w:rsidRPr="00F4326B">
        <w:rPr>
          <w:shd w:val="clear" w:color="auto" w:fill="F9FBFC"/>
        </w:rPr>
        <w:tab/>
        <w:t>sollicitatiebegeleiding;</w:t>
      </w:r>
    </w:p>
    <w:p w14:paraId="5958FCC3" w14:textId="3443598D" w:rsidR="000742AF" w:rsidRDefault="00F4326B" w:rsidP="00F4326B">
      <w:pPr>
        <w:rPr>
          <w:shd w:val="clear" w:color="auto" w:fill="F9FBFC"/>
        </w:rPr>
      </w:pPr>
      <w:r w:rsidRPr="00F4326B">
        <w:rPr>
          <w:shd w:val="clear" w:color="auto" w:fill="F9FBFC"/>
        </w:rPr>
        <w:t>•</w:t>
      </w:r>
      <w:r w:rsidRPr="00F4326B">
        <w:rPr>
          <w:shd w:val="clear" w:color="auto" w:fill="F9FBFC"/>
        </w:rPr>
        <w:tab/>
        <w:t>bemiddeling richting werk.</w:t>
      </w:r>
    </w:p>
    <w:p w14:paraId="6F2D64DE" w14:textId="77777777" w:rsidR="00E376C1" w:rsidRPr="00E376C1" w:rsidRDefault="00E376C1" w:rsidP="0006086E">
      <w:pPr>
        <w:pStyle w:val="Kop1"/>
        <w:rPr>
          <w:shd w:val="clear" w:color="auto" w:fill="F9FBFC"/>
        </w:rPr>
      </w:pPr>
      <w:r w:rsidRPr="00E376C1">
        <w:rPr>
          <w:shd w:val="clear" w:color="auto" w:fill="F9FBFC"/>
        </w:rPr>
        <w:lastRenderedPageBreak/>
        <w:t>Heb je vragen?</w:t>
      </w:r>
    </w:p>
    <w:p w14:paraId="3F5879E0" w14:textId="77777777" w:rsidR="00E376C1" w:rsidRPr="00E376C1" w:rsidRDefault="00E376C1" w:rsidP="00E376C1">
      <w:pPr>
        <w:rPr>
          <w:shd w:val="clear" w:color="auto" w:fill="F9FBFC"/>
        </w:rPr>
      </w:pPr>
      <w:r w:rsidRPr="00E376C1">
        <w:rPr>
          <w:shd w:val="clear" w:color="auto" w:fill="F9FBFC"/>
        </w:rPr>
        <w:t>Visio Zicht op Werk denkt graag met je mee over oplossingen die passen bij jouw situatie.</w:t>
      </w:r>
    </w:p>
    <w:p w14:paraId="336F11DA" w14:textId="77777777" w:rsidR="00E376C1" w:rsidRPr="00E376C1" w:rsidRDefault="00E376C1" w:rsidP="00E376C1">
      <w:pPr>
        <w:rPr>
          <w:shd w:val="clear" w:color="auto" w:fill="F9FBFC"/>
        </w:rPr>
      </w:pPr>
      <w:r w:rsidRPr="00E376C1">
        <w:rPr>
          <w:shd w:val="clear" w:color="auto" w:fill="F9FBFC"/>
        </w:rPr>
        <w:t>Voordat een traject kan starten, brengen wij een offerte uit aan je werkgever. Na goedkeuring kan het traject worden opgestart.</w:t>
      </w:r>
    </w:p>
    <w:p w14:paraId="4C05C13A" w14:textId="77777777" w:rsidR="00E376C1" w:rsidRPr="00E376C1" w:rsidRDefault="00E376C1" w:rsidP="00E376C1">
      <w:pPr>
        <w:rPr>
          <w:shd w:val="clear" w:color="auto" w:fill="F9FBFC"/>
        </w:rPr>
      </w:pPr>
      <w:r w:rsidRPr="00E376C1">
        <w:rPr>
          <w:shd w:val="clear" w:color="auto" w:fill="F9FBFC"/>
        </w:rPr>
        <w:t>Wil je meer informatie? Neem dan vrijblijvend contact met ons op en vraag naar een Adviseur Arbeid. Een verwijzing is niet nodig. Met jouw toestemming vragen wij wel actuele oogheelkundige informatie op bij je oogarts of specialist.</w:t>
      </w:r>
    </w:p>
    <w:p w14:paraId="6D31F117" w14:textId="66E73A2B" w:rsidR="00612880" w:rsidRPr="00612880" w:rsidRDefault="00612880" w:rsidP="00612880">
      <w:pPr>
        <w:rPr>
          <w:shd w:val="clear" w:color="auto" w:fill="F9FBFC"/>
        </w:rPr>
      </w:pPr>
      <w:r w:rsidRPr="00612880">
        <w:rPr>
          <w:shd w:val="clear" w:color="auto" w:fill="F9FBFC"/>
        </w:rPr>
        <w:t xml:space="preserve">Mail naar </w:t>
      </w:r>
      <w:hyperlink r:id="rId12" w:history="1">
        <w:r w:rsidR="0006086E" w:rsidRPr="000660E7">
          <w:rPr>
            <w:rStyle w:val="Hyperlink"/>
            <w:shd w:val="clear" w:color="auto" w:fill="F9FBFC"/>
          </w:rPr>
          <w:t>visiozichtopwer</w:t>
        </w:r>
        <w:r w:rsidR="0006086E" w:rsidRPr="000660E7">
          <w:rPr>
            <w:rStyle w:val="Hyperlink"/>
            <w:shd w:val="clear" w:color="auto" w:fill="F9FBFC"/>
          </w:rPr>
          <w:t>k@visio.org</w:t>
        </w:r>
      </w:hyperlink>
      <w:r w:rsidR="0006086E">
        <w:rPr>
          <w:shd w:val="clear" w:color="auto" w:fill="F9FBFC"/>
        </w:rPr>
        <w:t xml:space="preserve"> </w:t>
      </w:r>
      <w:r w:rsidRPr="00612880">
        <w:rPr>
          <w:shd w:val="clear" w:color="auto" w:fill="F9FBFC"/>
        </w:rPr>
        <w:t>of bel naar 088 585 85 85.</w:t>
      </w:r>
    </w:p>
    <w:p w14:paraId="65435AFD" w14:textId="77777777" w:rsidR="00E376C1" w:rsidRPr="00E376C1" w:rsidRDefault="00E376C1" w:rsidP="00E376C1">
      <w:pPr>
        <w:rPr>
          <w:shd w:val="clear" w:color="auto" w:fill="F9FBFC"/>
        </w:rPr>
      </w:pPr>
    </w:p>
    <w:p w14:paraId="64068F39" w14:textId="77777777" w:rsidR="00E376C1" w:rsidRPr="00E376C1" w:rsidRDefault="00E376C1" w:rsidP="00E376C1">
      <w:pPr>
        <w:rPr>
          <w:shd w:val="clear" w:color="auto" w:fill="F9FBFC"/>
        </w:rPr>
      </w:pPr>
    </w:p>
    <w:p w14:paraId="16A17B30" w14:textId="77777777" w:rsidR="000E2AD9" w:rsidRDefault="000E2AD9" w:rsidP="00F4326B">
      <w:pPr>
        <w:rPr>
          <w:shd w:val="clear" w:color="auto" w:fill="F9FBFC"/>
        </w:rPr>
      </w:pPr>
    </w:p>
    <w:sectPr w:rsidR="000E2AD9">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C37A0" w14:textId="77777777" w:rsidR="008503D8" w:rsidRDefault="008503D8" w:rsidP="001C19BF">
      <w:r>
        <w:separator/>
      </w:r>
    </w:p>
  </w:endnote>
  <w:endnote w:type="continuationSeparator" w:id="0">
    <w:p w14:paraId="09087DB7" w14:textId="77777777" w:rsidR="008503D8" w:rsidRDefault="008503D8" w:rsidP="001C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4004" w14:textId="77777777" w:rsidR="008503D8" w:rsidRDefault="008503D8" w:rsidP="001C19BF">
      <w:r>
        <w:separator/>
      </w:r>
    </w:p>
  </w:footnote>
  <w:footnote w:type="continuationSeparator" w:id="0">
    <w:p w14:paraId="488966AC" w14:textId="77777777" w:rsidR="008503D8" w:rsidRDefault="008503D8" w:rsidP="001C1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FCE8" w14:textId="77777777" w:rsidR="00E04366" w:rsidRDefault="00E04366" w:rsidP="001C19BF">
    <w:pPr>
      <w:pStyle w:val="Koptekst"/>
    </w:pPr>
    <w:bookmarkStart w:id="0" w:name="Logo"/>
    <w:r>
      <w:rPr>
        <w:noProof/>
        <w:lang w:eastAsia="nl-NL"/>
      </w:rPr>
      <w:drawing>
        <wp:anchor distT="0" distB="0" distL="114300" distR="114300" simplePos="0" relativeHeight="251659264" behindDoc="0" locked="0" layoutInCell="1" allowOverlap="1" wp14:anchorId="5958FCE9" wp14:editId="5958FCEA">
          <wp:simplePos x="0" y="0"/>
          <wp:positionH relativeFrom="column">
            <wp:posOffset>4615815</wp:posOffset>
          </wp:positionH>
          <wp:positionV relativeFrom="paragraph">
            <wp:posOffset>-263769</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48E2"/>
    <w:multiLevelType w:val="hybridMultilevel"/>
    <w:tmpl w:val="731468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C04003"/>
    <w:multiLevelType w:val="hybridMultilevel"/>
    <w:tmpl w:val="C658DA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001869"/>
    <w:multiLevelType w:val="hybridMultilevel"/>
    <w:tmpl w:val="49F474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420B7E"/>
    <w:multiLevelType w:val="hybridMultilevel"/>
    <w:tmpl w:val="B394CF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51B666C"/>
    <w:multiLevelType w:val="hybridMultilevel"/>
    <w:tmpl w:val="15969C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DE5ECD"/>
    <w:multiLevelType w:val="hybridMultilevel"/>
    <w:tmpl w:val="50CABA68"/>
    <w:lvl w:ilvl="0" w:tplc="FDD6B69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1387726">
    <w:abstractNumId w:val="5"/>
  </w:num>
  <w:num w:numId="2" w16cid:durableId="328951589">
    <w:abstractNumId w:val="4"/>
  </w:num>
  <w:num w:numId="3" w16cid:durableId="1206798971">
    <w:abstractNumId w:val="2"/>
  </w:num>
  <w:num w:numId="4" w16cid:durableId="2107529025">
    <w:abstractNumId w:val="0"/>
  </w:num>
  <w:num w:numId="5" w16cid:durableId="1028484155">
    <w:abstractNumId w:val="3"/>
  </w:num>
  <w:num w:numId="6" w16cid:durableId="135608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A0"/>
    <w:rsid w:val="00012A0D"/>
    <w:rsid w:val="00033B5F"/>
    <w:rsid w:val="0006086E"/>
    <w:rsid w:val="000742AF"/>
    <w:rsid w:val="000A1BD7"/>
    <w:rsid w:val="000A6F4C"/>
    <w:rsid w:val="000B20B8"/>
    <w:rsid w:val="000E2AD9"/>
    <w:rsid w:val="00147281"/>
    <w:rsid w:val="001668B1"/>
    <w:rsid w:val="00175677"/>
    <w:rsid w:val="001A51CB"/>
    <w:rsid w:val="001C19BF"/>
    <w:rsid w:val="002055A0"/>
    <w:rsid w:val="0020765A"/>
    <w:rsid w:val="00220E89"/>
    <w:rsid w:val="00240B82"/>
    <w:rsid w:val="0024240E"/>
    <w:rsid w:val="00254216"/>
    <w:rsid w:val="00271702"/>
    <w:rsid w:val="00286FA7"/>
    <w:rsid w:val="002C3342"/>
    <w:rsid w:val="003B480E"/>
    <w:rsid w:val="00404CB1"/>
    <w:rsid w:val="00406F89"/>
    <w:rsid w:val="00426FA2"/>
    <w:rsid w:val="004451EB"/>
    <w:rsid w:val="004B0091"/>
    <w:rsid w:val="004E762F"/>
    <w:rsid w:val="00502742"/>
    <w:rsid w:val="00507CD5"/>
    <w:rsid w:val="00525E6E"/>
    <w:rsid w:val="005660BF"/>
    <w:rsid w:val="005A46CA"/>
    <w:rsid w:val="005B370D"/>
    <w:rsid w:val="00612880"/>
    <w:rsid w:val="00631572"/>
    <w:rsid w:val="00637A95"/>
    <w:rsid w:val="00644748"/>
    <w:rsid w:val="00665060"/>
    <w:rsid w:val="00687509"/>
    <w:rsid w:val="00695C0F"/>
    <w:rsid w:val="006D2F72"/>
    <w:rsid w:val="006F3F4D"/>
    <w:rsid w:val="00703F70"/>
    <w:rsid w:val="0076548D"/>
    <w:rsid w:val="00770DDC"/>
    <w:rsid w:val="007873CC"/>
    <w:rsid w:val="00794E45"/>
    <w:rsid w:val="007C6717"/>
    <w:rsid w:val="007D0E55"/>
    <w:rsid w:val="007E5C8B"/>
    <w:rsid w:val="007F5AFC"/>
    <w:rsid w:val="008227C2"/>
    <w:rsid w:val="008276FA"/>
    <w:rsid w:val="008503D8"/>
    <w:rsid w:val="00885C3E"/>
    <w:rsid w:val="008E12A6"/>
    <w:rsid w:val="00944B75"/>
    <w:rsid w:val="009A2277"/>
    <w:rsid w:val="009D3DA8"/>
    <w:rsid w:val="009E7DFF"/>
    <w:rsid w:val="009F2222"/>
    <w:rsid w:val="00A326C6"/>
    <w:rsid w:val="00AC7310"/>
    <w:rsid w:val="00AE28CA"/>
    <w:rsid w:val="00B30858"/>
    <w:rsid w:val="00B53CE1"/>
    <w:rsid w:val="00B607F6"/>
    <w:rsid w:val="00B81F3E"/>
    <w:rsid w:val="00B93A3A"/>
    <w:rsid w:val="00BA01C1"/>
    <w:rsid w:val="00BF3099"/>
    <w:rsid w:val="00C26DF3"/>
    <w:rsid w:val="00C41466"/>
    <w:rsid w:val="00CD7440"/>
    <w:rsid w:val="00CE4E8A"/>
    <w:rsid w:val="00CE75C1"/>
    <w:rsid w:val="00D14842"/>
    <w:rsid w:val="00D371A1"/>
    <w:rsid w:val="00D719E7"/>
    <w:rsid w:val="00D87E9E"/>
    <w:rsid w:val="00D93705"/>
    <w:rsid w:val="00DC7F1A"/>
    <w:rsid w:val="00DD4308"/>
    <w:rsid w:val="00E04366"/>
    <w:rsid w:val="00E27016"/>
    <w:rsid w:val="00E376C1"/>
    <w:rsid w:val="00E54485"/>
    <w:rsid w:val="00E7437F"/>
    <w:rsid w:val="00EB3F34"/>
    <w:rsid w:val="00EC68C7"/>
    <w:rsid w:val="00F4326B"/>
    <w:rsid w:val="00F62178"/>
    <w:rsid w:val="00F652AD"/>
    <w:rsid w:val="00F8490F"/>
    <w:rsid w:val="00FC5F47"/>
    <w:rsid w:val="00FE1402"/>
    <w:rsid w:val="00FF3051"/>
    <w:rsid w:val="00FF4D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8FCBF"/>
  <w15:chartTrackingRefBased/>
  <w15:docId w15:val="{20386915-804D-414F-8B91-B5F64B4E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19BF"/>
    <w:rPr>
      <w:rFonts w:ascii="Verdana" w:hAnsi="Verdana"/>
      <w:sz w:val="20"/>
      <w:szCs w:val="20"/>
    </w:rPr>
  </w:style>
  <w:style w:type="paragraph" w:styleId="Kop1">
    <w:name w:val="heading 1"/>
    <w:aliases w:val="doKop 1"/>
    <w:basedOn w:val="Standaard"/>
    <w:next w:val="Standaard"/>
    <w:link w:val="Kop1Char"/>
    <w:uiPriority w:val="14"/>
    <w:qFormat/>
    <w:rsid w:val="00BF3099"/>
    <w:pPr>
      <w:keepNext/>
      <w:keepLines/>
      <w:spacing w:after="320" w:line="420" w:lineRule="atLeast"/>
      <w:outlineLvl w:val="0"/>
    </w:pPr>
    <w:rPr>
      <w:rFonts w:eastAsiaTheme="majorEastAsia" w:cstheme="majorBidi"/>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Kop 1 Char"/>
    <w:basedOn w:val="Standaardalinea-lettertype"/>
    <w:link w:val="Kop1"/>
    <w:uiPriority w:val="14"/>
    <w:rsid w:val="00BF3099"/>
    <w:rPr>
      <w:rFonts w:ascii="Verdana" w:eastAsiaTheme="majorEastAsia" w:hAnsi="Verdana" w:cstheme="majorBidi"/>
      <w:sz w:val="32"/>
      <w:szCs w:val="32"/>
    </w:rPr>
  </w:style>
  <w:style w:type="character" w:styleId="Hyperlink">
    <w:name w:val="Hyperlink"/>
    <w:uiPriority w:val="99"/>
    <w:unhideWhenUsed/>
    <w:rsid w:val="00BF3099"/>
    <w:rPr>
      <w:color w:val="0000FF"/>
      <w:u w:val="single"/>
    </w:rPr>
  </w:style>
  <w:style w:type="paragraph" w:styleId="Lijstalinea">
    <w:name w:val="List Paragraph"/>
    <w:basedOn w:val="Standaard"/>
    <w:uiPriority w:val="34"/>
    <w:qFormat/>
    <w:rsid w:val="000B20B8"/>
    <w:pPr>
      <w:spacing w:after="0" w:line="240" w:lineRule="auto"/>
      <w:ind w:left="720"/>
      <w:contextualSpacing/>
    </w:pPr>
    <w:rPr>
      <w:rFonts w:eastAsia="Times New Roman" w:cs="Arial"/>
      <w:color w:val="000000"/>
      <w:lang w:eastAsia="nl-NL"/>
    </w:rPr>
  </w:style>
  <w:style w:type="paragraph" w:styleId="Geenafstand">
    <w:name w:val="No Spacing"/>
    <w:uiPriority w:val="1"/>
    <w:qFormat/>
    <w:rsid w:val="000B20B8"/>
    <w:pPr>
      <w:spacing w:after="0" w:line="240" w:lineRule="auto"/>
    </w:pPr>
  </w:style>
  <w:style w:type="paragraph" w:styleId="Koptekst">
    <w:name w:val="header"/>
    <w:basedOn w:val="Standaard"/>
    <w:link w:val="KoptekstChar"/>
    <w:uiPriority w:val="99"/>
    <w:unhideWhenUsed/>
    <w:rsid w:val="00E043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4366"/>
  </w:style>
  <w:style w:type="paragraph" w:styleId="Voettekst">
    <w:name w:val="footer"/>
    <w:basedOn w:val="Standaard"/>
    <w:link w:val="VoettekstChar"/>
    <w:uiPriority w:val="99"/>
    <w:unhideWhenUsed/>
    <w:rsid w:val="00E043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4366"/>
  </w:style>
  <w:style w:type="character" w:styleId="Onopgelostemelding">
    <w:name w:val="Unresolved Mention"/>
    <w:basedOn w:val="Standaardalinea-lettertype"/>
    <w:uiPriority w:val="99"/>
    <w:semiHidden/>
    <w:unhideWhenUsed/>
    <w:rsid w:val="007E5C8B"/>
    <w:rPr>
      <w:color w:val="605E5C"/>
      <w:shd w:val="clear" w:color="auto" w:fill="E1DFDD"/>
    </w:rPr>
  </w:style>
  <w:style w:type="character" w:styleId="GevolgdeHyperlink">
    <w:name w:val="FollowedHyperlink"/>
    <w:basedOn w:val="Standaardalinea-lettertype"/>
    <w:uiPriority w:val="99"/>
    <w:semiHidden/>
    <w:unhideWhenUsed/>
    <w:rsid w:val="007E5C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iozichtopwerk@visio.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139</Value>
      <Value>102</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**Het wel en wee van spoor 1 en 2** 
Sara Meijs  
Adviseur Arbeid bij Visio Zicht op Werk, onderdeel van Koninklijke Visio
![plaatje van spoorrails](media/e1be50fce1032f398fb20a8275c5c63c.jpeg)
Heb je je ziek moeten melden bij je werkgever vanwege visuele problemen of door
problemen in het zien als gevolg van niet-aangeboren hersenletsel?   
Visio Zicht op Werk (VZoW) kan ondersteuning bieden bij de re-integratie en
onderzoekt hoe jij je werk zo optimaal mogelijk kunt blijven uitvoeren.   
Werkgever en werknemer zijn samen verantwoordelijk voor het succes van de   
re-integratie. In het eerste ziektejaar zijn de re-integratieactiviteiten veelal
gericht op terugkeer in het eigen werk (spoor 1a) of een andere functie binnen
het bedrijf van je werkgever (spoor 1b). Als na het arbeidsdeskundig onderzoek
door de arbeidsdeskundige wordt geadviseerd dat terugkeer bij jouw eigen
werkgever niet mogelijk is start de re-integratie naar een functie buiten je
eigen werkgever (spoor 2).
Hieronder volgt een toelichting op wat je als werknemer kunt verwachten in een
re-integratietraject en hoe VZoW hierbij van dienst kan zijn.
Zodra je je als werknemer hebt ziek gemeld is de Wet verbetering Poortwachter
(WvP) van kracht. De WvP is ingevoerd met als doel om zieke werknemers zo
spoedig mogelijk te laten terugkeren naar het werk.
# Welke aanpassingen zijn mogelijk om mijn werk uit te kunnen blijven voeren? (spoor 1a)
Als het werk te veel van jou als werknemer gaat vragen, bijvoorbeeld als gevolg
van een (visuele) beperking, dan heeft jouw werkgever de verplichting om te
onderzoeken of je met aanpassingen het eigen werk kan blijven doen.
Voor werknemers met problemen in het zien is het noodzakelijk dit te laten
onderzoeken, dit kan bij VZoW. Middels diverse onderzoeken kan VZoW advies geven
welke hulpmiddelen en/of aanpassingen nodig zijn op de werkplek van de
werknemer.
Er wordt altijd gestart met een Visueel Basis Onderzoek en afhankelijk van de
visuele klachten en de vragen van werknemer en/of werkgever wordt een
computer-hulpmiddelenonderzoek, verlichtingsonderzoek, screening visuele
perceptie en werkplekonderzoek ingezet.   
De onderzoeken bij VZoW hebben als doel ervoor te zorgen dat jij je werk zo
optimaal mogelijk kan blijven uitvoeren. Optimaal wil zeggen dat jij als
werknemer, na toepassing van de adviezen, met minder visuele inspanning het werk
kan uitvoeren, waardoor jij mogelijk je eigen functie weer duurzaam kan
uitvoeren. Dit heet spoor 1a.
#   
Wat als mijn eigen werk met aanpassingen niet haalbaar blijkt? (spoor 1b)
Als het werk, ondanks de aanpassingen en de nieuw aangeleerde vaardigheden,
structureel te veel inspanning vraagt zal de werkgever in overleg met jou kijken
of andere functies passend kunnen zijn. Dit heet spoor 1b.
De wet stelt dat de werkgever binnen één jaar na de ziekmelding van de werknemer
een arbeidsdeskundig onderzoek moet laten uitvoeren. Dit om te kunnen bepalen of
er intern (in 1e spoor) andere passende functies zijn.
Bij reguliere arbeidsdeskundigen ontbreekt veelal het inzicht in het visueel
functioneren en daarmee het kunnen maken van een vertaalslag van de problemen in
het zien naar de werkpraktijk. De werkpraktijk moet je breed zien. Het gaat niet
alleen over de taken, maar ook over de omgeving waarin de taken uitgevoerd
moeten worden. Dit moet ook passend zijn in relatie tot het visuele profiel van
een werknemer. Bij VZoW kunnen werkgevers terecht voor de inzet van een
specialistisch arbeidsdeskundig onderzoek.
# Wat houdt een specialistisch arbeidsdeskundig onderzoek in?
Het uitgangspunt van een specialistisch arbeidsdeskundig onderzoek van VZoW is
het beantwoorden van de belangrijkste vragen bij re-integratie van een werknemer
in het kader van de Wet verbetering Poortwachter:
1\. Is de werknemer geschikt voor het eigen werk bij de eigen werkgever?   
2\. Zo nee, is het eigen werk met behulp van aanpassingen geschikt te maken?   
3\. Zo nee, is er ander passend werk bij de eigen werkgever?   
4\. Zo nee, is er aanleiding om betrokkene naar ander werk te begeleiden en is
een   
vervolgtraject gewenst?
Daarbij wordt specifiek gekeken naar de visuele problematiek van jou als
werknemer in relatie tot de taakuitvoering, de belasting en belastbaarheid en
gebruik van ondersteunende hulpmiddelen.
Een arbeidsdeskundige van VZoW start met een vooronderzoek. Hierbij wordt vanuit
verschillende bronnen informatie opgehaald. Het gaat hierbij onder andere om
bedrijfsinformatie, informatie over het functiegebouw, de omvang van de
werkzaamheden, het belastbaarheidsprofiel van de bedrijfsarts, de ervaren
beperkingen als gevolg van de oogklachten en de voortgang van het
re-integratietraject. Vervolgens worden er gesprekken gevoerd met de werkgever
en werknemer.
De arbeidsdeskundige van VZoW brengt een gewogen advies uit over de
mogelijkheden tot het duurzaam uitvoeren van werk. Door de integrale aanpak van
VZoW kan een gericht advies uitgebracht worden ten aanzien van de mogelijkheden
op duurzame re-integratie in werk in relatie tot de visuele problematiek van de
werknemer. Ook het UWV hecht grote waarde aan deze specifieke informatie wanneer
het uiteindelijk tot een WIA-beoordeling mocht komen en ziet VZoW hierin als een
erkende expertiseorganisatie.
# Wat als er intern geen passende functies zijn?
Als er intern geen passende functies zijn, en er volgens de bedrijfsarts wel
arbeidsmogelijkheden zijn, zal de werkgever een 2e spoortraject gaan inkopen bij
een   
re-integratiebureau. Uiterlijk na één jaar ziekte wordt een 2e spoortraject
opgestart mits een arbeidsdeskundige dit heeft geadviseerd n.a.v. het
arbeidsdeskundig onderzoek.
Vaak werken grotere werkgevers samen met een aantal re-integratiebureaus die
voor de meeste werknemers passende begeleiding kunnen bieden. Bij een
re-integratieproces van een werknemer met visuele problemen dient er echter met
veel meer aspecten rekening te worden gehouden. Denk hierbij aan de specifieke
omgevingseisen, licht, kan het werk ook deels non-visueel uitgevoerd worden, wat
ziet de werknemer wel en wat niet en wat betekent dat voor de uitvoering van het
werk, wat kost het aan extra visuele inspanning etc.
Bij VZoW zal een Adviseur Arbeid het 2e spoortraject begeleiden. Een 2e
spoortraject wordt op maat samengesteld en bestaat vaak uit het opstellen van
een persoons-, zoek- en interesseprofiel, arbeidsmarktoriëntatie en begeleiding
en bemiddeling.
Neem gerust contact op met VZoW voor meer informatie.
# 
# Heb je vragen?
Visio Zicht op Werk is ervoor om met je mee te kijken en denken wat optimaal
voor jou werkt. Voordat een traject gestart kan worden zullen wij een offerte
uitbrengen aan jouw werkgever, na goedkeuring daarvan kan het traject van start
gaan. Mocht je meer informatie wensen, neem dan vrijblijvend contact met ons op
en vraag naar de adviseur Arbeid. Een verwijzing is niet nodig. Wel vragen wij
met jouw toestemming actuele oogheelkundige gegevens op bij jouw
oogarts/specialist.   
Mail naar [visiozichtopwerk@visio.org](mailto:visiozichtopwerk@visio.org) of bel
naar 088-585 85 85.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Werk en studie</TermName>
          <TermId xmlns="http://schemas.microsoft.com/office/infopath/2007/PartnerControls">ccae5fe2-21be-4b08-8887-d8d056d83134</TermId>
        </TermInfo>
        <TermInfo xmlns="http://schemas.microsoft.com/office/infopath/2007/PartnerControls">
          <TermName xmlns="http://schemas.microsoft.com/office/infopath/2007/PartnerControls">Werk en studie:Werk en bijbaan</TermName>
          <TermId xmlns="http://schemas.microsoft.com/office/infopath/2007/PartnerControls">c92df9d4-9b5e-4b11-ac28-add9972fa6e6</TermId>
        </TermInfo>
      </Terms>
    </n7d6b6d2f2f04adaadb9b2e78837a63e>
    <Aantal_x0020_afb xmlns="8d27d9b6-5dfd-470f-9e28-149e6d86886c">1</Aantal_x0020_afb>
    <Archief xmlns="8d27d9b6-5dfd-470f-9e28-149e6d86886c" xsi:nil="true"/>
    <Pagina_x0027_s xmlns="8d27d9b6-5dfd-470f-9e28-149e6d86886c">4</Pagina_x0027_s>
    <Publicatiedatum xmlns="8d27d9b6-5dfd-470f-9e28-149e6d86886c">2023-04-10T22:00:00+00:00</Publicatiedatum>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11BF73-C9F9-4694-8F0E-28433C001A1A}">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F543F1E8-E030-458B-9A86-A940D28E2B87}">
  <ds:schemaRefs>
    <ds:schemaRef ds:uri="http://schemas.openxmlformats.org/officeDocument/2006/bibliography"/>
  </ds:schemaRefs>
</ds:datastoreItem>
</file>

<file path=customXml/itemProps3.xml><?xml version="1.0" encoding="utf-8"?>
<ds:datastoreItem xmlns:ds="http://schemas.openxmlformats.org/officeDocument/2006/customXml" ds:itemID="{E3740275-A75A-449F-A47F-96C0DD012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87B318-F050-4F37-AF30-547AD1C783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952</Words>
  <Characters>5236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Workspace ONE build v210920</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wel en wee van spoor 1 en 2</dc:title>
  <dc:subject/>
  <dc:creator/>
  <cp:keywords/>
  <dc:description/>
  <cp:lastModifiedBy>Obbe Albers</cp:lastModifiedBy>
  <cp:revision>28</cp:revision>
  <dcterms:created xsi:type="dcterms:W3CDTF">2023-03-13T09:04:00Z</dcterms:created>
  <dcterms:modified xsi:type="dcterms:W3CDTF">2026-09-07T11:36:00Z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MediaServiceImageTags">
    <vt:lpwstr/>
  </property>
  <property fmtid="{D5CDD505-2E9C-101B-9397-08002B2CF9AE}" pid="4" name="Subthema">
    <vt:lpwstr>102;#Werk en studie|ccae5fe2-21be-4b08-8887-d8d056d83134;#139;#Werk en studie:Werk en bijbaan|c92df9d4-9b5e-4b11-ac28-add9972fa6e6</vt:lpwstr>
  </property>
</Properties>
</file>