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A65A9" w14:textId="77777777" w:rsidR="008009D0" w:rsidRPr="005B0FD1" w:rsidRDefault="008009D0" w:rsidP="008009D0">
      <w:pPr>
        <w:pStyle w:val="doTitle"/>
      </w:pPr>
      <w:bookmarkStart w:id="0" w:name="bmTitle" w:colFirst="0" w:colLast="0"/>
      <w:proofErr w:type="spellStart"/>
      <w:r w:rsidRPr="005B0FD1">
        <w:t>Emvi</w:t>
      </w:r>
      <w:proofErr w:type="spellEnd"/>
      <w:r w:rsidRPr="005B0FD1">
        <w:t xml:space="preserve">, een herkenningsapp met AI </w:t>
      </w:r>
    </w:p>
    <w:bookmarkEnd w:id="0"/>
    <w:p w14:paraId="523ADD1C" w14:textId="77777777" w:rsidR="008009D0" w:rsidRPr="005B0FD1" w:rsidRDefault="008009D0" w:rsidP="008009D0"/>
    <w:p w14:paraId="37415769" w14:textId="77777777" w:rsidR="008009D0" w:rsidRPr="005B0FD1" w:rsidRDefault="008009D0" w:rsidP="008009D0">
      <w:r w:rsidRPr="005B0FD1">
        <w:t>Louis Pool, Koninklijke Visio</w:t>
      </w:r>
    </w:p>
    <w:p w14:paraId="60C3219F" w14:textId="77777777" w:rsidR="008009D0" w:rsidRPr="005B0FD1" w:rsidRDefault="008009D0" w:rsidP="008009D0"/>
    <w:p w14:paraId="38EDBFBB" w14:textId="77777777" w:rsidR="008009D0" w:rsidRPr="005B0FD1" w:rsidRDefault="008009D0" w:rsidP="008009D0">
      <w:r w:rsidRPr="005B0FD1">
        <w:rPr>
          <w:rFonts w:eastAsia="Times New Roman"/>
          <w:noProof/>
          <w:lang w:eastAsia="nl-NL"/>
        </w:rPr>
        <w:drawing>
          <wp:inline distT="0" distB="0" distL="0" distR="0" wp14:anchorId="031E5C7C" wp14:editId="3ECEBCC4">
            <wp:extent cx="1791801" cy="3880868"/>
            <wp:effectExtent l="0" t="0" r="0" b="5715"/>
            <wp:docPr id="2" name="Afbeelding 2" descr="Schermafbeelidng van de app EMVI met de knop van de fotofunc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039fbf5-68fe-495a-a614-9c3335c7e981@EURP194.PROD.OUTLOOK.COM"/>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799853" cy="3898308"/>
                    </a:xfrm>
                    <a:prstGeom prst="rect">
                      <a:avLst/>
                    </a:prstGeom>
                    <a:noFill/>
                    <a:ln>
                      <a:noFill/>
                    </a:ln>
                  </pic:spPr>
                </pic:pic>
              </a:graphicData>
            </a:graphic>
          </wp:inline>
        </w:drawing>
      </w:r>
    </w:p>
    <w:p w14:paraId="13E14326" w14:textId="77777777" w:rsidR="008009D0" w:rsidRPr="00A2644A" w:rsidRDefault="008009D0" w:rsidP="008009D0">
      <w:pPr>
        <w:pStyle w:val="Alinea"/>
        <w:spacing w:before="240"/>
        <w:rPr>
          <w:rFonts w:eastAsiaTheme="minorHAnsi" w:cstheme="minorBidi"/>
          <w:sz w:val="20"/>
          <w:szCs w:val="20"/>
          <w:lang w:eastAsia="en-US"/>
        </w:rPr>
      </w:pPr>
      <w:r w:rsidRPr="00A2644A">
        <w:rPr>
          <w:rFonts w:eastAsiaTheme="minorHAnsi" w:cstheme="minorBidi"/>
          <w:sz w:val="20"/>
          <w:szCs w:val="20"/>
          <w:lang w:eastAsia="en-US"/>
        </w:rPr>
        <w:t>Emvi.ai of kortweg EMVI is een app waarmee je een foto maakt, waarna de app beschrijft wat er op de foto staat. Vervolgens kun je de app vragen stellen over de inhoud van de foto. Zo kun je de app gebruiken om teksten te laten voorlezen, de ruimte waarin je je bevindt te beschrijven, een product te omschrijven of je te helpen zoeken als je iets verloren hebt.</w:t>
      </w:r>
    </w:p>
    <w:p w14:paraId="43D9D6F4" w14:textId="77777777" w:rsidR="008009D0" w:rsidRPr="00A2644A" w:rsidRDefault="008009D0" w:rsidP="008009D0">
      <w:pPr>
        <w:pStyle w:val="Alinea"/>
        <w:rPr>
          <w:rFonts w:eastAsiaTheme="minorHAnsi" w:cstheme="minorBidi"/>
          <w:sz w:val="20"/>
          <w:szCs w:val="20"/>
          <w:lang w:eastAsia="en-US"/>
        </w:rPr>
      </w:pPr>
      <w:r w:rsidRPr="00A2644A">
        <w:rPr>
          <w:rFonts w:eastAsiaTheme="minorHAnsi" w:cstheme="minorBidi"/>
          <w:sz w:val="20"/>
          <w:szCs w:val="20"/>
          <w:lang w:eastAsia="en-US"/>
        </w:rPr>
        <w:t xml:space="preserve">EMVI is toegankelijk voor slechtziende mensen die nood hebben aan goede contrasten en duidelijke knoppen en voor blinde mensen die de VoiceOver schermlezer gebruiken op hun iPhone of </w:t>
      </w:r>
      <w:proofErr w:type="spellStart"/>
      <w:r w:rsidRPr="00A2644A">
        <w:rPr>
          <w:rFonts w:eastAsiaTheme="minorHAnsi" w:cstheme="minorBidi"/>
          <w:sz w:val="20"/>
          <w:szCs w:val="20"/>
          <w:lang w:eastAsia="en-US"/>
        </w:rPr>
        <w:t>TalkBack</w:t>
      </w:r>
      <w:proofErr w:type="spellEnd"/>
      <w:r w:rsidRPr="00A2644A">
        <w:rPr>
          <w:rFonts w:eastAsiaTheme="minorHAnsi" w:cstheme="minorBidi"/>
          <w:sz w:val="20"/>
          <w:szCs w:val="20"/>
          <w:lang w:eastAsia="en-US"/>
        </w:rPr>
        <w:t xml:space="preserve"> op hun Androidsmartphone. </w:t>
      </w:r>
      <w:r w:rsidRPr="00466028">
        <w:rPr>
          <w:rFonts w:eastAsiaTheme="minorHAnsi" w:cstheme="minorBidi"/>
          <w:sz w:val="20"/>
          <w:szCs w:val="20"/>
          <w:lang w:eastAsia="en-US"/>
        </w:rPr>
        <w:t>Aan het gebruik van de</w:t>
      </w:r>
      <w:r>
        <w:rPr>
          <w:rFonts w:eastAsiaTheme="minorHAnsi" w:cstheme="minorBidi"/>
          <w:sz w:val="20"/>
          <w:szCs w:val="20"/>
          <w:lang w:eastAsia="en-US"/>
        </w:rPr>
        <w:t xml:space="preserve"> </w:t>
      </w:r>
      <w:proofErr w:type="gramStart"/>
      <w:r>
        <w:rPr>
          <w:rFonts w:eastAsiaTheme="minorHAnsi" w:cstheme="minorBidi"/>
          <w:sz w:val="20"/>
          <w:szCs w:val="20"/>
          <w:lang w:eastAsia="en-US"/>
        </w:rPr>
        <w:t>EMVI</w:t>
      </w:r>
      <w:r w:rsidRPr="00466028">
        <w:rPr>
          <w:rFonts w:eastAsiaTheme="minorHAnsi" w:cstheme="minorBidi"/>
          <w:sz w:val="20"/>
          <w:szCs w:val="20"/>
          <w:lang w:eastAsia="en-US"/>
        </w:rPr>
        <w:t xml:space="preserve"> app</w:t>
      </w:r>
      <w:proofErr w:type="gramEnd"/>
      <w:r w:rsidRPr="00466028">
        <w:rPr>
          <w:rFonts w:eastAsiaTheme="minorHAnsi" w:cstheme="minorBidi"/>
          <w:sz w:val="20"/>
          <w:szCs w:val="20"/>
          <w:lang w:eastAsia="en-US"/>
        </w:rPr>
        <w:t xml:space="preserve"> zijn kosten verbonden. De actuele abonnementsprijzen en eventuele aankoopopties kun je vinden in de App Store (Apple) of Google Play Store (Android). De functionaliteit en het gebruik van de app zijn hetzelfde op Apple- en Android-apparaten.</w:t>
      </w:r>
    </w:p>
    <w:p w14:paraId="171839CA" w14:textId="77777777" w:rsidR="008009D0" w:rsidRPr="005B0FD1" w:rsidRDefault="008009D0" w:rsidP="008009D0"/>
    <w:p w14:paraId="176DCA7C" w14:textId="77777777" w:rsidR="008009D0" w:rsidRPr="005B0FD1" w:rsidRDefault="008009D0" w:rsidP="008009D0">
      <w:pPr>
        <w:pStyle w:val="Kop1"/>
      </w:pPr>
      <w:r w:rsidRPr="005B0FD1">
        <w:t xml:space="preserve">Waar kun je de </w:t>
      </w:r>
      <w:proofErr w:type="gramStart"/>
      <w:r>
        <w:t xml:space="preserve">EMVI </w:t>
      </w:r>
      <w:r w:rsidRPr="005B0FD1">
        <w:t>app</w:t>
      </w:r>
      <w:proofErr w:type="gramEnd"/>
      <w:r w:rsidRPr="005B0FD1">
        <w:t xml:space="preserve"> voor gebruiken?</w:t>
      </w:r>
    </w:p>
    <w:p w14:paraId="69FDB130" w14:textId="77777777" w:rsidR="008009D0" w:rsidRPr="008A76F5" w:rsidRDefault="008009D0" w:rsidP="008009D0">
      <w:pPr>
        <w:pStyle w:val="Alinea"/>
        <w:rPr>
          <w:rFonts w:eastAsiaTheme="minorHAnsi" w:cstheme="minorBidi"/>
          <w:sz w:val="20"/>
          <w:szCs w:val="20"/>
          <w:lang w:eastAsia="en-US"/>
        </w:rPr>
      </w:pPr>
      <w:r w:rsidRPr="008A76F5">
        <w:rPr>
          <w:rFonts w:eastAsiaTheme="minorHAnsi" w:cstheme="minorBidi"/>
          <w:sz w:val="20"/>
          <w:szCs w:val="20"/>
          <w:lang w:eastAsia="en-US"/>
        </w:rPr>
        <w:t>De EMVI-app is veelzijdig en biedt een ruim aantal mogelijkheden. We doen een greep uit het ruime aanbod van functies:</w:t>
      </w:r>
    </w:p>
    <w:p w14:paraId="44837CD7" w14:textId="77777777" w:rsidR="008009D0" w:rsidRPr="008A76F5" w:rsidRDefault="008009D0" w:rsidP="008009D0">
      <w:pPr>
        <w:pStyle w:val="Lijstniveau1"/>
        <w:tabs>
          <w:tab w:val="clear" w:pos="360"/>
        </w:tabs>
        <w:ind w:left="182" w:hanging="188"/>
        <w:rPr>
          <w:rFonts w:eastAsiaTheme="minorHAnsi" w:cstheme="minorBidi"/>
          <w:sz w:val="20"/>
          <w:szCs w:val="20"/>
          <w:lang w:eastAsia="en-US"/>
        </w:rPr>
      </w:pPr>
      <w:r w:rsidRPr="008A76F5">
        <w:rPr>
          <w:rFonts w:eastAsiaTheme="minorHAnsi" w:cstheme="minorBidi"/>
          <w:sz w:val="20"/>
          <w:szCs w:val="20"/>
          <w:lang w:eastAsia="en-US"/>
        </w:rPr>
        <w:t>Een omschrijving krijgen van een foto.</w:t>
      </w:r>
    </w:p>
    <w:p w14:paraId="03592E5C" w14:textId="77777777" w:rsidR="008009D0" w:rsidRPr="008A76F5" w:rsidRDefault="008009D0" w:rsidP="008009D0">
      <w:pPr>
        <w:pStyle w:val="Lijstniveau1"/>
        <w:tabs>
          <w:tab w:val="clear" w:pos="360"/>
        </w:tabs>
        <w:ind w:left="182" w:hanging="188"/>
        <w:rPr>
          <w:rFonts w:eastAsiaTheme="minorHAnsi" w:cstheme="minorBidi"/>
          <w:sz w:val="20"/>
          <w:szCs w:val="20"/>
          <w:lang w:eastAsia="en-US"/>
        </w:rPr>
      </w:pPr>
      <w:r w:rsidRPr="008A76F5">
        <w:rPr>
          <w:rFonts w:eastAsiaTheme="minorHAnsi" w:cstheme="minorBidi"/>
          <w:sz w:val="20"/>
          <w:szCs w:val="20"/>
          <w:lang w:eastAsia="en-US"/>
        </w:rPr>
        <w:lastRenderedPageBreak/>
        <w:t>Een beschrijving krijgen van een product op basis van de streepjescode.</w:t>
      </w:r>
    </w:p>
    <w:p w14:paraId="0F542244" w14:textId="77777777" w:rsidR="008009D0" w:rsidRPr="008A76F5" w:rsidRDefault="008009D0" w:rsidP="008009D0">
      <w:pPr>
        <w:pStyle w:val="Lijstniveau1"/>
        <w:tabs>
          <w:tab w:val="clear" w:pos="360"/>
        </w:tabs>
        <w:ind w:left="182" w:hanging="188"/>
        <w:rPr>
          <w:rFonts w:eastAsiaTheme="minorHAnsi" w:cstheme="minorBidi"/>
          <w:sz w:val="20"/>
          <w:szCs w:val="20"/>
          <w:lang w:eastAsia="en-US"/>
        </w:rPr>
      </w:pPr>
      <w:r w:rsidRPr="008A76F5">
        <w:rPr>
          <w:rFonts w:eastAsiaTheme="minorHAnsi" w:cstheme="minorBidi"/>
          <w:sz w:val="20"/>
          <w:szCs w:val="20"/>
          <w:lang w:eastAsia="en-US"/>
        </w:rPr>
        <w:t>Iets vinden dat je verloren hebt.</w:t>
      </w:r>
    </w:p>
    <w:p w14:paraId="29B34FF0" w14:textId="77777777" w:rsidR="008009D0" w:rsidRPr="008A76F5" w:rsidRDefault="008009D0" w:rsidP="008009D0">
      <w:pPr>
        <w:pStyle w:val="Lijstniveau1"/>
        <w:tabs>
          <w:tab w:val="clear" w:pos="360"/>
        </w:tabs>
        <w:ind w:left="182" w:hanging="188"/>
        <w:rPr>
          <w:rFonts w:eastAsiaTheme="minorHAnsi" w:cstheme="minorBidi"/>
          <w:sz w:val="20"/>
          <w:szCs w:val="20"/>
          <w:lang w:eastAsia="en-US"/>
        </w:rPr>
      </w:pPr>
      <w:r w:rsidRPr="008A76F5">
        <w:rPr>
          <w:rFonts w:eastAsiaTheme="minorHAnsi" w:cstheme="minorBidi"/>
          <w:sz w:val="20"/>
          <w:szCs w:val="20"/>
          <w:lang w:eastAsia="en-US"/>
        </w:rPr>
        <w:t>Ontdekken wat er op een rommelige tafel ligt.</w:t>
      </w:r>
    </w:p>
    <w:p w14:paraId="5F0E7DBB" w14:textId="77777777" w:rsidR="008009D0" w:rsidRPr="008A76F5" w:rsidRDefault="008009D0" w:rsidP="008009D0">
      <w:pPr>
        <w:pStyle w:val="Lijstniveau1"/>
        <w:tabs>
          <w:tab w:val="clear" w:pos="360"/>
        </w:tabs>
        <w:ind w:left="182" w:hanging="188"/>
        <w:rPr>
          <w:rFonts w:eastAsiaTheme="minorHAnsi" w:cstheme="minorBidi"/>
          <w:sz w:val="20"/>
          <w:szCs w:val="20"/>
          <w:lang w:eastAsia="en-US"/>
        </w:rPr>
      </w:pPr>
      <w:r w:rsidRPr="008A76F5">
        <w:rPr>
          <w:rFonts w:eastAsiaTheme="minorHAnsi" w:cstheme="minorBidi"/>
          <w:sz w:val="20"/>
          <w:szCs w:val="20"/>
          <w:lang w:eastAsia="en-US"/>
        </w:rPr>
        <w:t>Informatie in een agenda of weekplanner bekijken.</w:t>
      </w:r>
    </w:p>
    <w:p w14:paraId="49FA5D14" w14:textId="77777777" w:rsidR="008009D0" w:rsidRPr="008A76F5" w:rsidRDefault="008009D0" w:rsidP="008009D0">
      <w:pPr>
        <w:pStyle w:val="Lijstniveau1"/>
        <w:tabs>
          <w:tab w:val="clear" w:pos="360"/>
        </w:tabs>
        <w:ind w:left="182" w:hanging="188"/>
        <w:rPr>
          <w:rFonts w:eastAsiaTheme="minorHAnsi" w:cstheme="minorBidi"/>
          <w:sz w:val="20"/>
          <w:szCs w:val="20"/>
          <w:lang w:eastAsia="en-US"/>
        </w:rPr>
      </w:pPr>
      <w:r w:rsidRPr="008A76F5">
        <w:rPr>
          <w:rFonts w:eastAsiaTheme="minorHAnsi" w:cstheme="minorBidi"/>
          <w:sz w:val="20"/>
          <w:szCs w:val="20"/>
          <w:lang w:eastAsia="en-US"/>
        </w:rPr>
        <w:t>Tekst van papier laten voorlezen, zoals een brief, een folder of een informatiebordje.</w:t>
      </w:r>
    </w:p>
    <w:p w14:paraId="24D1A28E" w14:textId="77777777" w:rsidR="008009D0" w:rsidRPr="008A76F5" w:rsidRDefault="008009D0" w:rsidP="008009D0">
      <w:pPr>
        <w:pStyle w:val="Lijstniveau1"/>
        <w:tabs>
          <w:tab w:val="clear" w:pos="360"/>
        </w:tabs>
        <w:ind w:left="182" w:hanging="188"/>
        <w:rPr>
          <w:rFonts w:eastAsiaTheme="minorHAnsi" w:cstheme="minorBidi"/>
          <w:sz w:val="20"/>
          <w:szCs w:val="20"/>
          <w:lang w:eastAsia="en-US"/>
        </w:rPr>
      </w:pPr>
      <w:r w:rsidRPr="008A76F5">
        <w:rPr>
          <w:rFonts w:eastAsiaTheme="minorHAnsi" w:cstheme="minorBidi"/>
          <w:sz w:val="20"/>
          <w:szCs w:val="20"/>
          <w:lang w:eastAsia="en-US"/>
        </w:rPr>
        <w:t>Informatie krijgen over kunstwerken of bekende gebouwen.</w:t>
      </w:r>
    </w:p>
    <w:p w14:paraId="1955F6B5" w14:textId="77777777" w:rsidR="008009D0" w:rsidRPr="008A76F5" w:rsidRDefault="008009D0" w:rsidP="008009D0">
      <w:pPr>
        <w:pStyle w:val="Lijstniveau1"/>
        <w:tabs>
          <w:tab w:val="clear" w:pos="360"/>
        </w:tabs>
        <w:ind w:left="182" w:hanging="188"/>
        <w:rPr>
          <w:rFonts w:eastAsiaTheme="minorHAnsi" w:cstheme="minorBidi"/>
          <w:sz w:val="20"/>
          <w:szCs w:val="20"/>
          <w:lang w:eastAsia="en-US"/>
        </w:rPr>
      </w:pPr>
      <w:r w:rsidRPr="008A76F5">
        <w:rPr>
          <w:rFonts w:eastAsiaTheme="minorHAnsi" w:cstheme="minorBidi"/>
          <w:sz w:val="20"/>
          <w:szCs w:val="20"/>
          <w:lang w:eastAsia="en-US"/>
        </w:rPr>
        <w:t>Kleuren van een voorwerp aangeven.</w:t>
      </w:r>
    </w:p>
    <w:p w14:paraId="11E63E6C" w14:textId="77777777" w:rsidR="008009D0" w:rsidRPr="008A76F5" w:rsidRDefault="008009D0" w:rsidP="008009D0">
      <w:pPr>
        <w:pStyle w:val="Lijstniveau1"/>
        <w:tabs>
          <w:tab w:val="clear" w:pos="360"/>
        </w:tabs>
        <w:ind w:left="182" w:hanging="188"/>
        <w:rPr>
          <w:rFonts w:eastAsiaTheme="minorHAnsi" w:cstheme="minorBidi"/>
          <w:sz w:val="20"/>
          <w:szCs w:val="20"/>
          <w:lang w:eastAsia="en-US"/>
        </w:rPr>
      </w:pPr>
      <w:r w:rsidRPr="008A76F5">
        <w:rPr>
          <w:rFonts w:eastAsiaTheme="minorHAnsi" w:cstheme="minorBidi"/>
          <w:sz w:val="20"/>
          <w:szCs w:val="20"/>
          <w:lang w:eastAsia="en-US"/>
        </w:rPr>
        <w:t>Hulp bieden bij het lopen van een traject.</w:t>
      </w:r>
    </w:p>
    <w:p w14:paraId="48F55F58" w14:textId="77777777" w:rsidR="008009D0" w:rsidRPr="008A76F5" w:rsidRDefault="008009D0" w:rsidP="008009D0">
      <w:pPr>
        <w:pStyle w:val="Lijstniveau1"/>
        <w:tabs>
          <w:tab w:val="clear" w:pos="360"/>
        </w:tabs>
        <w:ind w:left="182" w:hanging="188"/>
        <w:rPr>
          <w:rFonts w:eastAsiaTheme="minorHAnsi" w:cstheme="minorBidi"/>
          <w:sz w:val="20"/>
          <w:szCs w:val="20"/>
          <w:lang w:eastAsia="en-US"/>
        </w:rPr>
      </w:pPr>
      <w:r w:rsidRPr="008A76F5">
        <w:rPr>
          <w:rFonts w:eastAsiaTheme="minorHAnsi" w:cstheme="minorBidi"/>
          <w:sz w:val="20"/>
          <w:szCs w:val="20"/>
          <w:lang w:eastAsia="en-US"/>
        </w:rPr>
        <w:t>Een QR-code scannen en laten vertellen wat er op de site staat waar de QR-code naar verwijst.</w:t>
      </w:r>
    </w:p>
    <w:p w14:paraId="08578FF5" w14:textId="77777777" w:rsidR="008009D0" w:rsidRPr="008A76F5" w:rsidRDefault="008009D0" w:rsidP="008009D0">
      <w:pPr>
        <w:pStyle w:val="Alinea"/>
        <w:rPr>
          <w:rFonts w:eastAsiaTheme="minorHAnsi" w:cstheme="minorBidi"/>
          <w:sz w:val="20"/>
          <w:szCs w:val="20"/>
          <w:lang w:eastAsia="en-US"/>
        </w:rPr>
      </w:pPr>
      <w:r w:rsidRPr="008A76F5">
        <w:rPr>
          <w:rFonts w:eastAsiaTheme="minorHAnsi" w:cstheme="minorBidi"/>
          <w:sz w:val="20"/>
          <w:szCs w:val="20"/>
          <w:lang w:eastAsia="en-US"/>
        </w:rPr>
        <w:t>Dankzij de EMVI-app heb je snel en eenvoudig toegang tot de informatie die je wenst.</w:t>
      </w:r>
    </w:p>
    <w:p w14:paraId="223A6D71" w14:textId="77777777" w:rsidR="008009D0" w:rsidRPr="005B0FD1" w:rsidRDefault="008009D0" w:rsidP="008009D0"/>
    <w:p w14:paraId="36854DCF" w14:textId="77777777" w:rsidR="008009D0" w:rsidRPr="005B0FD1" w:rsidRDefault="008009D0" w:rsidP="008009D0">
      <w:pPr>
        <w:pStyle w:val="Kop1"/>
      </w:pPr>
      <w:r w:rsidRPr="005B0FD1">
        <w:t xml:space="preserve">Wat is het verschil tussen </w:t>
      </w:r>
      <w:r>
        <w:t xml:space="preserve">EMVI </w:t>
      </w:r>
      <w:r w:rsidRPr="005B0FD1">
        <w:t>en andere herkenningsapps?</w:t>
      </w:r>
    </w:p>
    <w:p w14:paraId="3306DC29" w14:textId="77777777" w:rsidR="008009D0" w:rsidRPr="005B0FD1" w:rsidRDefault="008009D0" w:rsidP="008009D0">
      <w:r w:rsidRPr="005B0FD1">
        <w:t xml:space="preserve">Er zijn zowel zaken die </w:t>
      </w:r>
      <w:r>
        <w:t xml:space="preserve">EMVI </w:t>
      </w:r>
      <w:r w:rsidRPr="005B0FD1">
        <w:t>beter kan, als dingen waar andere apps beter in zijn:</w:t>
      </w:r>
    </w:p>
    <w:p w14:paraId="2938E232" w14:textId="77777777" w:rsidR="008009D0" w:rsidRPr="005B0FD1" w:rsidRDefault="008009D0" w:rsidP="008009D0"/>
    <w:p w14:paraId="064A4EB7" w14:textId="77777777" w:rsidR="008009D0" w:rsidRPr="005B0FD1" w:rsidRDefault="008009D0" w:rsidP="008009D0">
      <w:pPr>
        <w:pStyle w:val="Lijstalinea"/>
        <w:numPr>
          <w:ilvl w:val="0"/>
          <w:numId w:val="11"/>
        </w:numPr>
      </w:pPr>
      <w:r>
        <w:t xml:space="preserve">EMVI </w:t>
      </w:r>
      <w:r w:rsidRPr="005B0FD1">
        <w:t xml:space="preserve">is uitgerust met een grote microfoonknop. Dit maakt dat je snel en gemakkelijk vragen stellen over de foto die je hebt gemaakt. Vergeleken met bijvoorbeeld Be My </w:t>
      </w:r>
      <w:proofErr w:type="spellStart"/>
      <w:r w:rsidRPr="005B0FD1">
        <w:t>Eyes</w:t>
      </w:r>
      <w:proofErr w:type="spellEnd"/>
      <w:r w:rsidRPr="005B0FD1">
        <w:t xml:space="preserve"> kom je zo sneller tot de informatie die je zoekt. </w:t>
      </w:r>
    </w:p>
    <w:p w14:paraId="6BBA7EF2" w14:textId="77777777" w:rsidR="008009D0" w:rsidRPr="005B0FD1" w:rsidRDefault="008009D0" w:rsidP="008009D0"/>
    <w:p w14:paraId="6CA4FA27" w14:textId="77777777" w:rsidR="008009D0" w:rsidRPr="005B0FD1" w:rsidRDefault="008009D0" w:rsidP="008009D0">
      <w:pPr>
        <w:pStyle w:val="Lijstalinea"/>
        <w:numPr>
          <w:ilvl w:val="0"/>
          <w:numId w:val="11"/>
        </w:numPr>
      </w:pPr>
      <w:r>
        <w:t xml:space="preserve">EMVI </w:t>
      </w:r>
      <w:r w:rsidRPr="005B0FD1">
        <w:t xml:space="preserve">heeft ook nadelen ten opzichte van andere apps. Waar apps als Seeing AI en </w:t>
      </w:r>
      <w:proofErr w:type="spellStart"/>
      <w:r w:rsidRPr="005B0FD1">
        <w:t>Envision</w:t>
      </w:r>
      <w:proofErr w:type="spellEnd"/>
      <w:r w:rsidRPr="005B0FD1">
        <w:t xml:space="preserve"> je helpen om een foto te maken van een tekst moet je bij </w:t>
      </w:r>
      <w:r>
        <w:t xml:space="preserve">EMVI </w:t>
      </w:r>
      <w:r w:rsidRPr="005B0FD1">
        <w:t xml:space="preserve">zonder begeleiding zelf de foto maken. Dat kan lastig zijn, zeker wanneer je niet over restvisus beschikt. In dat geval </w:t>
      </w:r>
      <w:r>
        <w:t xml:space="preserve">moet </w:t>
      </w:r>
      <w:r w:rsidRPr="005B0FD1">
        <w:t xml:space="preserve">je waarschijnlijk oefenen hoe ver je de telefoon van een tekst moet houden om een foto te maken. Gelukkig zijn hier wel trucs voor. Je </w:t>
      </w:r>
      <w:proofErr w:type="gramStart"/>
      <w:r w:rsidRPr="005B0FD1">
        <w:t>vind</w:t>
      </w:r>
      <w:proofErr w:type="gramEnd"/>
      <w:r w:rsidRPr="005B0FD1">
        <w:t xml:space="preserve"> ze in het artikel: </w:t>
      </w:r>
      <w:hyperlink r:id="rId13" w:history="1">
        <w:r w:rsidRPr="005B0FD1">
          <w:rPr>
            <w:rStyle w:val="Hyperlink"/>
          </w:rPr>
          <w:t>Lees meer over blind een document fotograferen</w:t>
        </w:r>
      </w:hyperlink>
      <w:r w:rsidRPr="005B0FD1">
        <w:t>.</w:t>
      </w:r>
    </w:p>
    <w:p w14:paraId="101DAE45" w14:textId="77777777" w:rsidR="008009D0" w:rsidRPr="005B0FD1" w:rsidRDefault="008009D0" w:rsidP="008009D0"/>
    <w:p w14:paraId="5DB34988" w14:textId="77777777" w:rsidR="008009D0" w:rsidRPr="005B0FD1" w:rsidRDefault="008009D0" w:rsidP="008009D0">
      <w:pPr>
        <w:pStyle w:val="Lijstalinea"/>
        <w:numPr>
          <w:ilvl w:val="0"/>
          <w:numId w:val="11"/>
        </w:numPr>
      </w:pPr>
      <w:r w:rsidRPr="005B0FD1">
        <w:t xml:space="preserve">Wat EMVI, in tegenstelling tot andere herkenningsapps, niet doet is de tekst tonen die de spraakassistent voorleest. Je kunt de tekst die je hebt gefotografeerd dus ook niet doorsturen of nalezen.   </w:t>
      </w:r>
    </w:p>
    <w:p w14:paraId="4218D6A6" w14:textId="77777777" w:rsidR="008009D0" w:rsidRPr="005B0FD1" w:rsidRDefault="008009D0" w:rsidP="008009D0"/>
    <w:p w14:paraId="4DEF7BE4" w14:textId="77777777" w:rsidR="008009D0" w:rsidRPr="005B0FD1" w:rsidRDefault="008009D0" w:rsidP="008009D0">
      <w:pPr>
        <w:pStyle w:val="Lijstalinea"/>
        <w:numPr>
          <w:ilvl w:val="0"/>
          <w:numId w:val="11"/>
        </w:numPr>
      </w:pPr>
      <w:r w:rsidRPr="005B0FD1">
        <w:t xml:space="preserve">In de beschrijving van een foto, schilderij of de omgeving richt </w:t>
      </w:r>
      <w:r>
        <w:t xml:space="preserve">EMVI </w:t>
      </w:r>
      <w:r w:rsidRPr="005B0FD1">
        <w:t xml:space="preserve">zich meer dan andere apps op de sfeer en het gevoel dat iets uitstraalt. Zo zal </w:t>
      </w:r>
      <w:r>
        <w:t xml:space="preserve">EMVI </w:t>
      </w:r>
      <w:r w:rsidRPr="005B0FD1">
        <w:t xml:space="preserve">bijvoorbeeld zeggen: De vrouw op het schilderij staart naar de horizon. De bergpieken op de achtergrond, samen met de donkere aardse kleuren zorgen voor een nostalgisch gevoel. </w:t>
      </w:r>
    </w:p>
    <w:p w14:paraId="7770AEA5" w14:textId="77777777" w:rsidR="008009D0" w:rsidRPr="005B0FD1" w:rsidRDefault="008009D0" w:rsidP="008009D0">
      <w:pPr>
        <w:pStyle w:val="Lijstalinea"/>
      </w:pPr>
    </w:p>
    <w:p w14:paraId="38E8E175" w14:textId="77777777" w:rsidR="008009D0" w:rsidRPr="005B0FD1" w:rsidRDefault="008009D0" w:rsidP="008009D0"/>
    <w:p w14:paraId="591E2689" w14:textId="77777777" w:rsidR="008009D0" w:rsidRDefault="008009D0" w:rsidP="008009D0">
      <w:pPr>
        <w:pStyle w:val="Kop1"/>
      </w:pPr>
      <w:r w:rsidRPr="005B0FD1">
        <w:lastRenderedPageBreak/>
        <w:t xml:space="preserve">Aan de slag met </w:t>
      </w:r>
      <w:r>
        <w:t xml:space="preserve">EMVI </w:t>
      </w:r>
    </w:p>
    <w:p w14:paraId="74B93839" w14:textId="77777777" w:rsidR="008009D0" w:rsidRPr="000E241C" w:rsidRDefault="008009D0" w:rsidP="008009D0">
      <w:pPr>
        <w:pStyle w:val="Alinea"/>
        <w:rPr>
          <w:rFonts w:eastAsiaTheme="minorHAnsi" w:cstheme="minorBidi"/>
          <w:sz w:val="20"/>
          <w:szCs w:val="20"/>
          <w:lang w:eastAsia="en-US"/>
        </w:rPr>
      </w:pPr>
      <w:r w:rsidRPr="000E241C">
        <w:rPr>
          <w:rFonts w:eastAsiaTheme="minorHAnsi" w:cstheme="minorBidi"/>
          <w:sz w:val="20"/>
          <w:szCs w:val="20"/>
          <w:lang w:eastAsia="en-US"/>
        </w:rPr>
        <w:t xml:space="preserve">Wanneer je de app opent en je bent ingelogd, word je eerst welkom geheten door de spraakassistent van de app. Centraal in beeld verschijnt er een grote, ronde, blauwe knop met daarop de afbeelding van een camera. Je bent dan in de fotofunctie terechtgekomen. Onderaan het scherm staat een knoppenbalk met de vier hoofdfuncties. Je selecteert een van die functies niet door op een van de vier knopjes te tikken, maar met korte horizontale veegjes naar links of rechts (om naar de volgende of vorige functie te gaan). Met de VoiceOver schermlezer op een iPhone gebruik je drie vingers voor die horizontale veegjes; met de </w:t>
      </w:r>
      <w:proofErr w:type="spellStart"/>
      <w:r w:rsidRPr="000E241C">
        <w:rPr>
          <w:rFonts w:eastAsiaTheme="minorHAnsi" w:cstheme="minorBidi"/>
          <w:sz w:val="20"/>
          <w:szCs w:val="20"/>
          <w:lang w:eastAsia="en-US"/>
        </w:rPr>
        <w:t>TalkBack</w:t>
      </w:r>
      <w:proofErr w:type="spellEnd"/>
      <w:r w:rsidRPr="000E241C">
        <w:rPr>
          <w:rFonts w:eastAsiaTheme="minorHAnsi" w:cstheme="minorBidi"/>
          <w:sz w:val="20"/>
          <w:szCs w:val="20"/>
          <w:lang w:eastAsia="en-US"/>
        </w:rPr>
        <w:t xml:space="preserve"> schermlezer op een Android-telefoon gebruik je twee vingers. Op die manier maak je een keuze uit de vier functies van de app:</w:t>
      </w:r>
    </w:p>
    <w:p w14:paraId="00AED67A"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De Fotofunctie, een grote blauwe knop met een camera-pictogram (de telefoon geeft een voelbaar tikje wanneer je op die functie komt) om een foto te nemen.</w:t>
      </w:r>
    </w:p>
    <w:p w14:paraId="4E66ABDC"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De Leesfunctie, een grote blauwe knop met pictogram van een hand die naar een opengeslagen boek wijst (de telefoon geeft twee voelbare tikjes wanneer je op die functie komt), waarmee je tekst kunt lezen.</w:t>
      </w:r>
    </w:p>
    <w:p w14:paraId="53DBF0D6"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De Scanfunctie, een grote blauwe knop met een QR-scan-pictogram (de telefoon geeft drie voelbare tikjes wanneer je op die functie komt) waarmee je QR- of streepjescodes kunt scannen.</w:t>
      </w:r>
    </w:p>
    <w:p w14:paraId="37B325D9"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 xml:space="preserve">De </w:t>
      </w:r>
      <w:proofErr w:type="spellStart"/>
      <w:r w:rsidRPr="000E241C">
        <w:rPr>
          <w:rFonts w:eastAsiaTheme="minorHAnsi" w:cstheme="minorBidi"/>
          <w:sz w:val="20"/>
          <w:szCs w:val="20"/>
          <w:lang w:eastAsia="en-US"/>
        </w:rPr>
        <w:t>Spraakingavepagina</w:t>
      </w:r>
      <w:proofErr w:type="spellEnd"/>
      <w:r w:rsidRPr="000E241C">
        <w:rPr>
          <w:rFonts w:eastAsiaTheme="minorHAnsi" w:cstheme="minorBidi"/>
          <w:sz w:val="20"/>
          <w:szCs w:val="20"/>
          <w:lang w:eastAsia="en-US"/>
        </w:rPr>
        <w:t>, een grote blauwe knop met een microfoon-pictogram, waarmee je allerlei vragen en vervolgvragen kunt stellen.</w:t>
      </w:r>
    </w:p>
    <w:p w14:paraId="6EBFC315" w14:textId="77777777" w:rsidR="008009D0" w:rsidRPr="000E241C" w:rsidRDefault="008009D0" w:rsidP="008009D0">
      <w:pPr>
        <w:pStyle w:val="Lijstniveau1"/>
        <w:numPr>
          <w:ilvl w:val="0"/>
          <w:numId w:val="0"/>
        </w:numPr>
        <w:rPr>
          <w:rFonts w:eastAsiaTheme="minorHAnsi" w:cstheme="minorBidi"/>
          <w:sz w:val="20"/>
          <w:szCs w:val="20"/>
          <w:lang w:eastAsia="en-US"/>
        </w:rPr>
      </w:pPr>
      <w:r w:rsidRPr="000E241C">
        <w:rPr>
          <w:rFonts w:eastAsiaTheme="minorHAnsi" w:cstheme="minorBidi"/>
          <w:sz w:val="20"/>
          <w:szCs w:val="20"/>
          <w:lang w:eastAsia="en-US"/>
        </w:rPr>
        <w:t>We overlopen die vier functieknoppen en wat je ermee kunt doen.</w:t>
      </w:r>
    </w:p>
    <w:p w14:paraId="4DABE0E2" w14:textId="77777777" w:rsidR="008009D0" w:rsidRDefault="008009D0" w:rsidP="008009D0">
      <w:pPr>
        <w:pStyle w:val="Kop2"/>
        <w:rPr>
          <w:rFonts w:eastAsiaTheme="minorHAnsi"/>
        </w:rPr>
      </w:pPr>
    </w:p>
    <w:p w14:paraId="55DF1970" w14:textId="77777777" w:rsidR="008009D0" w:rsidRPr="00680CAF" w:rsidRDefault="008009D0" w:rsidP="008009D0">
      <w:pPr>
        <w:pStyle w:val="Kop2"/>
        <w:rPr>
          <w:rStyle w:val="Subtielebenadrukking"/>
        </w:rPr>
      </w:pPr>
      <w:r w:rsidRPr="00680CAF">
        <w:rPr>
          <w:rStyle w:val="Subtielebenadrukking"/>
        </w:rPr>
        <w:t xml:space="preserve">1. De </w:t>
      </w:r>
      <w:r w:rsidRPr="00B50A0F">
        <w:t>fotofunctie</w:t>
      </w:r>
    </w:p>
    <w:p w14:paraId="6ADFC7A2" w14:textId="77777777" w:rsidR="008009D0" w:rsidRPr="000E241C" w:rsidRDefault="008009D0" w:rsidP="008009D0">
      <w:pPr>
        <w:pStyle w:val="Alinea"/>
        <w:rPr>
          <w:rFonts w:eastAsiaTheme="minorHAnsi" w:cstheme="minorBidi"/>
          <w:sz w:val="20"/>
          <w:szCs w:val="20"/>
          <w:lang w:eastAsia="en-US"/>
        </w:rPr>
      </w:pPr>
      <w:r w:rsidRPr="000E241C">
        <w:rPr>
          <w:rFonts w:eastAsiaTheme="minorHAnsi" w:cstheme="minorBidi"/>
          <w:sz w:val="20"/>
          <w:szCs w:val="20"/>
          <w:lang w:eastAsia="en-US"/>
        </w:rPr>
        <w:t xml:space="preserve">Wanneer je de fotofunctie activeert, verschijnt het camerabeeld op je scherm en hoor je de spraakassistent aftellen van drie naar een. Het is belangrijk dat je de camera gericht hebt én </w:t>
      </w:r>
      <w:proofErr w:type="gramStart"/>
      <w:r w:rsidRPr="000E241C">
        <w:rPr>
          <w:rFonts w:eastAsiaTheme="minorHAnsi" w:cstheme="minorBidi"/>
          <w:sz w:val="20"/>
          <w:szCs w:val="20"/>
          <w:lang w:eastAsia="en-US"/>
        </w:rPr>
        <w:t>stil houdt</w:t>
      </w:r>
      <w:proofErr w:type="gramEnd"/>
      <w:r w:rsidRPr="000E241C">
        <w:rPr>
          <w:rFonts w:eastAsiaTheme="minorHAnsi" w:cstheme="minorBidi"/>
          <w:sz w:val="20"/>
          <w:szCs w:val="20"/>
          <w:lang w:eastAsia="en-US"/>
        </w:rPr>
        <w:t xml:space="preserve"> tegen het eind van de aftelling, want meteen daarna wordt er een foto gemaakt. Vervolgens verschijnt de knop van de </w:t>
      </w:r>
      <w:proofErr w:type="spellStart"/>
      <w:r w:rsidRPr="000E241C">
        <w:rPr>
          <w:rFonts w:eastAsiaTheme="minorHAnsi" w:cstheme="minorBidi"/>
          <w:sz w:val="20"/>
          <w:szCs w:val="20"/>
          <w:lang w:eastAsia="en-US"/>
        </w:rPr>
        <w:t>spraakingavepagina</w:t>
      </w:r>
      <w:proofErr w:type="spellEnd"/>
      <w:r w:rsidRPr="000E241C">
        <w:rPr>
          <w:rFonts w:eastAsiaTheme="minorHAnsi" w:cstheme="minorBidi"/>
          <w:sz w:val="20"/>
          <w:szCs w:val="20"/>
          <w:lang w:eastAsia="en-US"/>
        </w:rPr>
        <w:t>. Er wordt nog niets verteld over de foto, want je moet eerst met een vraag aangeven welke informatie je uit de foto wilt halen. De gesproken feedback zal afhankelijk zijn van hoe jij je vraag formuleert.</w:t>
      </w:r>
    </w:p>
    <w:p w14:paraId="25FA8BE9" w14:textId="77777777" w:rsidR="008009D0" w:rsidRDefault="008009D0" w:rsidP="008009D0">
      <w:pPr>
        <w:pStyle w:val="Kop2"/>
        <w:rPr>
          <w:rFonts w:eastAsiaTheme="minorHAnsi"/>
        </w:rPr>
      </w:pPr>
    </w:p>
    <w:p w14:paraId="17D63F71" w14:textId="77777777" w:rsidR="008009D0" w:rsidRPr="00680CAF" w:rsidRDefault="008009D0" w:rsidP="008009D0">
      <w:pPr>
        <w:pStyle w:val="Kop2"/>
        <w:rPr>
          <w:rStyle w:val="Subtielebenadrukking"/>
        </w:rPr>
      </w:pPr>
      <w:r w:rsidRPr="00680CAF">
        <w:rPr>
          <w:rStyle w:val="Subtielebenadrukking"/>
        </w:rPr>
        <w:t xml:space="preserve">2. De </w:t>
      </w:r>
      <w:proofErr w:type="spellStart"/>
      <w:r w:rsidRPr="00B50A0F">
        <w:t>spraakingavepagina</w:t>
      </w:r>
      <w:proofErr w:type="spellEnd"/>
    </w:p>
    <w:p w14:paraId="114C84B5" w14:textId="77777777" w:rsidR="008009D0" w:rsidRPr="000E241C" w:rsidRDefault="008009D0" w:rsidP="008009D0">
      <w:pPr>
        <w:pStyle w:val="Alinea"/>
        <w:rPr>
          <w:rFonts w:eastAsiaTheme="minorHAnsi" w:cstheme="minorBidi"/>
          <w:sz w:val="20"/>
          <w:szCs w:val="20"/>
          <w:lang w:eastAsia="en-US"/>
        </w:rPr>
      </w:pPr>
      <w:r w:rsidRPr="000E241C">
        <w:rPr>
          <w:rFonts w:eastAsiaTheme="minorHAnsi" w:cstheme="minorBidi"/>
          <w:sz w:val="20"/>
          <w:szCs w:val="20"/>
          <w:lang w:eastAsia="en-US"/>
        </w:rPr>
        <w:t xml:space="preserve">Op de </w:t>
      </w:r>
      <w:proofErr w:type="spellStart"/>
      <w:r w:rsidRPr="000E241C">
        <w:rPr>
          <w:rFonts w:eastAsiaTheme="minorHAnsi" w:cstheme="minorBidi"/>
          <w:sz w:val="20"/>
          <w:szCs w:val="20"/>
          <w:lang w:eastAsia="en-US"/>
        </w:rPr>
        <w:t>spraakingavepagina</w:t>
      </w:r>
      <w:proofErr w:type="spellEnd"/>
      <w:r w:rsidRPr="000E241C">
        <w:rPr>
          <w:rFonts w:eastAsiaTheme="minorHAnsi" w:cstheme="minorBidi"/>
          <w:sz w:val="20"/>
          <w:szCs w:val="20"/>
          <w:lang w:eastAsia="en-US"/>
        </w:rPr>
        <w:t xml:space="preserve"> zie je de ronde knop met daarop een microfoon. Wanneer je die activeert kun je aan de spraakassistent een vraag stellen over de foto die je gemaakt hebt. Ben je klaar met je vraag, dan moet je nogmaals op die knop drukken. Zo weet de app dat je klaar bent met je vraag te stellen. Het zou handig zijn moest de app zelf detecteren wanneer je klaar bent met je vraag, zoals dat bij Siri of Google Assistent werkt. De spraakassistent spreekt vervolgens vrijwel direct een antwoord uit (het antwoord verschijnt niet op het scherm). De feedback is doorgaans zeer gedetailleerd. Kenmerkend is dat er veel aandacht wordt besteed aan de sfeer die een foto uitstraalt en aan de emoties die te zien zijn bij personen op de foto. De knop met de microfoon blijft op het scherm staan. Zo kun je een vervolgvraag stellen. </w:t>
      </w:r>
    </w:p>
    <w:p w14:paraId="3F8BBF23" w14:textId="77777777" w:rsidR="008009D0" w:rsidRPr="000E241C" w:rsidRDefault="008009D0" w:rsidP="008009D0">
      <w:pPr>
        <w:pStyle w:val="Alinea"/>
        <w:rPr>
          <w:rFonts w:eastAsiaTheme="minorHAnsi" w:cstheme="minorBidi"/>
          <w:sz w:val="20"/>
          <w:szCs w:val="20"/>
          <w:lang w:eastAsia="en-US"/>
        </w:rPr>
      </w:pPr>
      <w:r w:rsidRPr="000E241C">
        <w:rPr>
          <w:rFonts w:eastAsiaTheme="minorHAnsi" w:cstheme="minorBidi"/>
          <w:sz w:val="20"/>
          <w:szCs w:val="20"/>
          <w:lang w:eastAsia="en-US"/>
        </w:rPr>
        <w:lastRenderedPageBreak/>
        <w:t>Een voorbeeld: je fotografeert een keukenaanrecht en stelt daarna de vrij algemene vraag: “Kun je de foto beschrijven?”. EMVI beschrijft wat er te zien is en vermeldt onder andere dat er drie paprika’s te zien zijn. Daarna stel je de vervolgvraag: “Welke kleur hebben de paprika’s?”. EMVI geeft aan dat er twee rode en een groene paprika op het aanrecht liggen. Vervolgens kun je nog meerdere extra vervolgvragen stellen.</w:t>
      </w:r>
    </w:p>
    <w:p w14:paraId="6F308212" w14:textId="77777777" w:rsidR="008009D0" w:rsidRPr="000E241C" w:rsidRDefault="008009D0" w:rsidP="008009D0">
      <w:pPr>
        <w:pStyle w:val="Alinea"/>
        <w:rPr>
          <w:rFonts w:eastAsiaTheme="minorHAnsi" w:cstheme="minorBidi"/>
          <w:sz w:val="20"/>
          <w:szCs w:val="20"/>
          <w:lang w:eastAsia="en-US"/>
        </w:rPr>
      </w:pPr>
      <w:r w:rsidRPr="000E241C">
        <w:rPr>
          <w:rFonts w:eastAsiaTheme="minorHAnsi" w:cstheme="minorBidi"/>
          <w:sz w:val="20"/>
          <w:szCs w:val="20"/>
          <w:lang w:eastAsia="en-US"/>
        </w:rPr>
        <w:t>Doordat je zelf een vraag kunt formuleren, kun je de antwoorden van EMVI zelf in de gewenste richting sturen. Een paar voorbeelden van vragen:</w:t>
      </w:r>
    </w:p>
    <w:p w14:paraId="32FADD02"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“Hoeveel personen zie je in de kamer?”</w:t>
      </w:r>
    </w:p>
    <w:p w14:paraId="5CFD61ED"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“Zien de personen er gelukkig uit?”</w:t>
      </w:r>
    </w:p>
    <w:p w14:paraId="7FA2B6E2"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“Kun je iets meer zeggen over het gebouw dat in beeld is?”</w:t>
      </w:r>
    </w:p>
    <w:p w14:paraId="204EEAA0"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“Van welke schilder is het schilderij?”</w:t>
      </w:r>
    </w:p>
    <w:p w14:paraId="0E8BAC9B"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“Zijn er obstakels op de stoep voor mij?”</w:t>
      </w:r>
    </w:p>
    <w:p w14:paraId="1F697DCB"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“Is er een zebrapad in beeld en kun je aangeven hoe ik daar naartoe stap?”</w:t>
      </w:r>
    </w:p>
    <w:p w14:paraId="2D0B932A"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Als je iets verloren hebt gelegd: “Is mijn sleutelbos te zien in het beeld?”</w:t>
      </w:r>
    </w:p>
    <w:p w14:paraId="30197180"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“Brandt de verlichting in deze ruimte?”</w:t>
      </w:r>
    </w:p>
    <w:p w14:paraId="5B23FAAA"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“Hoe laat is het op de klok die je in deze ruimte ziet?”</w:t>
      </w:r>
    </w:p>
    <w:p w14:paraId="0E542A52"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“Beschrijf het voorwerp op de tafel en geef daarbij vooral de kleuren van het voorwerp aan.”</w:t>
      </w:r>
    </w:p>
    <w:p w14:paraId="4DE8481B"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w:t>
      </w:r>
    </w:p>
    <w:p w14:paraId="6323161D" w14:textId="77777777" w:rsidR="008009D0" w:rsidRPr="000E241C" w:rsidRDefault="008009D0" w:rsidP="008009D0">
      <w:pPr>
        <w:pStyle w:val="Alinea"/>
        <w:rPr>
          <w:rFonts w:eastAsiaTheme="minorHAnsi" w:cstheme="minorBidi"/>
          <w:sz w:val="20"/>
          <w:szCs w:val="20"/>
          <w:lang w:eastAsia="en-US"/>
        </w:rPr>
      </w:pPr>
      <w:r w:rsidRPr="000E241C">
        <w:rPr>
          <w:rFonts w:eastAsiaTheme="minorHAnsi" w:cstheme="minorBidi"/>
          <w:sz w:val="20"/>
          <w:szCs w:val="20"/>
          <w:lang w:eastAsia="en-US"/>
        </w:rPr>
        <w:t>We hebben bijvoorbeeld met de laatste vraag ondervonden dat deze app veel betere opties biedt om kleuren aan te geven dan de specifieke kleurdetectie-functies van andere AI-apps of kleurdetectie-apps.</w:t>
      </w:r>
    </w:p>
    <w:p w14:paraId="54143C5D" w14:textId="77777777" w:rsidR="008009D0" w:rsidRPr="000E241C" w:rsidRDefault="008009D0" w:rsidP="008009D0">
      <w:pPr>
        <w:pStyle w:val="Alinea"/>
        <w:rPr>
          <w:rFonts w:eastAsiaTheme="minorHAnsi" w:cstheme="minorBidi"/>
          <w:sz w:val="20"/>
          <w:szCs w:val="20"/>
          <w:lang w:eastAsia="en-US"/>
        </w:rPr>
      </w:pPr>
      <w:r w:rsidRPr="000E241C">
        <w:rPr>
          <w:rFonts w:eastAsiaTheme="minorHAnsi" w:cstheme="minorBidi"/>
          <w:sz w:val="20"/>
          <w:szCs w:val="20"/>
          <w:lang w:eastAsia="en-US"/>
        </w:rPr>
        <w:t>Je kunt overigens ook vragen stellen zonder een foto te nemen. Bijvoorbeeld:</w:t>
      </w:r>
    </w:p>
    <w:p w14:paraId="275C8FDB"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“Gooi twee dobbelstenen en spreek het totaal aantal ogen uit.”</w:t>
      </w:r>
    </w:p>
    <w:p w14:paraId="250796C2"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“Welke veegbeweging moet ik maken om met VoiceOver de rotor te bedienen?”</w:t>
      </w:r>
    </w:p>
    <w:p w14:paraId="2F2F4DEB"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“Bij welke organisatie kan ik in Vlaanderen of Nederland terecht voor hulpverlening aan blinde mensen?”</w:t>
      </w:r>
    </w:p>
    <w:p w14:paraId="44CD081D"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w:t>
      </w:r>
    </w:p>
    <w:p w14:paraId="08BD0EEA" w14:textId="77777777" w:rsidR="008009D0" w:rsidRPr="000E241C" w:rsidRDefault="008009D0" w:rsidP="008009D0">
      <w:pPr>
        <w:pStyle w:val="Alinea"/>
        <w:rPr>
          <w:rFonts w:eastAsiaTheme="minorHAnsi" w:cstheme="minorBidi"/>
          <w:sz w:val="20"/>
          <w:szCs w:val="20"/>
          <w:lang w:eastAsia="en-US"/>
        </w:rPr>
      </w:pPr>
      <w:r w:rsidRPr="000E241C">
        <w:rPr>
          <w:rFonts w:eastAsiaTheme="minorHAnsi" w:cstheme="minorBidi"/>
          <w:sz w:val="20"/>
          <w:szCs w:val="20"/>
          <w:lang w:eastAsia="en-US"/>
        </w:rPr>
        <w:t xml:space="preserve">Het interessante aan het </w:t>
      </w:r>
      <w:proofErr w:type="spellStart"/>
      <w:r w:rsidRPr="000E241C">
        <w:rPr>
          <w:rFonts w:eastAsiaTheme="minorHAnsi" w:cstheme="minorBidi"/>
          <w:sz w:val="20"/>
          <w:szCs w:val="20"/>
          <w:lang w:eastAsia="en-US"/>
        </w:rPr>
        <w:t>conversationele</w:t>
      </w:r>
      <w:proofErr w:type="spellEnd"/>
      <w:r w:rsidRPr="000E241C">
        <w:rPr>
          <w:rFonts w:eastAsiaTheme="minorHAnsi" w:cstheme="minorBidi"/>
          <w:sz w:val="20"/>
          <w:szCs w:val="20"/>
          <w:lang w:eastAsia="en-US"/>
        </w:rPr>
        <w:t xml:space="preserve"> model van de app is dat je naar hartenlust kunt experimenteren met om het even welke vraag die je kunt bedenken. En zo ga je ongetwijfeld nieuwe en mogelijks ook erg nuttige functies ontdekken.</w:t>
      </w:r>
    </w:p>
    <w:p w14:paraId="57F1DA55" w14:textId="77777777" w:rsidR="008009D0" w:rsidRPr="000E241C" w:rsidRDefault="008009D0" w:rsidP="008009D0">
      <w:pPr>
        <w:pStyle w:val="Alinea"/>
        <w:rPr>
          <w:rFonts w:eastAsiaTheme="minorHAnsi" w:cstheme="minorBidi"/>
          <w:sz w:val="20"/>
          <w:szCs w:val="20"/>
          <w:lang w:eastAsia="en-US"/>
        </w:rPr>
      </w:pPr>
      <w:r w:rsidRPr="000E241C">
        <w:rPr>
          <w:rFonts w:eastAsiaTheme="minorHAnsi" w:cstheme="minorBidi"/>
          <w:sz w:val="20"/>
          <w:szCs w:val="20"/>
          <w:lang w:eastAsia="en-US"/>
        </w:rPr>
        <w:t>Als je een nieuwe foto wilt maken, dan ga je met horizontale veegjes opzij (met een, twee of drie vingers) tot je bij de fotofunctie bent.</w:t>
      </w:r>
    </w:p>
    <w:p w14:paraId="7451D8F9" w14:textId="77777777" w:rsidR="008009D0" w:rsidRDefault="008009D0" w:rsidP="008009D0">
      <w:pPr>
        <w:pStyle w:val="Kop2"/>
        <w:rPr>
          <w:rFonts w:eastAsiaTheme="minorHAnsi"/>
        </w:rPr>
      </w:pPr>
    </w:p>
    <w:p w14:paraId="02FDD075" w14:textId="77777777" w:rsidR="008009D0" w:rsidRPr="00680CAF" w:rsidRDefault="008009D0" w:rsidP="008009D0">
      <w:pPr>
        <w:pStyle w:val="Kop2"/>
        <w:rPr>
          <w:rStyle w:val="Subtielebenadrukking"/>
        </w:rPr>
      </w:pPr>
      <w:r w:rsidRPr="00680CAF">
        <w:rPr>
          <w:rStyle w:val="Subtielebenadrukking"/>
        </w:rPr>
        <w:t xml:space="preserve">3. De </w:t>
      </w:r>
      <w:r w:rsidRPr="00B50A0F">
        <w:t>leesfunctie</w:t>
      </w:r>
    </w:p>
    <w:p w14:paraId="5E32BFB1" w14:textId="77777777" w:rsidR="008009D0" w:rsidRPr="000E241C" w:rsidRDefault="008009D0" w:rsidP="008009D0">
      <w:pPr>
        <w:pStyle w:val="Alinea"/>
        <w:rPr>
          <w:rFonts w:eastAsiaTheme="minorHAnsi" w:cstheme="minorBidi"/>
          <w:sz w:val="20"/>
          <w:szCs w:val="20"/>
          <w:lang w:eastAsia="en-US"/>
        </w:rPr>
      </w:pPr>
      <w:r w:rsidRPr="000E241C">
        <w:rPr>
          <w:rFonts w:eastAsiaTheme="minorHAnsi" w:cstheme="minorBidi"/>
          <w:sz w:val="20"/>
          <w:szCs w:val="20"/>
          <w:lang w:eastAsia="en-US"/>
        </w:rPr>
        <w:t xml:space="preserve">Met de leesfunctie kun je tekst laten voorlezen: tekst van een gedrukt document, tekst van een verpakking, tekst op een lcd-scherm van een toestel … Richt je telefoon op een stuk tekst en druk op de knop van de leesfunctie. Net zoals bij de fotofunctie zal de telefoon aftellen van drie naar een en daarna de foto maken. De tekst op de foto wordt vervolgens direct voorgelezen. </w:t>
      </w:r>
    </w:p>
    <w:p w14:paraId="5BF0C311" w14:textId="77777777" w:rsidR="008009D0" w:rsidRPr="000E241C" w:rsidRDefault="008009D0" w:rsidP="008009D0">
      <w:pPr>
        <w:pStyle w:val="Alinea"/>
        <w:rPr>
          <w:rFonts w:eastAsiaTheme="minorHAnsi" w:cstheme="minorBidi"/>
          <w:sz w:val="20"/>
          <w:szCs w:val="20"/>
          <w:lang w:eastAsia="en-US"/>
        </w:rPr>
      </w:pPr>
      <w:r w:rsidRPr="000E241C">
        <w:rPr>
          <w:rFonts w:eastAsiaTheme="minorHAnsi" w:cstheme="minorBidi"/>
          <w:sz w:val="20"/>
          <w:szCs w:val="20"/>
          <w:lang w:eastAsia="en-US"/>
        </w:rPr>
        <w:lastRenderedPageBreak/>
        <w:t xml:space="preserve">Tijdens het voorlezen verschijnt de </w:t>
      </w:r>
      <w:proofErr w:type="spellStart"/>
      <w:r w:rsidRPr="000E241C">
        <w:rPr>
          <w:rFonts w:eastAsiaTheme="minorHAnsi" w:cstheme="minorBidi"/>
          <w:sz w:val="20"/>
          <w:szCs w:val="20"/>
          <w:lang w:eastAsia="en-US"/>
        </w:rPr>
        <w:t>spraakingavepagina</w:t>
      </w:r>
      <w:proofErr w:type="spellEnd"/>
      <w:r w:rsidRPr="000E241C">
        <w:rPr>
          <w:rFonts w:eastAsiaTheme="minorHAnsi" w:cstheme="minorBidi"/>
          <w:sz w:val="20"/>
          <w:szCs w:val="20"/>
          <w:lang w:eastAsia="en-US"/>
        </w:rPr>
        <w:t xml:space="preserve"> met de microfoonknop. Die </w:t>
      </w:r>
      <w:proofErr w:type="gramStart"/>
      <w:r w:rsidRPr="000E241C">
        <w:rPr>
          <w:rFonts w:eastAsiaTheme="minorHAnsi" w:cstheme="minorBidi"/>
          <w:sz w:val="20"/>
          <w:szCs w:val="20"/>
          <w:lang w:eastAsia="en-US"/>
        </w:rPr>
        <w:t>biedt</w:t>
      </w:r>
      <w:proofErr w:type="gramEnd"/>
      <w:r w:rsidRPr="000E241C">
        <w:rPr>
          <w:rFonts w:eastAsiaTheme="minorHAnsi" w:cstheme="minorBidi"/>
          <w:sz w:val="20"/>
          <w:szCs w:val="20"/>
          <w:lang w:eastAsia="en-US"/>
        </w:rPr>
        <w:t xml:space="preserve"> je de mogelijkheid om specifieke vragen te stellen over de voorgelezen tekst, zoals:</w:t>
      </w:r>
    </w:p>
    <w:p w14:paraId="3E7844E2"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 xml:space="preserve">“Kun je een beknopte samenvatting maken van het document?” </w:t>
      </w:r>
    </w:p>
    <w:p w14:paraId="26F7668C"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“Kun je de tweede alinea nog eens herhalen?”</w:t>
      </w:r>
    </w:p>
    <w:p w14:paraId="7C25D788"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“Van wie is deze brief afkomstig?”</w:t>
      </w:r>
    </w:p>
    <w:p w14:paraId="52CA71F8"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“Kun je het factuurbedrag en de uiterste betaaldatum nog eens voorlezen?”</w:t>
      </w:r>
    </w:p>
    <w:p w14:paraId="3B8310C9"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 xml:space="preserve">Als je een anderstalig document hebt gescand: “Vertaal de tekst naar het Nederlands.” </w:t>
      </w:r>
    </w:p>
    <w:p w14:paraId="2E27B2C2"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w:t>
      </w:r>
    </w:p>
    <w:p w14:paraId="440177BF" w14:textId="77777777" w:rsidR="008009D0" w:rsidRPr="000E241C" w:rsidRDefault="008009D0" w:rsidP="008009D0">
      <w:pPr>
        <w:pStyle w:val="Alinea"/>
        <w:rPr>
          <w:rFonts w:eastAsiaTheme="minorHAnsi" w:cstheme="minorBidi"/>
          <w:sz w:val="20"/>
          <w:szCs w:val="20"/>
          <w:lang w:eastAsia="en-US"/>
        </w:rPr>
      </w:pPr>
      <w:r w:rsidRPr="000E241C">
        <w:rPr>
          <w:rFonts w:eastAsiaTheme="minorHAnsi" w:cstheme="minorBidi"/>
          <w:sz w:val="20"/>
          <w:szCs w:val="20"/>
          <w:lang w:eastAsia="en-US"/>
        </w:rPr>
        <w:t xml:space="preserve">EMVI biedt geen hulp bij het blind nemen van een foto (zoals bijvoorbeeld Seeing AI of </w:t>
      </w:r>
      <w:proofErr w:type="spellStart"/>
      <w:r w:rsidRPr="000E241C">
        <w:rPr>
          <w:rFonts w:eastAsiaTheme="minorHAnsi" w:cstheme="minorBidi"/>
          <w:sz w:val="20"/>
          <w:szCs w:val="20"/>
          <w:lang w:eastAsia="en-US"/>
        </w:rPr>
        <w:t>OneStep</w:t>
      </w:r>
      <w:proofErr w:type="spellEnd"/>
      <w:r w:rsidRPr="000E241C">
        <w:rPr>
          <w:rFonts w:eastAsiaTheme="minorHAnsi" w:cstheme="minorBidi"/>
          <w:sz w:val="20"/>
          <w:szCs w:val="20"/>
          <w:lang w:eastAsia="en-US"/>
        </w:rPr>
        <w:t xml:space="preserve"> Reader, die aangeven wanneer het volledige document in beeld is en dan automatisch de foto nemen). Dat is jammer. Als je vaak documenten leest die je blind fotografeert met EMVI kunnen we daar twee tips voor geven. Je kunt het artikel “</w:t>
      </w:r>
      <w:hyperlink r:id="rId14" w:history="1">
        <w:r w:rsidRPr="000E241C">
          <w:rPr>
            <w:rFonts w:eastAsiaTheme="minorHAnsi" w:cstheme="minorBidi"/>
            <w:sz w:val="20"/>
            <w:szCs w:val="20"/>
            <w:lang w:eastAsia="en-US"/>
          </w:rPr>
          <w:t>Blind een document fotograferen</w:t>
        </w:r>
      </w:hyperlink>
      <w:r w:rsidRPr="000E241C">
        <w:rPr>
          <w:rFonts w:eastAsiaTheme="minorHAnsi" w:cstheme="minorBidi"/>
          <w:sz w:val="20"/>
          <w:szCs w:val="20"/>
          <w:lang w:eastAsia="en-US"/>
        </w:rPr>
        <w:t>” op het Kennisportaal eens doornemen. Daarnaast kun je overwegen om een scanstandaard te gebruiken. Die zorgt er altijd voor dat het hele document in beeld is en dat je de camera niet beweegt tijdens het nemen van de foto.</w:t>
      </w:r>
    </w:p>
    <w:p w14:paraId="075BA7DE" w14:textId="77777777" w:rsidR="008009D0" w:rsidRPr="000E241C" w:rsidRDefault="008009D0" w:rsidP="008009D0">
      <w:pPr>
        <w:pStyle w:val="Alinea"/>
        <w:rPr>
          <w:rFonts w:eastAsiaTheme="minorHAnsi" w:cstheme="minorBidi"/>
          <w:sz w:val="20"/>
          <w:szCs w:val="20"/>
          <w:lang w:eastAsia="en-US"/>
        </w:rPr>
      </w:pPr>
      <w:r w:rsidRPr="000E241C">
        <w:rPr>
          <w:rFonts w:eastAsiaTheme="minorHAnsi" w:cstheme="minorBidi"/>
          <w:noProof/>
          <w:sz w:val="20"/>
          <w:szCs w:val="20"/>
        </w:rPr>
        <w:drawing>
          <wp:inline distT="0" distB="0" distL="0" distR="0" wp14:anchorId="1C2C7C21" wp14:editId="71A2CF0F">
            <wp:extent cx="3715966" cy="2081774"/>
            <wp:effectExtent l="0" t="0" r="5715" b="1270"/>
            <wp:docPr id="2050079802" name="Afbeelding 1" descr="Voorbeeld van een scanstandaard die bestaat in een versie voor de iPhone en een versie voor Android telefo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079802" name="Afbeelding 1" descr="Voorbeeld van een scanstandaard die bestaat in een versie voor de iPhone en een versie voor Android telefoons"/>
                    <pic:cNvPicPr/>
                  </pic:nvPicPr>
                  <pic:blipFill>
                    <a:blip r:embed="rId15"/>
                    <a:stretch>
                      <a:fillRect/>
                    </a:stretch>
                  </pic:blipFill>
                  <pic:spPr>
                    <a:xfrm>
                      <a:off x="0" y="0"/>
                      <a:ext cx="3724587" cy="2086604"/>
                    </a:xfrm>
                    <a:prstGeom prst="rect">
                      <a:avLst/>
                    </a:prstGeom>
                  </pic:spPr>
                </pic:pic>
              </a:graphicData>
            </a:graphic>
          </wp:inline>
        </w:drawing>
      </w:r>
    </w:p>
    <w:p w14:paraId="62439C14" w14:textId="77777777" w:rsidR="008009D0" w:rsidRDefault="008009D0" w:rsidP="008009D0">
      <w:pPr>
        <w:pStyle w:val="Kop2"/>
        <w:rPr>
          <w:rFonts w:eastAsiaTheme="minorHAnsi"/>
        </w:rPr>
      </w:pPr>
    </w:p>
    <w:p w14:paraId="56C7A074" w14:textId="77777777" w:rsidR="008009D0" w:rsidRPr="00680CAF" w:rsidRDefault="008009D0" w:rsidP="008009D0">
      <w:pPr>
        <w:pStyle w:val="Kop2"/>
        <w:rPr>
          <w:rStyle w:val="Subtielebenadrukking"/>
        </w:rPr>
      </w:pPr>
      <w:r w:rsidRPr="00680CAF">
        <w:rPr>
          <w:rStyle w:val="Subtielebenadrukking"/>
        </w:rPr>
        <w:t xml:space="preserve">4. De </w:t>
      </w:r>
      <w:r w:rsidRPr="00B50A0F">
        <w:t>scanfunctie</w:t>
      </w:r>
    </w:p>
    <w:p w14:paraId="43635F47" w14:textId="77777777" w:rsidR="008009D0" w:rsidRPr="000E241C" w:rsidRDefault="008009D0" w:rsidP="008009D0">
      <w:pPr>
        <w:pStyle w:val="Alinea"/>
        <w:rPr>
          <w:rFonts w:eastAsiaTheme="minorHAnsi" w:cstheme="minorBidi"/>
          <w:sz w:val="20"/>
          <w:szCs w:val="20"/>
          <w:lang w:eastAsia="en-US"/>
        </w:rPr>
      </w:pPr>
      <w:r w:rsidRPr="000E241C">
        <w:rPr>
          <w:rFonts w:eastAsiaTheme="minorHAnsi" w:cstheme="minorBidi"/>
          <w:sz w:val="20"/>
          <w:szCs w:val="20"/>
          <w:lang w:eastAsia="en-US"/>
        </w:rPr>
        <w:t>Met de scanfunctie scan je eenvoudig een QR- of streepjescode die naar een website leidt. Nadat je de scanfunctie hebt geactiveerd richt je de camera op de code. Die wordt direct gescand, waarna EMVI de achterliggende website bekijkt en nuttige informatie uit die website op een begrijpelijke manier verwoordt.</w:t>
      </w:r>
    </w:p>
    <w:p w14:paraId="564AF82A" w14:textId="77777777" w:rsidR="008009D0" w:rsidRPr="000E241C" w:rsidRDefault="008009D0" w:rsidP="008009D0">
      <w:pPr>
        <w:pStyle w:val="Alinea"/>
        <w:rPr>
          <w:rFonts w:eastAsiaTheme="minorHAnsi" w:cstheme="minorBidi"/>
          <w:sz w:val="20"/>
          <w:szCs w:val="20"/>
          <w:lang w:eastAsia="en-US"/>
        </w:rPr>
      </w:pPr>
      <w:r w:rsidRPr="000E241C">
        <w:rPr>
          <w:rFonts w:eastAsiaTheme="minorHAnsi" w:cstheme="minorBidi"/>
          <w:sz w:val="20"/>
          <w:szCs w:val="20"/>
          <w:lang w:eastAsia="en-US"/>
        </w:rPr>
        <w:t>Er zijn twee mogelijkheden:</w:t>
      </w:r>
    </w:p>
    <w:p w14:paraId="151F4724"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 xml:space="preserve">Je hebt een QR-code gescand: EMVI vat de informatie op de gekoppelde website voor jou samen. </w:t>
      </w:r>
    </w:p>
    <w:p w14:paraId="6BF8E86C" w14:textId="77777777" w:rsidR="008009D0" w:rsidRPr="000E241C" w:rsidRDefault="008009D0" w:rsidP="008009D0">
      <w:pPr>
        <w:pStyle w:val="Lijstniveau1"/>
        <w:tabs>
          <w:tab w:val="clear" w:pos="360"/>
        </w:tabs>
        <w:ind w:left="182" w:hanging="188"/>
        <w:rPr>
          <w:rFonts w:eastAsiaTheme="minorHAnsi" w:cstheme="minorBidi"/>
          <w:sz w:val="20"/>
          <w:szCs w:val="20"/>
          <w:lang w:eastAsia="en-US"/>
        </w:rPr>
      </w:pPr>
      <w:r w:rsidRPr="000E241C">
        <w:rPr>
          <w:rFonts w:eastAsiaTheme="minorHAnsi" w:cstheme="minorBidi"/>
          <w:sz w:val="20"/>
          <w:szCs w:val="20"/>
          <w:lang w:eastAsia="en-US"/>
        </w:rPr>
        <w:t>Je hebt de streepjescode op de verpakking van een product (voeding, drank, hygiënisch product, medicatie …) gescand: EMVI zoekt de productinformatie en leest die in mensentaal voor. De beschrijving die EMVI geeft van het product is veel informatiever dan bij de meeste andere streepjescode-scanners. Zoals andere streepjescode-scanners kent ook EMVI niet alle producten.</w:t>
      </w:r>
    </w:p>
    <w:p w14:paraId="46F967DA" w14:textId="77777777" w:rsidR="008009D0" w:rsidRPr="000E241C" w:rsidRDefault="008009D0" w:rsidP="008009D0">
      <w:pPr>
        <w:pStyle w:val="Alinea"/>
        <w:rPr>
          <w:rFonts w:eastAsiaTheme="minorHAnsi" w:cstheme="minorBidi"/>
          <w:sz w:val="20"/>
          <w:szCs w:val="20"/>
          <w:lang w:eastAsia="en-US"/>
        </w:rPr>
      </w:pPr>
      <w:r w:rsidRPr="000E241C">
        <w:rPr>
          <w:rFonts w:eastAsiaTheme="minorHAnsi" w:cstheme="minorBidi"/>
          <w:sz w:val="20"/>
          <w:szCs w:val="20"/>
          <w:lang w:eastAsia="en-US"/>
        </w:rPr>
        <w:lastRenderedPageBreak/>
        <w:t xml:space="preserve">Na het scannen van de QR- of streepjescode verschijnt de </w:t>
      </w:r>
      <w:proofErr w:type="spellStart"/>
      <w:r w:rsidRPr="000E241C">
        <w:rPr>
          <w:rFonts w:eastAsiaTheme="minorHAnsi" w:cstheme="minorBidi"/>
          <w:sz w:val="20"/>
          <w:szCs w:val="20"/>
          <w:lang w:eastAsia="en-US"/>
        </w:rPr>
        <w:t>spraakingavepagina</w:t>
      </w:r>
      <w:proofErr w:type="spellEnd"/>
      <w:r w:rsidRPr="000E241C">
        <w:rPr>
          <w:rFonts w:eastAsiaTheme="minorHAnsi" w:cstheme="minorBidi"/>
          <w:sz w:val="20"/>
          <w:szCs w:val="20"/>
          <w:lang w:eastAsia="en-US"/>
        </w:rPr>
        <w:t>, waarmee gesuggereerd wordt dat je nog bijkomende vragen kunt stellen bij de voorgelezen informatie. Maar dat lukte ons niet omdat de app telkens de melding gaf dat er geen foto genomen werd.</w:t>
      </w:r>
    </w:p>
    <w:p w14:paraId="6911F055" w14:textId="77777777" w:rsidR="008009D0" w:rsidRDefault="008009D0" w:rsidP="008009D0">
      <w:pPr>
        <w:pStyle w:val="Kop3"/>
        <w:rPr>
          <w:rStyle w:val="Subtielebenadrukking"/>
        </w:rPr>
      </w:pPr>
    </w:p>
    <w:p w14:paraId="703DDA6C" w14:textId="77777777" w:rsidR="008009D0" w:rsidRPr="00680CAF" w:rsidRDefault="008009D0" w:rsidP="008009D0">
      <w:pPr>
        <w:pStyle w:val="Kop2"/>
        <w:rPr>
          <w:rStyle w:val="Subtielebenadrukking"/>
        </w:rPr>
      </w:pPr>
      <w:r w:rsidRPr="00680CAF">
        <w:rPr>
          <w:rStyle w:val="Subtielebenadrukking"/>
        </w:rPr>
        <w:t xml:space="preserve">5. </w:t>
      </w:r>
      <w:r w:rsidRPr="00B50A0F">
        <w:rPr>
          <w:rStyle w:val="Subtielebenadrukking"/>
          <w:i w:val="0"/>
          <w:iCs w:val="0"/>
          <w:color w:val="auto"/>
        </w:rPr>
        <w:t>Opgeslagen</w:t>
      </w:r>
      <w:r w:rsidRPr="00680CAF">
        <w:rPr>
          <w:rStyle w:val="Subtielebenadrukking"/>
        </w:rPr>
        <w:t xml:space="preserve"> foto’s laten beschrijven</w:t>
      </w:r>
    </w:p>
    <w:p w14:paraId="0FF15082" w14:textId="77777777" w:rsidR="008009D0" w:rsidRPr="000E241C" w:rsidRDefault="008009D0" w:rsidP="008009D0">
      <w:pPr>
        <w:pStyle w:val="Alinea"/>
        <w:rPr>
          <w:rFonts w:eastAsiaTheme="minorHAnsi" w:cstheme="minorBidi"/>
          <w:sz w:val="20"/>
          <w:szCs w:val="20"/>
          <w:lang w:eastAsia="en-US"/>
        </w:rPr>
      </w:pPr>
      <w:r w:rsidRPr="000E241C">
        <w:rPr>
          <w:rFonts w:eastAsiaTheme="minorHAnsi" w:cstheme="minorBidi"/>
          <w:sz w:val="20"/>
          <w:szCs w:val="20"/>
          <w:lang w:eastAsia="en-US"/>
        </w:rPr>
        <w:t xml:space="preserve">Je kunt EMVI ook vragen om een foto uit je fotobibliotheek of uit een app zoals bijvoorbeeld WhatsApp te beschrijven. Ga daarvoor naar de app met de foto die je wilt laten beschrijven. Je selecteert de foto en activeert de knop ‘Delen’ en je kiest vervolgens voor ‘EMVI’. Daarna ga je naar de </w:t>
      </w:r>
      <w:proofErr w:type="spellStart"/>
      <w:r w:rsidRPr="000E241C">
        <w:rPr>
          <w:rFonts w:eastAsiaTheme="minorHAnsi" w:cstheme="minorBidi"/>
          <w:sz w:val="20"/>
          <w:szCs w:val="20"/>
          <w:lang w:eastAsia="en-US"/>
        </w:rPr>
        <w:t>spraakingavepagina</w:t>
      </w:r>
      <w:proofErr w:type="spellEnd"/>
      <w:r w:rsidRPr="000E241C">
        <w:rPr>
          <w:rFonts w:eastAsiaTheme="minorHAnsi" w:cstheme="minorBidi"/>
          <w:sz w:val="20"/>
          <w:szCs w:val="20"/>
          <w:lang w:eastAsia="en-US"/>
        </w:rPr>
        <w:t xml:space="preserve"> van de EMVI-app, activeer je de microfoon en stel je een vraag over de foto.</w:t>
      </w:r>
    </w:p>
    <w:p w14:paraId="37AA34AA" w14:textId="77777777" w:rsidR="008009D0" w:rsidRPr="000E241C" w:rsidRDefault="008009D0" w:rsidP="008009D0"/>
    <w:p w14:paraId="17B32265" w14:textId="77777777" w:rsidR="008009D0" w:rsidRPr="0021131C" w:rsidRDefault="008009D0" w:rsidP="008009D0">
      <w:pPr>
        <w:pStyle w:val="Kop1"/>
      </w:pPr>
      <w:proofErr w:type="spellStart"/>
      <w:r w:rsidRPr="0021131C">
        <w:t>PhoneCam</w:t>
      </w:r>
      <w:proofErr w:type="spellEnd"/>
    </w:p>
    <w:p w14:paraId="4E3B3EDA" w14:textId="77777777" w:rsidR="008009D0" w:rsidRPr="0021131C" w:rsidRDefault="008009D0" w:rsidP="008009D0">
      <w:pPr>
        <w:pStyle w:val="Alinea"/>
      </w:pPr>
      <w:r w:rsidRPr="0021131C">
        <w:t xml:space="preserve">De ontwikkelaars van EMVI werken erg hard aan de app. We zullen geregeld nieuwe versies zien verschijnen en er zitten heel wat mooie nieuwe functies in de pipeline. Van </w:t>
      </w:r>
      <w:r>
        <w:t>ee</w:t>
      </w:r>
      <w:r w:rsidRPr="0021131C">
        <w:t>n van d</w:t>
      </w:r>
      <w:r>
        <w:t>i</w:t>
      </w:r>
      <w:r w:rsidRPr="0021131C">
        <w:t xml:space="preserve">e toekomstige nieuwigheden mogen we alvast een tipje van de sluier lichten: de </w:t>
      </w:r>
      <w:proofErr w:type="spellStart"/>
      <w:r w:rsidRPr="0021131C">
        <w:t>PhoneCam</w:t>
      </w:r>
      <w:proofErr w:type="spellEnd"/>
      <w:r w:rsidRPr="0021131C">
        <w:t>.</w:t>
      </w:r>
    </w:p>
    <w:p w14:paraId="51E719F2" w14:textId="77777777" w:rsidR="008009D0" w:rsidRPr="0021131C" w:rsidRDefault="008009D0" w:rsidP="008009D0">
      <w:pPr>
        <w:pStyle w:val="Alinea"/>
        <w:spacing w:before="240" w:after="240"/>
      </w:pPr>
      <w:r w:rsidRPr="0021131C">
        <w:rPr>
          <w:noProof/>
        </w:rPr>
        <w:drawing>
          <wp:inline distT="0" distB="0" distL="0" distR="0" wp14:anchorId="0DEE60D2" wp14:editId="0D052133">
            <wp:extent cx="3368233" cy="2012191"/>
            <wp:effectExtent l="12700" t="12700" r="10160" b="7620"/>
            <wp:docPr id="1891048486" name="Afbeelding 4" descr="De PhoneCam camera die op een kledingstuk is bevesti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048486" name="Afbeelding 4" descr="De PhoneCam camera die op een kledingstuk is bevestigd"/>
                    <pic:cNvPicPr/>
                  </pic:nvPicPr>
                  <pic:blipFill>
                    <a:blip r:embed="rId16">
                      <a:extLst>
                        <a:ext uri="{28A0092B-C50C-407E-A947-70E740481C1C}">
                          <a14:useLocalDpi xmlns:a14="http://schemas.microsoft.com/office/drawing/2010/main" val="0"/>
                        </a:ext>
                      </a:extLst>
                    </a:blip>
                    <a:stretch>
                      <a:fillRect/>
                    </a:stretch>
                  </pic:blipFill>
                  <pic:spPr>
                    <a:xfrm>
                      <a:off x="0" y="0"/>
                      <a:ext cx="3380349" cy="2019429"/>
                    </a:xfrm>
                    <a:prstGeom prst="rect">
                      <a:avLst/>
                    </a:prstGeom>
                    <a:ln>
                      <a:solidFill>
                        <a:schemeClr val="tx1"/>
                      </a:solidFill>
                    </a:ln>
                  </pic:spPr>
                </pic:pic>
              </a:graphicData>
            </a:graphic>
          </wp:inline>
        </w:drawing>
      </w:r>
    </w:p>
    <w:p w14:paraId="29DB3035" w14:textId="77777777" w:rsidR="008009D0" w:rsidRPr="0021131C" w:rsidRDefault="008009D0" w:rsidP="008009D0">
      <w:pPr>
        <w:pStyle w:val="Alinea"/>
      </w:pPr>
      <w:proofErr w:type="spellStart"/>
      <w:r w:rsidRPr="0021131C">
        <w:t>PhoneCam</w:t>
      </w:r>
      <w:proofErr w:type="spellEnd"/>
      <w:r w:rsidRPr="0021131C">
        <w:t xml:space="preserve"> is een klein (1,5 bij 5 bij 2 cm) cameraatje met een geïntegreerde microfoon dat je aan je kledij bevestigt en dat de beelden doorstuu</w:t>
      </w:r>
      <w:r>
        <w:t>r</w:t>
      </w:r>
      <w:r w:rsidRPr="0021131C">
        <w:t>t naar de gekoppelde smartphone. De makers van EMVI zijn in hun app ondersteuning aan het ontwikkelen voor d</w:t>
      </w:r>
      <w:r>
        <w:t>a</w:t>
      </w:r>
      <w:r w:rsidRPr="0021131C">
        <w:t>t cameraatje.</w:t>
      </w:r>
    </w:p>
    <w:p w14:paraId="58D52C2E" w14:textId="77777777" w:rsidR="008009D0" w:rsidRPr="0021131C" w:rsidRDefault="008009D0" w:rsidP="008009D0">
      <w:pPr>
        <w:pStyle w:val="Alinea"/>
      </w:pPr>
      <w:r w:rsidRPr="0021131C">
        <w:t xml:space="preserve">We hebben al even de </w:t>
      </w:r>
      <w:r>
        <w:t>kans</w:t>
      </w:r>
      <w:r w:rsidRPr="0021131C">
        <w:t xml:space="preserve"> gehad om een dag rond te lopen met de </w:t>
      </w:r>
      <w:proofErr w:type="spellStart"/>
      <w:r w:rsidRPr="0021131C">
        <w:t>PhoneCam</w:t>
      </w:r>
      <w:proofErr w:type="spellEnd"/>
      <w:r w:rsidRPr="0021131C">
        <w:t xml:space="preserve"> en mochten ervaren dat d</w:t>
      </w:r>
      <w:r>
        <w:t>i</w:t>
      </w:r>
      <w:r w:rsidRPr="0021131C">
        <w:t xml:space="preserve">e camera de EMVI-app naar een hoger niveau tilt. Je </w:t>
      </w:r>
      <w:r>
        <w:t>kunt</w:t>
      </w:r>
      <w:r w:rsidRPr="0021131C">
        <w:t xml:space="preserve"> EMVI namelijk gebruiken terwijl je telefoon in je jaszak blijft zitten. Het cameraatje heeft een drukknopje dat je indrukt om een foto te nemen, vervolgens nogmaals indrukt om een vraag te stellen en een derde maal indrukt om de vraag te beëindigen. Vervolgen</w:t>
      </w:r>
      <w:r>
        <w:t>s</w:t>
      </w:r>
      <w:r w:rsidRPr="0021131C">
        <w:t xml:space="preserve"> geeft EMVI de feedback zoals hierboven beschreven. Je </w:t>
      </w:r>
      <w:r>
        <w:t>kunt</w:t>
      </w:r>
      <w:r w:rsidRPr="0021131C">
        <w:t xml:space="preserve"> vervolgvragen stellen door het knopje nogmaals in te drukken. Als je een nieuwe foto wilt nemen</w:t>
      </w:r>
      <w:r>
        <w:t>,</w:t>
      </w:r>
      <w:r w:rsidRPr="0021131C">
        <w:t xml:space="preserve"> druk je tweemaal na </w:t>
      </w:r>
      <w:r>
        <w:t>el</w:t>
      </w:r>
      <w:r w:rsidRPr="0021131C">
        <w:t xml:space="preserve">kaar op het knopje en </w:t>
      </w:r>
      <w:r>
        <w:t>kun</w:t>
      </w:r>
      <w:r w:rsidRPr="0021131C">
        <w:t xml:space="preserve"> je heel het bedieningsproces </w:t>
      </w:r>
      <w:r w:rsidRPr="0021131C">
        <w:lastRenderedPageBreak/>
        <w:t>opnieuw doorlopen. We gaan verder niet te veel in op details want deze nieuwigheid is in volle ontwikkeling.</w:t>
      </w:r>
    </w:p>
    <w:p w14:paraId="050CD321" w14:textId="77777777" w:rsidR="008009D0" w:rsidRPr="0021131C" w:rsidRDefault="008009D0" w:rsidP="008009D0">
      <w:pPr>
        <w:pStyle w:val="Alinea"/>
      </w:pPr>
      <w:r w:rsidRPr="0021131C">
        <w:t>Het was een veelbelovende ervaring en we kijken er naar uit om d</w:t>
      </w:r>
      <w:r>
        <w:t>a</w:t>
      </w:r>
      <w:r w:rsidRPr="0021131C">
        <w:t>t op de markt te zien komen. Tot slot het goede nieuws: in tegenstelling tot de dure camerabrillen, kost d</w:t>
      </w:r>
      <w:r>
        <w:t>a</w:t>
      </w:r>
      <w:r w:rsidRPr="0021131C">
        <w:t>t toestelletje nog geen 200 euro.</w:t>
      </w:r>
    </w:p>
    <w:p w14:paraId="580C5A79" w14:textId="77777777" w:rsidR="008009D0" w:rsidRPr="005B0FD1" w:rsidRDefault="008009D0" w:rsidP="008009D0"/>
    <w:p w14:paraId="6CF7CAB7" w14:textId="77777777" w:rsidR="008009D0" w:rsidRPr="005B0FD1" w:rsidRDefault="008009D0" w:rsidP="008009D0">
      <w:pPr>
        <w:pStyle w:val="Kop1"/>
      </w:pPr>
      <w:r w:rsidRPr="005B0FD1">
        <w:t>Heb je nog vragen?</w:t>
      </w:r>
    </w:p>
    <w:p w14:paraId="7928CADC" w14:textId="77777777" w:rsidR="008009D0" w:rsidRPr="005B0FD1" w:rsidRDefault="008009D0" w:rsidP="008009D0">
      <w:pPr>
        <w:rPr>
          <w:sz w:val="22"/>
          <w:szCs w:val="22"/>
        </w:rPr>
      </w:pPr>
      <w:r w:rsidRPr="005B0FD1">
        <w:t xml:space="preserve">Mail naar </w:t>
      </w:r>
      <w:hyperlink r:id="rId17" w:history="1">
        <w:r w:rsidRPr="005B0FD1">
          <w:rPr>
            <w:rStyle w:val="Hyperlink"/>
          </w:rPr>
          <w:t>kennisportaal@visio.org</w:t>
        </w:r>
      </w:hyperlink>
      <w:r w:rsidRPr="005B0FD1">
        <w:t xml:space="preserve">, of bel </w:t>
      </w:r>
      <w:hyperlink r:id="rId18" w:history="1">
        <w:r w:rsidRPr="005B0FD1">
          <w:rPr>
            <w:rStyle w:val="Hyperlink"/>
          </w:rPr>
          <w:t>088 585 56 66</w:t>
        </w:r>
      </w:hyperlink>
    </w:p>
    <w:p w14:paraId="2CFB47D8" w14:textId="77777777" w:rsidR="008009D0" w:rsidRPr="005B0FD1" w:rsidRDefault="008009D0" w:rsidP="008009D0">
      <w:r w:rsidRPr="005B0FD1">
        <w:t xml:space="preserve">Meer artikelen, video’s en podcasts vind je op </w:t>
      </w:r>
      <w:hyperlink r:id="rId19" w:history="1">
        <w:r w:rsidRPr="005B0FD1">
          <w:rPr>
            <w:rStyle w:val="Hyperlink"/>
          </w:rPr>
          <w:t>kennisportaal.visio.org</w:t>
        </w:r>
      </w:hyperlink>
    </w:p>
    <w:p w14:paraId="3EFFEEED" w14:textId="77777777" w:rsidR="008009D0" w:rsidRPr="005B0FD1" w:rsidRDefault="008009D0" w:rsidP="008009D0"/>
    <w:p w14:paraId="7B7DE28B" w14:textId="77777777" w:rsidR="008009D0" w:rsidRPr="005B0FD1" w:rsidRDefault="008009D0" w:rsidP="008009D0">
      <w:r w:rsidRPr="005B0FD1">
        <w:t xml:space="preserve">Koninklijke Visio </w:t>
      </w:r>
    </w:p>
    <w:p w14:paraId="2768F6A5" w14:textId="77777777" w:rsidR="008009D0" w:rsidRPr="005B0FD1" w:rsidRDefault="008009D0" w:rsidP="008009D0">
      <w:proofErr w:type="gramStart"/>
      <w:r w:rsidRPr="005B0FD1">
        <w:t>expertisecentrum</w:t>
      </w:r>
      <w:proofErr w:type="gramEnd"/>
      <w:r w:rsidRPr="005B0FD1">
        <w:t xml:space="preserve"> voor slechtziende en blinde mensen</w:t>
      </w:r>
    </w:p>
    <w:p w14:paraId="00CACD12" w14:textId="77777777" w:rsidR="008009D0" w:rsidRPr="0026042D" w:rsidRDefault="008009D0" w:rsidP="008009D0">
      <w:hyperlink r:id="rId20" w:history="1">
        <w:r w:rsidRPr="005B0FD1">
          <w:rPr>
            <w:rStyle w:val="Hyperlink"/>
          </w:rPr>
          <w:t>www.visio.org</w:t>
        </w:r>
      </w:hyperlink>
      <w:r w:rsidRPr="0026042D">
        <w:t xml:space="preserve"> </w:t>
      </w:r>
    </w:p>
    <w:p w14:paraId="7F29D6B2" w14:textId="77777777" w:rsidR="008009D0" w:rsidRPr="00BB2EEB" w:rsidRDefault="008009D0" w:rsidP="008009D0"/>
    <w:p w14:paraId="68FF2F36" w14:textId="77777777" w:rsidR="00831755" w:rsidRPr="008009D0" w:rsidRDefault="00831755" w:rsidP="008009D0"/>
    <w:sectPr w:rsidR="00831755" w:rsidRPr="008009D0"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6DE13" w14:textId="77777777" w:rsidR="008E5AFB" w:rsidRDefault="008E5AFB" w:rsidP="008E0750">
      <w:pPr>
        <w:spacing w:line="240" w:lineRule="auto"/>
      </w:pPr>
      <w:r>
        <w:separator/>
      </w:r>
    </w:p>
  </w:endnote>
  <w:endnote w:type="continuationSeparator" w:id="0">
    <w:p w14:paraId="26D1D7F7" w14:textId="77777777" w:rsidR="008E5AFB" w:rsidRDefault="008E5AFB"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28DE0" w14:textId="77777777" w:rsidR="008E5AFB" w:rsidRDefault="008E5AFB" w:rsidP="008E0750">
      <w:pPr>
        <w:spacing w:line="240" w:lineRule="auto"/>
      </w:pPr>
      <w:r>
        <w:separator/>
      </w:r>
    </w:p>
  </w:footnote>
  <w:footnote w:type="continuationSeparator" w:id="0">
    <w:p w14:paraId="6CAEE906" w14:textId="77777777" w:rsidR="008E5AFB" w:rsidRDefault="008E5AFB"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4878"/>
    <w:multiLevelType w:val="multilevel"/>
    <w:tmpl w:val="C936B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9D743E"/>
    <w:multiLevelType w:val="hybridMultilevel"/>
    <w:tmpl w:val="8438CA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113C2B"/>
    <w:multiLevelType w:val="hybridMultilevel"/>
    <w:tmpl w:val="6A4677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CC411B0"/>
    <w:multiLevelType w:val="hybridMultilevel"/>
    <w:tmpl w:val="6396D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D54BAD"/>
    <w:multiLevelType w:val="hybridMultilevel"/>
    <w:tmpl w:val="00840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0003409"/>
    <w:multiLevelType w:val="hybridMultilevel"/>
    <w:tmpl w:val="F386DBF0"/>
    <w:lvl w:ilvl="0" w:tplc="E5F478C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613383"/>
    <w:multiLevelType w:val="hybridMultilevel"/>
    <w:tmpl w:val="80EC5F1A"/>
    <w:lvl w:ilvl="0" w:tplc="D646D110">
      <w:numFmt w:val="bullet"/>
      <w:pStyle w:val="Lijstniveau1"/>
      <w:lvlText w:val="•"/>
      <w:lvlJc w:val="left"/>
      <w:pPr>
        <w:ind w:left="720" w:hanging="360"/>
      </w:pPr>
      <w:rPr>
        <w:rFonts w:ascii="Calibri" w:eastAsia="Times New Roman" w:hAnsi="Calibri"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5DE1A0E"/>
    <w:multiLevelType w:val="hybridMultilevel"/>
    <w:tmpl w:val="8F74CD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446CEB"/>
    <w:multiLevelType w:val="hybridMultilevel"/>
    <w:tmpl w:val="91F038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CC15AF6"/>
    <w:multiLevelType w:val="hybridMultilevel"/>
    <w:tmpl w:val="B7AA9B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7915385">
    <w:abstractNumId w:val="8"/>
  </w:num>
  <w:num w:numId="2" w16cid:durableId="1192568714">
    <w:abstractNumId w:val="4"/>
  </w:num>
  <w:num w:numId="3" w16cid:durableId="1962225249">
    <w:abstractNumId w:val="10"/>
  </w:num>
  <w:num w:numId="4" w16cid:durableId="1201240703">
    <w:abstractNumId w:val="7"/>
  </w:num>
  <w:num w:numId="5" w16cid:durableId="822543328">
    <w:abstractNumId w:val="9"/>
  </w:num>
  <w:num w:numId="6" w16cid:durableId="1993673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36153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8542060">
    <w:abstractNumId w:val="5"/>
  </w:num>
  <w:num w:numId="9" w16cid:durableId="627246621">
    <w:abstractNumId w:val="2"/>
  </w:num>
  <w:num w:numId="10" w16cid:durableId="528495067">
    <w:abstractNumId w:val="3"/>
  </w:num>
  <w:num w:numId="11" w16cid:durableId="620497323">
    <w:abstractNumId w:val="1"/>
  </w:num>
  <w:num w:numId="12" w16cid:durableId="13871457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589E"/>
    <w:rsid w:val="00047134"/>
    <w:rsid w:val="000619B3"/>
    <w:rsid w:val="00070239"/>
    <w:rsid w:val="000910DB"/>
    <w:rsid w:val="00096E1C"/>
    <w:rsid w:val="00097567"/>
    <w:rsid w:val="000A2897"/>
    <w:rsid w:val="000B2DE9"/>
    <w:rsid w:val="000C0B4C"/>
    <w:rsid w:val="000C0F82"/>
    <w:rsid w:val="000E0611"/>
    <w:rsid w:val="000E241C"/>
    <w:rsid w:val="000E46FB"/>
    <w:rsid w:val="00124469"/>
    <w:rsid w:val="001302B6"/>
    <w:rsid w:val="00140D05"/>
    <w:rsid w:val="001425CD"/>
    <w:rsid w:val="00154CD8"/>
    <w:rsid w:val="00155EEF"/>
    <w:rsid w:val="00164697"/>
    <w:rsid w:val="00177D54"/>
    <w:rsid w:val="00195D91"/>
    <w:rsid w:val="001962DA"/>
    <w:rsid w:val="001A7FEE"/>
    <w:rsid w:val="001B60C7"/>
    <w:rsid w:val="001C25CC"/>
    <w:rsid w:val="001D397E"/>
    <w:rsid w:val="001E118A"/>
    <w:rsid w:val="001F30D0"/>
    <w:rsid w:val="001F602D"/>
    <w:rsid w:val="00231EF5"/>
    <w:rsid w:val="00260A50"/>
    <w:rsid w:val="00262EBC"/>
    <w:rsid w:val="0026676E"/>
    <w:rsid w:val="0028142A"/>
    <w:rsid w:val="00287E07"/>
    <w:rsid w:val="00292012"/>
    <w:rsid w:val="00295D12"/>
    <w:rsid w:val="002A4AA3"/>
    <w:rsid w:val="002D72AF"/>
    <w:rsid w:val="002F7B4F"/>
    <w:rsid w:val="003061D6"/>
    <w:rsid w:val="00323F8E"/>
    <w:rsid w:val="003365EF"/>
    <w:rsid w:val="003524E2"/>
    <w:rsid w:val="00365B24"/>
    <w:rsid w:val="00365E45"/>
    <w:rsid w:val="00370E08"/>
    <w:rsid w:val="00375BBE"/>
    <w:rsid w:val="00382A96"/>
    <w:rsid w:val="00387989"/>
    <w:rsid w:val="00397439"/>
    <w:rsid w:val="003A3825"/>
    <w:rsid w:val="003D3DA8"/>
    <w:rsid w:val="003D4FDA"/>
    <w:rsid w:val="003D6549"/>
    <w:rsid w:val="003E15B8"/>
    <w:rsid w:val="003E3D94"/>
    <w:rsid w:val="003E76E5"/>
    <w:rsid w:val="0041032B"/>
    <w:rsid w:val="004212E5"/>
    <w:rsid w:val="004325FB"/>
    <w:rsid w:val="00432D3C"/>
    <w:rsid w:val="0043515A"/>
    <w:rsid w:val="00435C7A"/>
    <w:rsid w:val="00457DF2"/>
    <w:rsid w:val="004600AD"/>
    <w:rsid w:val="004737B6"/>
    <w:rsid w:val="00475B4C"/>
    <w:rsid w:val="004805E4"/>
    <w:rsid w:val="00490288"/>
    <w:rsid w:val="00495AA4"/>
    <w:rsid w:val="00495B62"/>
    <w:rsid w:val="00497F51"/>
    <w:rsid w:val="004B5310"/>
    <w:rsid w:val="005016C6"/>
    <w:rsid w:val="005033A2"/>
    <w:rsid w:val="0050538A"/>
    <w:rsid w:val="00515D1F"/>
    <w:rsid w:val="00530552"/>
    <w:rsid w:val="00545407"/>
    <w:rsid w:val="00547E66"/>
    <w:rsid w:val="00563409"/>
    <w:rsid w:val="00565A26"/>
    <w:rsid w:val="00565EBB"/>
    <w:rsid w:val="00566BE3"/>
    <w:rsid w:val="00574CA9"/>
    <w:rsid w:val="00575DC8"/>
    <w:rsid w:val="005849C6"/>
    <w:rsid w:val="0058728B"/>
    <w:rsid w:val="00587EF0"/>
    <w:rsid w:val="005947E7"/>
    <w:rsid w:val="00594B92"/>
    <w:rsid w:val="005973A0"/>
    <w:rsid w:val="005A220E"/>
    <w:rsid w:val="005A616E"/>
    <w:rsid w:val="005A73D1"/>
    <w:rsid w:val="005B0FD1"/>
    <w:rsid w:val="005B7962"/>
    <w:rsid w:val="005C5FA7"/>
    <w:rsid w:val="005E260B"/>
    <w:rsid w:val="005E60ED"/>
    <w:rsid w:val="005E672D"/>
    <w:rsid w:val="005F3A2D"/>
    <w:rsid w:val="00603CDD"/>
    <w:rsid w:val="00606F53"/>
    <w:rsid w:val="00621DBC"/>
    <w:rsid w:val="00622BD0"/>
    <w:rsid w:val="00627056"/>
    <w:rsid w:val="00637851"/>
    <w:rsid w:val="00645FA6"/>
    <w:rsid w:val="0064609E"/>
    <w:rsid w:val="00650627"/>
    <w:rsid w:val="0065267B"/>
    <w:rsid w:val="00663169"/>
    <w:rsid w:val="0068056F"/>
    <w:rsid w:val="00680CAF"/>
    <w:rsid w:val="00683926"/>
    <w:rsid w:val="006842B0"/>
    <w:rsid w:val="00692D9E"/>
    <w:rsid w:val="006964AB"/>
    <w:rsid w:val="006B428F"/>
    <w:rsid w:val="006C6DAE"/>
    <w:rsid w:val="006C7E96"/>
    <w:rsid w:val="006D59A6"/>
    <w:rsid w:val="006E07DD"/>
    <w:rsid w:val="006E614F"/>
    <w:rsid w:val="006F5C25"/>
    <w:rsid w:val="006F6FC9"/>
    <w:rsid w:val="006F7C45"/>
    <w:rsid w:val="0070225C"/>
    <w:rsid w:val="00724971"/>
    <w:rsid w:val="007308E2"/>
    <w:rsid w:val="007418A6"/>
    <w:rsid w:val="007506D6"/>
    <w:rsid w:val="00780909"/>
    <w:rsid w:val="00783779"/>
    <w:rsid w:val="007847F3"/>
    <w:rsid w:val="00784EC6"/>
    <w:rsid w:val="007B75D9"/>
    <w:rsid w:val="007D3B70"/>
    <w:rsid w:val="008009D0"/>
    <w:rsid w:val="00805FA5"/>
    <w:rsid w:val="0081192E"/>
    <w:rsid w:val="00821148"/>
    <w:rsid w:val="0082551F"/>
    <w:rsid w:val="00831755"/>
    <w:rsid w:val="00831A04"/>
    <w:rsid w:val="0086367F"/>
    <w:rsid w:val="0086459F"/>
    <w:rsid w:val="008807FB"/>
    <w:rsid w:val="00881653"/>
    <w:rsid w:val="00890BCA"/>
    <w:rsid w:val="008A3A38"/>
    <w:rsid w:val="008A76F5"/>
    <w:rsid w:val="008B2FA7"/>
    <w:rsid w:val="008D15B1"/>
    <w:rsid w:val="008E0750"/>
    <w:rsid w:val="008E5AFB"/>
    <w:rsid w:val="008F58DA"/>
    <w:rsid w:val="00901606"/>
    <w:rsid w:val="009070F1"/>
    <w:rsid w:val="00916B20"/>
    <w:rsid w:val="00916E14"/>
    <w:rsid w:val="00917174"/>
    <w:rsid w:val="009323E3"/>
    <w:rsid w:val="00936901"/>
    <w:rsid w:val="00946602"/>
    <w:rsid w:val="0095037D"/>
    <w:rsid w:val="00963C88"/>
    <w:rsid w:val="00970E09"/>
    <w:rsid w:val="009878AD"/>
    <w:rsid w:val="00994FE6"/>
    <w:rsid w:val="009A1E33"/>
    <w:rsid w:val="009B0316"/>
    <w:rsid w:val="009B4566"/>
    <w:rsid w:val="009C35B0"/>
    <w:rsid w:val="009C4DB1"/>
    <w:rsid w:val="009E4089"/>
    <w:rsid w:val="00A154F9"/>
    <w:rsid w:val="00A15A3E"/>
    <w:rsid w:val="00A2535E"/>
    <w:rsid w:val="00A2644A"/>
    <w:rsid w:val="00A44054"/>
    <w:rsid w:val="00A44313"/>
    <w:rsid w:val="00A44E6C"/>
    <w:rsid w:val="00A61D30"/>
    <w:rsid w:val="00A81328"/>
    <w:rsid w:val="00A81A5F"/>
    <w:rsid w:val="00A82C13"/>
    <w:rsid w:val="00A9193B"/>
    <w:rsid w:val="00A92F28"/>
    <w:rsid w:val="00A94739"/>
    <w:rsid w:val="00A97AB5"/>
    <w:rsid w:val="00AB186A"/>
    <w:rsid w:val="00AC648F"/>
    <w:rsid w:val="00AD2E32"/>
    <w:rsid w:val="00AD6B77"/>
    <w:rsid w:val="00B03F62"/>
    <w:rsid w:val="00B0534E"/>
    <w:rsid w:val="00B1721B"/>
    <w:rsid w:val="00B24007"/>
    <w:rsid w:val="00B278E3"/>
    <w:rsid w:val="00B46082"/>
    <w:rsid w:val="00B50A0F"/>
    <w:rsid w:val="00B56D5C"/>
    <w:rsid w:val="00B845AD"/>
    <w:rsid w:val="00B86F8C"/>
    <w:rsid w:val="00B92779"/>
    <w:rsid w:val="00BB2EEB"/>
    <w:rsid w:val="00BC21F9"/>
    <w:rsid w:val="00BD12D0"/>
    <w:rsid w:val="00BD1A97"/>
    <w:rsid w:val="00BD6331"/>
    <w:rsid w:val="00BE3D4E"/>
    <w:rsid w:val="00C1738A"/>
    <w:rsid w:val="00C175CD"/>
    <w:rsid w:val="00C24A5C"/>
    <w:rsid w:val="00C30D83"/>
    <w:rsid w:val="00C3118C"/>
    <w:rsid w:val="00C53FE7"/>
    <w:rsid w:val="00C97646"/>
    <w:rsid w:val="00CB718F"/>
    <w:rsid w:val="00CD288C"/>
    <w:rsid w:val="00CD5445"/>
    <w:rsid w:val="00CD6538"/>
    <w:rsid w:val="00CF15E8"/>
    <w:rsid w:val="00CF6F92"/>
    <w:rsid w:val="00CF7A61"/>
    <w:rsid w:val="00D21A97"/>
    <w:rsid w:val="00D220B8"/>
    <w:rsid w:val="00D24EF1"/>
    <w:rsid w:val="00D427BB"/>
    <w:rsid w:val="00D52696"/>
    <w:rsid w:val="00D878F7"/>
    <w:rsid w:val="00D978D5"/>
    <w:rsid w:val="00DC0C9F"/>
    <w:rsid w:val="00DC391C"/>
    <w:rsid w:val="00DD15E8"/>
    <w:rsid w:val="00DD25CF"/>
    <w:rsid w:val="00DD45AD"/>
    <w:rsid w:val="00DE2FBE"/>
    <w:rsid w:val="00DF0545"/>
    <w:rsid w:val="00E04063"/>
    <w:rsid w:val="00E44FF6"/>
    <w:rsid w:val="00E62C0B"/>
    <w:rsid w:val="00E6305B"/>
    <w:rsid w:val="00E72EEA"/>
    <w:rsid w:val="00E82F7E"/>
    <w:rsid w:val="00E84435"/>
    <w:rsid w:val="00E85B76"/>
    <w:rsid w:val="00E935E8"/>
    <w:rsid w:val="00EA4BCF"/>
    <w:rsid w:val="00EA4E19"/>
    <w:rsid w:val="00EA7584"/>
    <w:rsid w:val="00EB07CB"/>
    <w:rsid w:val="00EC356C"/>
    <w:rsid w:val="00EC6410"/>
    <w:rsid w:val="00ED0C49"/>
    <w:rsid w:val="00ED35AE"/>
    <w:rsid w:val="00ED669D"/>
    <w:rsid w:val="00ED6D21"/>
    <w:rsid w:val="00ED7EDD"/>
    <w:rsid w:val="00EE7C65"/>
    <w:rsid w:val="00F04B32"/>
    <w:rsid w:val="00F11A8C"/>
    <w:rsid w:val="00F2018F"/>
    <w:rsid w:val="00F35EDB"/>
    <w:rsid w:val="00F41B89"/>
    <w:rsid w:val="00F41CEC"/>
    <w:rsid w:val="00F44064"/>
    <w:rsid w:val="00F50144"/>
    <w:rsid w:val="00F618EE"/>
    <w:rsid w:val="00F62835"/>
    <w:rsid w:val="00F63D37"/>
    <w:rsid w:val="00F6480D"/>
    <w:rsid w:val="00F66F3C"/>
    <w:rsid w:val="00F72EE5"/>
    <w:rsid w:val="00F747E7"/>
    <w:rsid w:val="00F92A06"/>
    <w:rsid w:val="00FB5E3F"/>
    <w:rsid w:val="00FB7965"/>
    <w:rsid w:val="00FC6D72"/>
    <w:rsid w:val="00FD1BF1"/>
    <w:rsid w:val="00FD29C9"/>
    <w:rsid w:val="00FD4FE6"/>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Verwijzingopmerking">
    <w:name w:val="annotation reference"/>
    <w:basedOn w:val="Standaardalinea-lettertype"/>
    <w:uiPriority w:val="99"/>
    <w:semiHidden/>
    <w:unhideWhenUsed/>
    <w:rsid w:val="006F6FC9"/>
    <w:rPr>
      <w:sz w:val="16"/>
      <w:szCs w:val="16"/>
    </w:rPr>
  </w:style>
  <w:style w:type="paragraph" w:styleId="Tekstopmerking">
    <w:name w:val="annotation text"/>
    <w:basedOn w:val="Standaard"/>
    <w:link w:val="TekstopmerkingChar"/>
    <w:uiPriority w:val="99"/>
    <w:semiHidden/>
    <w:unhideWhenUsed/>
    <w:rsid w:val="006F6FC9"/>
    <w:pPr>
      <w:spacing w:line="240" w:lineRule="auto"/>
    </w:pPr>
  </w:style>
  <w:style w:type="character" w:customStyle="1" w:styleId="TekstopmerkingChar">
    <w:name w:val="Tekst opmerking Char"/>
    <w:basedOn w:val="Standaardalinea-lettertype"/>
    <w:link w:val="Tekstopmerking"/>
    <w:uiPriority w:val="99"/>
    <w:semiHidden/>
    <w:rsid w:val="006F6FC9"/>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6F6FC9"/>
    <w:rPr>
      <w:b/>
      <w:bCs/>
    </w:rPr>
  </w:style>
  <w:style w:type="character" w:customStyle="1" w:styleId="OnderwerpvanopmerkingChar">
    <w:name w:val="Onderwerp van opmerking Char"/>
    <w:basedOn w:val="TekstopmerkingChar"/>
    <w:link w:val="Onderwerpvanopmerking"/>
    <w:uiPriority w:val="99"/>
    <w:semiHidden/>
    <w:rsid w:val="006F6FC9"/>
    <w:rPr>
      <w:rFonts w:ascii="Verdana" w:hAnsi="Verdana"/>
      <w:b/>
      <w:bCs/>
    </w:rPr>
  </w:style>
  <w:style w:type="paragraph" w:styleId="Normaalweb">
    <w:name w:val="Normal (Web)"/>
    <w:basedOn w:val="Standaard"/>
    <w:uiPriority w:val="99"/>
    <w:semiHidden/>
    <w:unhideWhenUsed/>
    <w:rsid w:val="00603CD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B0316"/>
    <w:rPr>
      <w:color w:val="0000FF" w:themeColor="hyperlink"/>
      <w:u w:val="single"/>
    </w:rPr>
  </w:style>
  <w:style w:type="paragraph" w:customStyle="1" w:styleId="Alinea">
    <w:name w:val="Alinea"/>
    <w:basedOn w:val="Standaard"/>
    <w:rsid w:val="00F747E7"/>
    <w:pPr>
      <w:spacing w:before="120" w:line="240" w:lineRule="auto"/>
    </w:pPr>
    <w:rPr>
      <w:rFonts w:eastAsia="Times New Roman" w:cs="Helvetica"/>
      <w:sz w:val="22"/>
      <w:szCs w:val="22"/>
      <w:lang w:eastAsia="nl-NL"/>
    </w:rPr>
  </w:style>
  <w:style w:type="paragraph" w:customStyle="1" w:styleId="Lijstniveau1">
    <w:name w:val="Lijstniveau 1"/>
    <w:basedOn w:val="Lijstalinea"/>
    <w:rsid w:val="008A76F5"/>
    <w:pPr>
      <w:numPr>
        <w:numId w:val="12"/>
      </w:numPr>
      <w:tabs>
        <w:tab w:val="num" w:pos="360"/>
      </w:tabs>
      <w:spacing w:before="60" w:line="240" w:lineRule="auto"/>
      <w:ind w:firstLine="0"/>
      <w:contextualSpacing w:val="0"/>
    </w:pPr>
    <w:rPr>
      <w:rFonts w:eastAsia="Times New Roman" w:cs="Helvetica"/>
      <w:sz w:val="22"/>
      <w:szCs w:val="22"/>
      <w:lang w:eastAsia="nl-NL"/>
    </w:rPr>
  </w:style>
  <w:style w:type="character" w:styleId="Subtielebenadrukking">
    <w:name w:val="Subtle Emphasis"/>
    <w:basedOn w:val="Standaardalinea-lettertype"/>
    <w:uiPriority w:val="19"/>
    <w:qFormat/>
    <w:rsid w:val="00B03F6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7580">
      <w:bodyDiv w:val="1"/>
      <w:marLeft w:val="0"/>
      <w:marRight w:val="0"/>
      <w:marTop w:val="0"/>
      <w:marBottom w:val="0"/>
      <w:divBdr>
        <w:top w:val="none" w:sz="0" w:space="0" w:color="auto"/>
        <w:left w:val="none" w:sz="0" w:space="0" w:color="auto"/>
        <w:bottom w:val="none" w:sz="0" w:space="0" w:color="auto"/>
        <w:right w:val="none" w:sz="0" w:space="0" w:color="auto"/>
      </w:divBdr>
    </w:div>
    <w:div w:id="325549026">
      <w:bodyDiv w:val="1"/>
      <w:marLeft w:val="0"/>
      <w:marRight w:val="0"/>
      <w:marTop w:val="0"/>
      <w:marBottom w:val="0"/>
      <w:divBdr>
        <w:top w:val="none" w:sz="0" w:space="0" w:color="auto"/>
        <w:left w:val="none" w:sz="0" w:space="0" w:color="auto"/>
        <w:bottom w:val="none" w:sz="0" w:space="0" w:color="auto"/>
        <w:right w:val="none" w:sz="0" w:space="0" w:color="auto"/>
      </w:divBdr>
    </w:div>
    <w:div w:id="595097340">
      <w:bodyDiv w:val="1"/>
      <w:marLeft w:val="0"/>
      <w:marRight w:val="0"/>
      <w:marTop w:val="0"/>
      <w:marBottom w:val="0"/>
      <w:divBdr>
        <w:top w:val="none" w:sz="0" w:space="0" w:color="auto"/>
        <w:left w:val="none" w:sz="0" w:space="0" w:color="auto"/>
        <w:bottom w:val="none" w:sz="0" w:space="0" w:color="auto"/>
        <w:right w:val="none" w:sz="0" w:space="0" w:color="auto"/>
      </w:divBdr>
    </w:div>
    <w:div w:id="826434917">
      <w:bodyDiv w:val="1"/>
      <w:marLeft w:val="0"/>
      <w:marRight w:val="0"/>
      <w:marTop w:val="0"/>
      <w:marBottom w:val="0"/>
      <w:divBdr>
        <w:top w:val="none" w:sz="0" w:space="0" w:color="auto"/>
        <w:left w:val="none" w:sz="0" w:space="0" w:color="auto"/>
        <w:bottom w:val="none" w:sz="0" w:space="0" w:color="auto"/>
        <w:right w:val="none" w:sz="0" w:space="0" w:color="auto"/>
      </w:divBdr>
    </w:div>
    <w:div w:id="94249289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99973825">
      <w:bodyDiv w:val="1"/>
      <w:marLeft w:val="0"/>
      <w:marRight w:val="0"/>
      <w:marTop w:val="0"/>
      <w:marBottom w:val="0"/>
      <w:divBdr>
        <w:top w:val="none" w:sz="0" w:space="0" w:color="auto"/>
        <w:left w:val="none" w:sz="0" w:space="0" w:color="auto"/>
        <w:bottom w:val="none" w:sz="0" w:space="0" w:color="auto"/>
        <w:right w:val="none" w:sz="0" w:space="0" w:color="auto"/>
      </w:divBdr>
      <w:divsChild>
        <w:div w:id="328824639">
          <w:marLeft w:val="0"/>
          <w:marRight w:val="0"/>
          <w:marTop w:val="0"/>
          <w:marBottom w:val="0"/>
          <w:divBdr>
            <w:top w:val="none" w:sz="0" w:space="0" w:color="auto"/>
            <w:left w:val="none" w:sz="0" w:space="0" w:color="auto"/>
            <w:bottom w:val="none" w:sz="0" w:space="0" w:color="auto"/>
            <w:right w:val="none" w:sz="0" w:space="0" w:color="auto"/>
          </w:divBdr>
          <w:divsChild>
            <w:div w:id="1745175247">
              <w:marLeft w:val="0"/>
              <w:marRight w:val="0"/>
              <w:marTop w:val="0"/>
              <w:marBottom w:val="0"/>
              <w:divBdr>
                <w:top w:val="none" w:sz="0" w:space="0" w:color="auto"/>
                <w:left w:val="none" w:sz="0" w:space="0" w:color="auto"/>
                <w:bottom w:val="none" w:sz="0" w:space="0" w:color="auto"/>
                <w:right w:val="none" w:sz="0" w:space="0" w:color="auto"/>
              </w:divBdr>
              <w:divsChild>
                <w:div w:id="996880590">
                  <w:marLeft w:val="0"/>
                  <w:marRight w:val="0"/>
                  <w:marTop w:val="0"/>
                  <w:marBottom w:val="0"/>
                  <w:divBdr>
                    <w:top w:val="none" w:sz="0" w:space="0" w:color="auto"/>
                    <w:left w:val="none" w:sz="0" w:space="0" w:color="auto"/>
                    <w:bottom w:val="none" w:sz="0" w:space="0" w:color="auto"/>
                    <w:right w:val="none" w:sz="0" w:space="0" w:color="auto"/>
                  </w:divBdr>
                  <w:divsChild>
                    <w:div w:id="732854165">
                      <w:marLeft w:val="0"/>
                      <w:marRight w:val="0"/>
                      <w:marTop w:val="0"/>
                      <w:marBottom w:val="0"/>
                      <w:divBdr>
                        <w:top w:val="none" w:sz="0" w:space="0" w:color="auto"/>
                        <w:left w:val="none" w:sz="0" w:space="0" w:color="auto"/>
                        <w:bottom w:val="none" w:sz="0" w:space="0" w:color="auto"/>
                        <w:right w:val="none" w:sz="0" w:space="0" w:color="auto"/>
                      </w:divBdr>
                      <w:divsChild>
                        <w:div w:id="1437291857">
                          <w:marLeft w:val="0"/>
                          <w:marRight w:val="0"/>
                          <w:marTop w:val="0"/>
                          <w:marBottom w:val="0"/>
                          <w:divBdr>
                            <w:top w:val="none" w:sz="0" w:space="0" w:color="auto"/>
                            <w:left w:val="none" w:sz="0" w:space="0" w:color="auto"/>
                            <w:bottom w:val="none" w:sz="0" w:space="0" w:color="auto"/>
                            <w:right w:val="none" w:sz="0" w:space="0" w:color="auto"/>
                          </w:divBdr>
                          <w:divsChild>
                            <w:div w:id="186215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947283">
      <w:bodyDiv w:val="1"/>
      <w:marLeft w:val="0"/>
      <w:marRight w:val="0"/>
      <w:marTop w:val="0"/>
      <w:marBottom w:val="0"/>
      <w:divBdr>
        <w:top w:val="none" w:sz="0" w:space="0" w:color="auto"/>
        <w:left w:val="none" w:sz="0" w:space="0" w:color="auto"/>
        <w:bottom w:val="none" w:sz="0" w:space="0" w:color="auto"/>
        <w:right w:val="none" w:sz="0" w:space="0" w:color="auto"/>
      </w:divBdr>
    </w:div>
    <w:div w:id="1567062623">
      <w:bodyDiv w:val="1"/>
      <w:marLeft w:val="0"/>
      <w:marRight w:val="0"/>
      <w:marTop w:val="0"/>
      <w:marBottom w:val="0"/>
      <w:divBdr>
        <w:top w:val="none" w:sz="0" w:space="0" w:color="auto"/>
        <w:left w:val="none" w:sz="0" w:space="0" w:color="auto"/>
        <w:bottom w:val="none" w:sz="0" w:space="0" w:color="auto"/>
        <w:right w:val="none" w:sz="0" w:space="0" w:color="auto"/>
      </w:divBdr>
    </w:div>
    <w:div w:id="2081950015">
      <w:bodyDiv w:val="1"/>
      <w:marLeft w:val="0"/>
      <w:marRight w:val="0"/>
      <w:marTop w:val="0"/>
      <w:marBottom w:val="0"/>
      <w:divBdr>
        <w:top w:val="none" w:sz="0" w:space="0" w:color="auto"/>
        <w:left w:val="none" w:sz="0" w:space="0" w:color="auto"/>
        <w:bottom w:val="none" w:sz="0" w:space="0" w:color="auto"/>
        <w:right w:val="none" w:sz="0" w:space="0" w:color="auto"/>
      </w:divBdr>
    </w:div>
    <w:div w:id="212422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blind-een-document-fotograferen/" TargetMode="External"/><Relationship Id="rId18"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cid:1039fbf5-68fe-495a-a614-9c3335c7e981@EURP194.PROD.OUTLOOK.COM"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blind-een-document-fotograferen/"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99</Value>
      <Value>115</Value>
      <Value>105</Value>
      <Value>121</Value>
      <Value>120</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Emvi, een herkenningsapp met AI
Louis Pool, Koninklijke Visio
![Schermafbeelidng van de app EMVI met de knop van de
fotofunctie.](media/8d3787c7db8f6a0ef4fc07415e078592.jpeg)
Emvi.ai of kortweg EMVI is een app waarmee je een foto ergens van maakt, waarna
de app beschrijft wat er op de foto staat. Vervolgens kun je vragen stellen aan
de app over de inhoud van de foto. Je kunt de app gebruiken om teksten voor te
laten lezen, de ruimte waarin je je bevindt te beschrijven, een product te
omschrijven of je te helpen zoeken als je iets kwijt bent.
EMVI werkt op iOS en is toegankelijk voor slechtziende of blinde mensen die
VoiceOver op hun iPhone of iPad gebruiken. De app kost 4,99 euro per maand of
59,99 euro per jaar en is beschikbaar voor zowel Apple als Android. De opzet van
de app is voor de Apple en de Android versie hetzelfde.
# Waar kun je de EMVI app voor gebruiken?
De EMVI-app is veelzijdig en biedt verschillende mogelijkheden. Met de app kun
je onder andere:
-   Een omschrijving krijgen van een foto.
-   Een beschrijving krijgen van een verpakking.
-   Iets terug te vinden dat je kwijt bent.
-   Ontdekken wat er op een drukke tafel ligt.
-   Informatie in een agenda of weekplanner te bekijken.
-   Tekst van papier laten voorlezen, zoals een brief, een folder of een
    informatiebordje.
-   Een QR-code scannen en laten vertellen wat er op de site staat waar de
    QR-code naar verwijst.
Dankzij de EMVI-app heb je snel en eenvoudig toegang tot de informatie die je
nodig hebt.
# Wat is het verschil tussen EMVI en andere herkenningsapps?
Er zijn zowel zaken die EMVI beter kan, als dingen waar andere apps beter in
zijn:
-   EMVI is uitgerust met een grote microfoonknop. Dit maakt dat je snel en
    gemakkelijk vragen stellen over de foto die je hebt gemaakt. Vergeleken met
    bijvoorbeeld Be My Eyes kom je zo sneller tot de informatie die je zoekt.
-   EMVI heeft ook nadelen ten opzichte van andere apps. Waar apps als Seeing AI
    en Envision je helpen om een foto te maken van een tekst moet je bij EMVI
    zonder begeleiding zelf de foto maken. Dat kan lastig zijn, zeker wanneer je
    niet over restvisus beschikt. In dat geval moet je waarschijnlijk oefenen
    hoe ver je de telefoon van een tekst moet houden om een foto te maken.
    Gelukkig zijn hier wel trucs voor. Je vind ze in het artikel: [Lees meer
    over blind een document
    fotograferen](https://kennisportaal.visio.org/documenten/blind-een-document-fotograferen/).
-   Wat EMVI, in tegenstelling tot andere herkenningsapps, niet doet is de tekst
    tonen die de spraakassistent voorleest. Je kunt de tekst die je hebt
    gefotografeerd dus ook niet doorsturen of nalezen.
-   In de beschrijving van een foto, schilderij of de omgeving richt EMVI zich
    meer dan andere apps op de sfeer en het gevoel dat iets uitstraalt. Zo zal
    EMVI bijvoorbeeld zeggen: De vrouw op het schilderij staart naar de horizon.
    De bergpieken op de achtergrond, samen met de donkere aardse kleuren zorgen
    voor een nostalgisch gevoel.
# Aan de slag met EMVI 
Wanneer je de app opent en bent ingelogd wordt je eerst welkom geheten door de
spraakassistent van de app. Er verschijnt een grote, ronde, blauwe knop in beeld
met daarop de afbeelding van een camera. Dat is de fotofunctie. Door op het
scherm met één vinger opzij te vegen kies je een andere functie. Als je
VoiceOver gebruikt doe je dit met drie vingers; gebruik je Talkback dan doe je
dit met twee vingers. In het vervolg zullen we deze handeling “opzij vegen”
noemen. In totaal kun je door opzij te vegen kiezen uit vier opties in het menu.
Alle vier worden ze aangegeven met een grote blauwe knop, maar bij elke optie
wordt een andere afbeelding in de knop getoond. Naast de zojuist genoemde
fotofunctie zijn dit: de leesfunctie met een plaatje van een hand met een stuk
tekst, de scanfunctie met een plaatje dat lijkt op een QR-code en tenslotte de
spraakingavepagina, met een plaatje van een microfoon.
Behalve foto’s die je met de EMVI app maakt, kun je EMVI ook foto’s laten
beschrijven die op je telefoon staan opgeslagen of die in een app staan zoals
bijvoorbeeld WhatsApp. Hoe dit precies werkt leggen we verderop uit.
## 1. De fotofunctie
Wanneer je op de knop van de fotofunctie drukt kijk je door de cameralens. De
spraakassistent zal nu aftellen van drie naar één. Meteen daarna wordt er een
foto wordt gemaakt. Nadat de foto is gemaakt kom je automatisch uit bij de
spraakingavepagina voor de volgende stap. Er wordt nog niks verteld over de
foto. Je gaat eerst een vraag stellen over de informatie die je uit de foto wil
halen.
## 2. De spraakingavepagina 
Bij de spraakingavepagina is in de ronde knop een plaatje van een microfoon
weergegeven. Wanneer je daarop drukt kun je een vraag stellen aan de
spraakassistent over de foto die je hebt gemaakt. Ben je klaar met je vraag, dan
druk je weer op de knop. Zo weet de app dat je klaar bent met je vraag stellen.
De spraakassistent geeft vervolgens vrijwel direct antwoord. Activeer de knop
nogmaals wanneer je een andere vraag of een vervolgvraag wil stellen.
Als je een nieuwe foto wil maken veeg je opzij (met een, twee of drie vingers)
tot je bij de fotofunctie bent.
## 3. De leesfunctie
Wanneer je in het beginscherm van de app opzij veegt kom je uit bij de
leesfunctie. Met deze functie kun je tekst van papier laten voorlezen. Richt je
telefoon op een stuk tekst en druk op de knop van de leesfunctie. De telefoon
zal nu aftellen van drie naar één en daarna meteen een foto maken. De tekst op
de foto wordt vervolgens direct voorgelezen. Je komt daarna automatisch terecht
bij de spraakingavefunctie zodat je eventueel een vraag kan stellen over de foto
van de tekst.
## 4. De scanfunctie
Met de scanfunctie scan je eenvoudig een QR-code die naar een website leidt.
Nadat je de scanfunctie hebt geactiveerd richt je de camera op de code. Deze zal
direct worden gescand. Vervolgens opent de app de leesfunctie, waar de
spraakassistent de inhoud van de gekoppelde website voorleest.
## 5. Opgeslagen foto’s laten beschrijven
Je kunt ook foto’s laten beschrijven door EMVI die staan opgeslagen op je
telefoon of die in een andere app staan, zoals WhatsApp. Ga daarvoor naar de
foto die je wil laten beschrijven. Activeer de knop Delen. Kies vervolgens voor
EMVI. Ga vervolgens naar de EMVI app naar de spraakingavepagina met de
microfoon. Je kunt nu de microfoon activeren om een vraag te stellen over de
foto.
# Komen er nog meer functies in EMVI?
Momenteel werkt het EMVI team verder aan de app. De komende maanden zullen er
nieuwe functies worden toegevoegd.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1</Aantal_x0020_afb>
    <Archief xmlns="8d27d9b6-5dfd-470f-9e28-149e6d86886c" xsi:nil="true"/>
    <Pagina_x0027_s xmlns="8d27d9b6-5dfd-470f-9e28-149e6d86886c">4</Pagina_x0027_s>
    <Publicatiedatum xmlns="8d27d9b6-5dfd-470f-9e28-149e6d86886c">2025-02-09T23:00:00+00:00</Publicatiedatum>
  </documentManagement>
</p:properties>
</file>

<file path=customXml/itemProps1.xml><?xml version="1.0" encoding="utf-8"?>
<ds:datastoreItem xmlns:ds="http://schemas.openxmlformats.org/officeDocument/2006/customXml" ds:itemID="{B5E7E15A-0EB9-4646-8B78-486185C992B5}">
  <ds:schemaRefs>
    <ds:schemaRef ds:uri="http://schemas.openxmlformats.org/officeDocument/2006/bibliography"/>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3E3A924E-DF2A-47D5-8CAA-16DE3C5B1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2020</Words>
  <Characters>11111</Characters>
  <Application>Microsoft Office Word</Application>
  <DocSecurity>0</DocSecurity>
  <Lines>92</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Emvi, een herkenningsapp met AI</dc:title>
  <dc:creator>Marc Stovers</dc:creator>
  <cp:lastModifiedBy>Obbe Albers</cp:lastModifiedBy>
  <cp:revision>15</cp:revision>
  <dcterms:created xsi:type="dcterms:W3CDTF">2025-02-06T08:08:00Z</dcterms:created>
  <dcterms:modified xsi:type="dcterms:W3CDTF">2026-07-22T09:41:00Z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99;#Smartphone|f46ddd6e-c31b-4706-a462-6bf49bef59a3;#120;#Android|ed56c463-3db6-405a-8dca-37fc7798d062;#115;#Apple iPhone|150f8e4b-5581-42ed-a376-1a6fcb824caa;#100;#Tablet|26e90282-5609-4f2e-989f-fd518e2a35e5;#121;#Android|1f416355-3b60-4233-8cab-329b696c7964;#105;#Apple iPad|3a4161e3-4ae2-4bec-ad7f-6d7cf07efabf</vt:lpwstr>
  </property>
  <property fmtid="{D5CDD505-2E9C-101B-9397-08002B2CF9AE}" pid="12" name="MediaServiceImageTags">
    <vt:lpwstr/>
  </property>
</Properties>
</file>