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05E64" w14:textId="77777777" w:rsidR="0021450B" w:rsidRDefault="0021450B" w:rsidP="0021450B">
      <w:pPr>
        <w:pStyle w:val="doTitle"/>
      </w:pPr>
      <w:r>
        <w:t>Kaartspellen toegankelijk maken voor blinde medespelers</w:t>
      </w:r>
    </w:p>
    <w:p w14:paraId="4DB2199D" w14:textId="77777777" w:rsidR="0021450B" w:rsidRDefault="0021450B" w:rsidP="0021450B"/>
    <w:p w14:paraId="448D7C78" w14:textId="63A6E1F0" w:rsidR="0021450B" w:rsidRDefault="0021450B" w:rsidP="0021450B">
      <w:r>
        <w:t xml:space="preserve">Krista Leuning en Paul </w:t>
      </w:r>
      <w:r w:rsidR="003175BE">
        <w:t>van Mil</w:t>
      </w:r>
    </w:p>
    <w:p w14:paraId="601A8B7B" w14:textId="77777777" w:rsidR="005765E4" w:rsidRDefault="005765E4" w:rsidP="0021450B"/>
    <w:p w14:paraId="02ECD8AC" w14:textId="1C148809" w:rsidR="0021450B" w:rsidRDefault="005765E4" w:rsidP="0021450B">
      <w:r>
        <w:rPr>
          <w:noProof/>
          <w:lang w:eastAsia="nl-NL"/>
        </w:rPr>
        <w:drawing>
          <wp:inline distT="0" distB="0" distL="0" distR="0" wp14:anchorId="6C639083" wp14:editId="548C0E7C">
            <wp:extent cx="3542030" cy="1769745"/>
            <wp:effectExtent l="0" t="0" r="1270" b="1905"/>
            <wp:docPr id="3" name="Afbeeldingen1" descr="Braille plastic met daarop een speelkaart om na te gaan hoeveel cellen er op een kaart pass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lum/>
                      <a:alphaModFix/>
                      <a:extLst>
                        <a:ext uri="{28A0092B-C50C-407E-A947-70E740481C1C}">
                          <a14:useLocalDpi xmlns:a14="http://schemas.microsoft.com/office/drawing/2010/main" val="0"/>
                        </a:ext>
                      </a:extLst>
                    </a:blip>
                    <a:srcRect t="18769" r="7499" b="11262"/>
                    <a:stretch>
                      <a:fillRect/>
                    </a:stretch>
                  </pic:blipFill>
                  <pic:spPr>
                    <a:xfrm>
                      <a:off x="0" y="0"/>
                      <a:ext cx="3542030" cy="1769745"/>
                    </a:xfrm>
                    <a:prstGeom prst="rect">
                      <a:avLst/>
                    </a:prstGeom>
                    <a:noFill/>
                    <a:ln>
                      <a:noFill/>
                      <a:prstDash/>
                    </a:ln>
                  </pic:spPr>
                </pic:pic>
              </a:graphicData>
            </a:graphic>
          </wp:inline>
        </w:drawing>
      </w:r>
    </w:p>
    <w:p w14:paraId="5AB384B4" w14:textId="77777777" w:rsidR="005765E4" w:rsidRDefault="005765E4" w:rsidP="0021450B"/>
    <w:p w14:paraId="5340E020" w14:textId="6024E8A5" w:rsidR="0021450B" w:rsidRDefault="0021450B" w:rsidP="0021450B">
      <w:r>
        <w:t>In het</w:t>
      </w:r>
      <w:r w:rsidR="003E69F5">
        <w:t xml:space="preserve"> </w:t>
      </w:r>
      <w:hyperlink r:id="rId12" w:history="1">
        <w:r w:rsidR="003E69F5" w:rsidRPr="003E69F5">
          <w:rPr>
            <w:rStyle w:val="Hyperlink"/>
          </w:rPr>
          <w:t>artikel over het aanpassen van gezelschapspellen</w:t>
        </w:r>
      </w:hyperlink>
      <w:r>
        <w:t xml:space="preserve"> heb je kunnen lezen waar je allemaal aan moet denken als je spellen wil spelen met mensen </w:t>
      </w:r>
      <w:r w:rsidR="003E69F5">
        <w:t>die slechtziend of blind zijn.</w:t>
      </w:r>
      <w:r>
        <w:t xml:space="preserve"> Maar hoe doe je dat nou, ee</w:t>
      </w:r>
      <w:r w:rsidRPr="00040D1C">
        <w:t>n sp</w:t>
      </w:r>
      <w:r>
        <w:t>el zelf aanpassen</w:t>
      </w:r>
      <w:r w:rsidR="00040D1C">
        <w:t>?</w:t>
      </w:r>
      <w:r>
        <w:t xml:space="preserve"> </w:t>
      </w:r>
      <w:r w:rsidR="003F6FF6">
        <w:t xml:space="preserve">Bij veel spellen maak je gebruik </w:t>
      </w:r>
      <w:r w:rsidR="003F6FF6" w:rsidRPr="007A7C6B">
        <w:t xml:space="preserve">van kaarten. </w:t>
      </w:r>
      <w:r w:rsidR="00431694" w:rsidRPr="007A7C6B">
        <w:t xml:space="preserve">Denk aan Monopoly maar ook modernere spellen zoals Saboteur of Lost </w:t>
      </w:r>
      <w:proofErr w:type="spellStart"/>
      <w:r w:rsidR="00431694" w:rsidRPr="007A7C6B">
        <w:t>Cities</w:t>
      </w:r>
      <w:proofErr w:type="spellEnd"/>
      <w:r w:rsidR="00431694" w:rsidRPr="007A7C6B">
        <w:t xml:space="preserve">. </w:t>
      </w:r>
      <w:r w:rsidR="0080031F" w:rsidRPr="007A7C6B">
        <w:t>In dit a</w:t>
      </w:r>
      <w:r w:rsidR="00040D1C" w:rsidRPr="007A7C6B">
        <w:t xml:space="preserve">rtikel </w:t>
      </w:r>
      <w:r w:rsidR="008A0663" w:rsidRPr="007A7C6B">
        <w:t>leggen we uit hoe</w:t>
      </w:r>
      <w:r w:rsidR="00040D1C" w:rsidRPr="007A7C6B">
        <w:t xml:space="preserve"> je </w:t>
      </w:r>
      <w:r w:rsidR="003F6FF6" w:rsidRPr="007A7C6B">
        <w:t xml:space="preserve">die </w:t>
      </w:r>
      <w:r w:rsidR="00040D1C" w:rsidRPr="007A7C6B">
        <w:t xml:space="preserve">kaarten </w:t>
      </w:r>
      <w:r w:rsidR="0080031F" w:rsidRPr="007A7C6B">
        <w:t>kunt aanpassen voor een blinde medespele</w:t>
      </w:r>
      <w:r w:rsidR="002A4B92" w:rsidRPr="007A7C6B">
        <w:t>r door deze te van braille te voorzien</w:t>
      </w:r>
      <w:r w:rsidR="00E26BED" w:rsidRPr="007A7C6B">
        <w:t>.</w:t>
      </w:r>
      <w:r w:rsidR="002A4B92" w:rsidRPr="007A7C6B">
        <w:t xml:space="preserve"> Je hoeft hier</w:t>
      </w:r>
      <w:r w:rsidR="003F6FF6" w:rsidRPr="007A7C6B">
        <w:t>voor</w:t>
      </w:r>
      <w:r w:rsidR="002A4B92" w:rsidRPr="007A7C6B">
        <w:t xml:space="preserve"> het brailleschrift niet te beheersen</w:t>
      </w:r>
      <w:r w:rsidR="0080031F" w:rsidRPr="007A7C6B">
        <w:t xml:space="preserve">. </w:t>
      </w:r>
      <w:r w:rsidRPr="007A7C6B">
        <w:t xml:space="preserve">We </w:t>
      </w:r>
      <w:r w:rsidR="008A0663" w:rsidRPr="007A7C6B">
        <w:t>vertellen</w:t>
      </w:r>
      <w:r w:rsidRPr="007A7C6B">
        <w:t xml:space="preserve"> welk materiaal je nodig hebt, hoe je te</w:t>
      </w:r>
      <w:r>
        <w:t xml:space="preserve"> werk gaat en geven ook enkele voorbeelden van kaartspellen die goed aanpasbaar zijn.</w:t>
      </w:r>
      <w:r w:rsidR="0080031F">
        <w:t xml:space="preserve"> </w:t>
      </w:r>
    </w:p>
    <w:p w14:paraId="7AE31AD1" w14:textId="77777777" w:rsidR="0021450B" w:rsidRDefault="0021450B" w:rsidP="0021450B"/>
    <w:p w14:paraId="0BF9E229" w14:textId="66E59D10" w:rsidR="00270600" w:rsidRPr="007A7C6B" w:rsidRDefault="00270600" w:rsidP="00270600">
      <w:pPr>
        <w:pStyle w:val="Kop1"/>
      </w:pPr>
      <w:r w:rsidRPr="007A7C6B">
        <w:t>Wie zijn wij?</w:t>
      </w:r>
    </w:p>
    <w:p w14:paraId="186254F7" w14:textId="48521B05" w:rsidR="0021450B" w:rsidRDefault="0021450B" w:rsidP="0021450B">
      <w:r>
        <w:t>Wij, Krista en Paul, spelen nu al een aantal jaar hobbymatig bord- en kaartspellen. Krista past al mijn (Pauls) spellen aan en ondertussen zijn dat er al een hele kast vol.</w:t>
      </w:r>
      <w:r w:rsidR="00C2390F">
        <w:t xml:space="preserve"> </w:t>
      </w:r>
      <w:r>
        <w:t>D</w:t>
      </w:r>
      <w:r w:rsidR="00C2390F">
        <w:t>a</w:t>
      </w:r>
      <w:r>
        <w:t xml:space="preserve">t komt </w:t>
      </w:r>
      <w:r w:rsidR="00C2390F">
        <w:t>onder andere</w:t>
      </w:r>
      <w:r>
        <w:t xml:space="preserve"> omdat ik, Krista, van spelletjes houd</w:t>
      </w:r>
      <w:r w:rsidR="00C2390F">
        <w:t xml:space="preserve">. En als je maatje blind is </w:t>
      </w:r>
      <w:r>
        <w:t>moet je toch iets creatiefs doen om te kunnen spelen.</w:t>
      </w:r>
    </w:p>
    <w:p w14:paraId="63508A9B" w14:textId="3140C0D6" w:rsidR="00C2390F" w:rsidRPr="00835A21" w:rsidRDefault="0021450B" w:rsidP="0021450B">
      <w:r>
        <w:t>Veel doen we in overleg, omdat er niet perse een kant-en-klare oplos</w:t>
      </w:r>
      <w:r w:rsidR="00C2390F">
        <w:t>sing is voor sommige problemen.</w:t>
      </w:r>
    </w:p>
    <w:p w14:paraId="3B439EF2" w14:textId="77777777" w:rsidR="00C2390F" w:rsidRPr="00835A21" w:rsidRDefault="00C2390F" w:rsidP="0021450B"/>
    <w:p w14:paraId="55623113" w14:textId="600E71AE" w:rsidR="007B7E84" w:rsidRPr="007A7C6B" w:rsidRDefault="0021450B" w:rsidP="0021450B">
      <w:r w:rsidRPr="00835A21">
        <w:t>M</w:t>
      </w:r>
      <w:r w:rsidR="00C2390F" w:rsidRPr="00835A21">
        <w:t xml:space="preserve">et aanpassen voor mensen die niet blind maar slechtziend zijn </w:t>
      </w:r>
      <w:r w:rsidRPr="00835A21">
        <w:t>hebben we geen ervaring.</w:t>
      </w:r>
      <w:r w:rsidR="00C2390F" w:rsidRPr="00835A21">
        <w:t xml:space="preserve"> </w:t>
      </w:r>
      <w:r w:rsidR="00270600" w:rsidRPr="00835A21">
        <w:t>Daar</w:t>
      </w:r>
      <w:r w:rsidR="00CE2A1A" w:rsidRPr="00835A21">
        <w:t xml:space="preserve">mee is </w:t>
      </w:r>
      <w:r w:rsidR="00C2390F" w:rsidRPr="00835A21">
        <w:t xml:space="preserve">niet </w:t>
      </w:r>
      <w:r w:rsidR="00CE2A1A" w:rsidRPr="00835A21">
        <w:t>gezegd</w:t>
      </w:r>
      <w:r w:rsidR="00C2390F" w:rsidRPr="00835A21">
        <w:t xml:space="preserve"> dat de informatie </w:t>
      </w:r>
      <w:r w:rsidR="00CE2A1A" w:rsidRPr="00835A21">
        <w:t xml:space="preserve">en tips </w:t>
      </w:r>
      <w:r w:rsidR="00C2390F" w:rsidRPr="00835A21">
        <w:t xml:space="preserve">die we geven nutteloos </w:t>
      </w:r>
      <w:r w:rsidR="00C2390F" w:rsidRPr="007A7C6B">
        <w:t>zou</w:t>
      </w:r>
      <w:r w:rsidR="00CE2A1A" w:rsidRPr="007A7C6B">
        <w:t>den</w:t>
      </w:r>
      <w:r w:rsidR="00C2390F" w:rsidRPr="007A7C6B">
        <w:t xml:space="preserve"> zijn</w:t>
      </w:r>
      <w:r w:rsidR="00270600" w:rsidRPr="007A7C6B">
        <w:t xml:space="preserve">. Ook slechtziende mensen </w:t>
      </w:r>
      <w:r w:rsidR="00AA7DEB" w:rsidRPr="007A7C6B">
        <w:t xml:space="preserve">die het </w:t>
      </w:r>
      <w:r w:rsidR="00270600" w:rsidRPr="007A7C6B">
        <w:t>kunnen baat hebben bij “tastbare” oplossingen</w:t>
      </w:r>
      <w:r w:rsidR="0045182A" w:rsidRPr="007A7C6B">
        <w:t>. Wel moeten ze het</w:t>
      </w:r>
      <w:r w:rsidR="007A7C6B" w:rsidRPr="007A7C6B">
        <w:t xml:space="preserve"> brailleschrift beheersen</w:t>
      </w:r>
      <w:r w:rsidR="0045182A" w:rsidRPr="007A7C6B">
        <w:t>, want dat gaan we op de kaarten aanbrengen</w:t>
      </w:r>
      <w:r w:rsidR="00C2390F" w:rsidRPr="007A7C6B">
        <w:t>.</w:t>
      </w:r>
    </w:p>
    <w:p w14:paraId="4EC3ACF0" w14:textId="47975602" w:rsidR="007B7E84" w:rsidRPr="007A7C6B" w:rsidRDefault="007B7E84" w:rsidP="0021450B"/>
    <w:p w14:paraId="099BBF67" w14:textId="4AD989FF" w:rsidR="007B7E84" w:rsidRDefault="007B7E84" w:rsidP="0021450B"/>
    <w:p w14:paraId="168FC5E5" w14:textId="77777777" w:rsidR="007B7E84" w:rsidRDefault="007B7E84" w:rsidP="0021450B"/>
    <w:p w14:paraId="019B5680" w14:textId="4923956B" w:rsidR="005C0855" w:rsidRPr="00AA7DEB" w:rsidRDefault="005C0855" w:rsidP="005C0855">
      <w:pPr>
        <w:pStyle w:val="Kop1"/>
      </w:pPr>
      <w:r w:rsidRPr="00AA7DEB">
        <w:t>Welke kaarten kun je aanpassen</w:t>
      </w:r>
      <w:r w:rsidR="00AA7DEB" w:rsidRPr="00AA7DEB">
        <w:t xml:space="preserve"> voor blinde mensen</w:t>
      </w:r>
      <w:r w:rsidRPr="00AA7DEB">
        <w:t>?</w:t>
      </w:r>
    </w:p>
    <w:p w14:paraId="0917DBB9" w14:textId="2C790EA8" w:rsidR="00270600" w:rsidRDefault="0021450B" w:rsidP="0021450B">
      <w:r>
        <w:t xml:space="preserve">Voordat je kunt beginnen is het goed om te weten dat er zowel kleine, </w:t>
      </w:r>
      <w:r w:rsidR="00AA7DEB">
        <w:t>als grote kaartspellen b</w:t>
      </w:r>
      <w:r>
        <w:t xml:space="preserve">estaan en alles daar tussenin. Elk type kaartspel is op zich wel aanpasbaar, maar houd in gedachten dat braille meer ruimte inneemt dan </w:t>
      </w:r>
      <w:r w:rsidR="00162EDF">
        <w:t>gedrukte tekst</w:t>
      </w:r>
      <w:r>
        <w:t xml:space="preserve">. </w:t>
      </w:r>
    </w:p>
    <w:p w14:paraId="1FE347C1" w14:textId="77777777" w:rsidR="00270600" w:rsidRPr="00162EDF" w:rsidRDefault="00270600" w:rsidP="0021450B"/>
    <w:p w14:paraId="348C681B" w14:textId="72F24114" w:rsidR="0021450B" w:rsidRPr="00162EDF" w:rsidRDefault="0021450B" w:rsidP="0021450B">
      <w:r w:rsidRPr="00162EDF">
        <w:t xml:space="preserve">Kaartspellen met relatief kleine kaarten, waarbij de kaarten volledig beschreven zijn met tekst die in het spel belangrijk is, zijn lastig aan te passen. Kies </w:t>
      </w:r>
      <w:r w:rsidR="00270600" w:rsidRPr="00162EDF">
        <w:t xml:space="preserve">daarom bij voorkeur </w:t>
      </w:r>
      <w:r w:rsidRPr="00162EDF">
        <w:t xml:space="preserve">voor spellen met grotere kaarten </w:t>
      </w:r>
      <w:r w:rsidR="00270600" w:rsidRPr="00162EDF">
        <w:t xml:space="preserve">waar </w:t>
      </w:r>
      <w:r w:rsidRPr="00162EDF">
        <w:t>weinig tekst</w:t>
      </w:r>
      <w:r w:rsidR="00270600" w:rsidRPr="00162EDF">
        <w:t xml:space="preserve"> op staat. </w:t>
      </w:r>
      <w:r w:rsidR="00162EDF" w:rsidRPr="00162EDF">
        <w:t xml:space="preserve">Ook </w:t>
      </w:r>
      <w:r w:rsidR="00270600" w:rsidRPr="00162EDF">
        <w:t xml:space="preserve">spellen </w:t>
      </w:r>
      <w:r w:rsidR="00B57CA4">
        <w:t xml:space="preserve">met </w:t>
      </w:r>
      <w:r w:rsidR="00270600" w:rsidRPr="00162EDF">
        <w:t xml:space="preserve">kaarten die </w:t>
      </w:r>
      <w:r w:rsidRPr="00162EDF">
        <w:t>enkel</w:t>
      </w:r>
      <w:r w:rsidR="00270600" w:rsidRPr="00162EDF">
        <w:t xml:space="preserve"> kleuren, getallen </w:t>
      </w:r>
      <w:r w:rsidRPr="00162EDF">
        <w:t>of symbolen</w:t>
      </w:r>
      <w:r w:rsidR="00270600" w:rsidRPr="00162EDF">
        <w:t xml:space="preserve"> bevatten</w:t>
      </w:r>
      <w:r w:rsidR="00162EDF" w:rsidRPr="00162EDF">
        <w:t xml:space="preserve"> kunnen makkelijker aan te passen zijn</w:t>
      </w:r>
      <w:r w:rsidRPr="00162EDF">
        <w:t>.</w:t>
      </w:r>
    </w:p>
    <w:p w14:paraId="0982A8DB" w14:textId="77777777" w:rsidR="0021450B" w:rsidRDefault="0021450B" w:rsidP="0021450B"/>
    <w:p w14:paraId="74949340" w14:textId="46943257" w:rsidR="0021450B" w:rsidRDefault="0021450B" w:rsidP="005C0855">
      <w:pPr>
        <w:pStyle w:val="Kop1"/>
      </w:pPr>
      <w:r>
        <w:t>Wat heb je nodig?</w:t>
      </w:r>
    </w:p>
    <w:p w14:paraId="4855AEFC" w14:textId="40774CAF" w:rsidR="006F31C0" w:rsidRDefault="006F31C0" w:rsidP="005C0855">
      <w:r w:rsidRPr="006F31C0">
        <w:rPr>
          <w:noProof/>
          <w:lang w:eastAsia="nl-NL"/>
        </w:rPr>
        <w:drawing>
          <wp:inline distT="0" distB="0" distL="0" distR="0" wp14:anchorId="42A577B8" wp14:editId="68142F30">
            <wp:extent cx="5471795" cy="4031300"/>
            <wp:effectExtent l="0" t="0" r="0" b="7620"/>
            <wp:docPr id="7" name="Afbeelding 7" descr="Benodigde materialen op 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Desktop\spelletjes\Wat heb je nodi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1795" cy="4031300"/>
                    </a:xfrm>
                    <a:prstGeom prst="rect">
                      <a:avLst/>
                    </a:prstGeom>
                    <a:noFill/>
                    <a:ln>
                      <a:noFill/>
                    </a:ln>
                  </pic:spPr>
                </pic:pic>
              </a:graphicData>
            </a:graphic>
          </wp:inline>
        </w:drawing>
      </w:r>
    </w:p>
    <w:p w14:paraId="21E33E3B" w14:textId="77777777" w:rsidR="006F31C0" w:rsidRDefault="006F31C0" w:rsidP="005C0855"/>
    <w:p w14:paraId="119742AC" w14:textId="4BFC1CA2" w:rsidR="00270CE5" w:rsidRPr="00DD0E7C" w:rsidRDefault="005C0855" w:rsidP="005C0855">
      <w:r w:rsidRPr="00DD0E7C">
        <w:t>Om</w:t>
      </w:r>
      <w:r w:rsidR="002165A2" w:rsidRPr="00DD0E7C">
        <w:t xml:space="preserve"> de speelkaarten van een spel </w:t>
      </w:r>
      <w:r w:rsidR="00270CE5" w:rsidRPr="00DD0E7C">
        <w:t>aan te passen aan een blinde medespeler heb je, behalve het kaartspel natuurlijk, de volgende zaken nodig:</w:t>
      </w:r>
    </w:p>
    <w:p w14:paraId="3E5C135D" w14:textId="6A1F7932" w:rsidR="005C0855" w:rsidRPr="00270CE5" w:rsidRDefault="005C0855" w:rsidP="005C0855">
      <w:pPr>
        <w:rPr>
          <w:highlight w:val="yellow"/>
        </w:rPr>
      </w:pPr>
    </w:p>
    <w:p w14:paraId="02E1F936" w14:textId="7A38A38C" w:rsidR="0021450B" w:rsidRDefault="00C64BA0" w:rsidP="00BF5A86">
      <w:pPr>
        <w:pStyle w:val="Kop2"/>
      </w:pPr>
      <w:r>
        <w:t xml:space="preserve">1. </w:t>
      </w:r>
      <w:r w:rsidR="0021450B">
        <w:t>Kaarthoesjes</w:t>
      </w:r>
    </w:p>
    <w:p w14:paraId="5CD812EA" w14:textId="7D287837" w:rsidR="00BF5A86" w:rsidRDefault="00BF5A86" w:rsidP="00BF5A86"/>
    <w:p w14:paraId="483AB776" w14:textId="77777777" w:rsidR="00761EF2" w:rsidRDefault="00C64BA0" w:rsidP="00C64BA0">
      <w:r w:rsidRPr="00C64BA0">
        <w:t xml:space="preserve">Wij stoppen alle kaarten vrijwel altijd in kaarthoesjes of zogenaamde </w:t>
      </w:r>
      <w:proofErr w:type="spellStart"/>
      <w:r w:rsidRPr="00C64BA0">
        <w:t>sleeves</w:t>
      </w:r>
      <w:proofErr w:type="spellEnd"/>
      <w:r w:rsidRPr="00C64BA0">
        <w:t>. Dit houd niet alleen de kaarten netjes, maar geeft je soms ook een halve millimeter extra ruimte, waardoor je nog een brailleteken extra kwijt kunt op de kaart. Je kunt de hoesjes natuurlijk ook een stuk groter kopen als je veel meer ruimte vrij wilt maken voor de tekst.</w:t>
      </w:r>
      <w:r w:rsidR="00761EF2">
        <w:t xml:space="preserve">  </w:t>
      </w:r>
    </w:p>
    <w:p w14:paraId="0F0AA322" w14:textId="1C969D64" w:rsidR="00C64BA0" w:rsidRDefault="00761EF2" w:rsidP="00C64BA0">
      <w:r>
        <w:t xml:space="preserve">Kaarthoesjes zijn te koop in de meeste gespecialiseerde hobbyzaken of </w:t>
      </w:r>
      <w:proofErr w:type="spellStart"/>
      <w:r>
        <w:t>spellenwinkels</w:t>
      </w:r>
      <w:proofErr w:type="spellEnd"/>
      <w:r>
        <w:t xml:space="preserve"> zoals </w:t>
      </w:r>
      <w:hyperlink r:id="rId14" w:history="1">
        <w:r w:rsidRPr="00761EF2">
          <w:rPr>
            <w:rStyle w:val="Hyperlink"/>
          </w:rPr>
          <w:t>Spelspul.nl</w:t>
        </w:r>
      </w:hyperlink>
      <w:r>
        <w:t>.</w:t>
      </w:r>
    </w:p>
    <w:p w14:paraId="53A6AFA3" w14:textId="77777777" w:rsidR="00BF5A86" w:rsidRDefault="00BF5A86" w:rsidP="00BF5A86"/>
    <w:p w14:paraId="322242F1" w14:textId="70474258" w:rsidR="0021450B" w:rsidRDefault="00B131B8" w:rsidP="00BF5A86">
      <w:pPr>
        <w:pStyle w:val="Kop2"/>
      </w:pPr>
      <w:r>
        <w:t xml:space="preserve">2. </w:t>
      </w:r>
      <w:proofErr w:type="spellStart"/>
      <w:r w:rsidR="0021450B">
        <w:t>Reglette</w:t>
      </w:r>
      <w:proofErr w:type="spellEnd"/>
    </w:p>
    <w:p w14:paraId="75FF2DE4" w14:textId="41E85F2A" w:rsidR="00BF5A86" w:rsidRDefault="00BF5A86" w:rsidP="00BF5A86"/>
    <w:p w14:paraId="0A97A075" w14:textId="1930E1D9" w:rsidR="00B131B8" w:rsidRDefault="00B131B8" w:rsidP="00BF5A86">
      <w:r>
        <w:t xml:space="preserve">Een </w:t>
      </w:r>
      <w:proofErr w:type="spellStart"/>
      <w:r>
        <w:t>reglette</w:t>
      </w:r>
      <w:proofErr w:type="spellEnd"/>
      <w:r>
        <w:t xml:space="preserve"> is een mal die gaatjes in de vorm van brailletekens bevat. Met een prikker kun je brailletekens maken door puntjes in speciaal papier of brailleplastic te prikken. </w:t>
      </w:r>
    </w:p>
    <w:p w14:paraId="0C7CF668" w14:textId="77777777" w:rsidR="00B131B8" w:rsidRDefault="00B131B8" w:rsidP="00BF5A86"/>
    <w:p w14:paraId="5558C0A6" w14:textId="37C3AA9A" w:rsidR="00B131B8" w:rsidRDefault="00B131B8" w:rsidP="00B131B8">
      <w:r>
        <w:t xml:space="preserve">Een </w:t>
      </w:r>
      <w:proofErr w:type="spellStart"/>
      <w:r>
        <w:t>reglette</w:t>
      </w:r>
      <w:proofErr w:type="spellEnd"/>
      <w:r>
        <w:t xml:space="preserve"> van 9 regels hoog </w:t>
      </w:r>
      <w:r w:rsidR="001F6A84">
        <w:t>vinden we veruit</w:t>
      </w:r>
      <w:r>
        <w:t xml:space="preserve"> het handigst in gebruik</w:t>
      </w:r>
      <w:r w:rsidR="003130F3">
        <w:t xml:space="preserve"> omdat d</w:t>
      </w:r>
      <w:r>
        <w:t xml:space="preserve">e meeste kaarten namelijk niet groter </w:t>
      </w:r>
      <w:r w:rsidR="003130F3">
        <w:t xml:space="preserve">zijn </w:t>
      </w:r>
      <w:r>
        <w:t xml:space="preserve">dan dit formaat. Bovendien hoef je op deze manier minder met het plastic te schuiven als je langere </w:t>
      </w:r>
      <w:r w:rsidRPr="003130F3">
        <w:t>brailleteksten aan</w:t>
      </w:r>
      <w:r>
        <w:t xml:space="preserve"> het prikken bent. </w:t>
      </w:r>
    </w:p>
    <w:p w14:paraId="48E3741D" w14:textId="77777777" w:rsidR="00B131B8" w:rsidRDefault="00B131B8" w:rsidP="00B131B8"/>
    <w:p w14:paraId="58EA498F" w14:textId="395729CB" w:rsidR="00B131B8" w:rsidRDefault="00B131B8" w:rsidP="00B131B8">
      <w:proofErr w:type="spellStart"/>
      <w:r>
        <w:t>Reglettes</w:t>
      </w:r>
      <w:proofErr w:type="spellEnd"/>
      <w:r>
        <w:t xml:space="preserve"> </w:t>
      </w:r>
      <w:r w:rsidR="00352A26">
        <w:t xml:space="preserve">van 9 regels </w:t>
      </w:r>
      <w:r>
        <w:t>zijn voor iets minder dan 20 euro in Nederland verkrijgbaar</w:t>
      </w:r>
      <w:r w:rsidR="00352A26">
        <w:t xml:space="preserve"> bij </w:t>
      </w:r>
      <w:hyperlink r:id="rId15" w:history="1">
        <w:r w:rsidR="00352A26" w:rsidRPr="00352A26">
          <w:rPr>
            <w:rStyle w:val="Hyperlink"/>
          </w:rPr>
          <w:t xml:space="preserve">World Wide </w:t>
        </w:r>
        <w:proofErr w:type="spellStart"/>
        <w:r w:rsidR="00352A26" w:rsidRPr="00352A26">
          <w:rPr>
            <w:rStyle w:val="Hyperlink"/>
          </w:rPr>
          <w:t>Vision</w:t>
        </w:r>
        <w:proofErr w:type="spellEnd"/>
      </w:hyperlink>
      <w:r w:rsidR="00352A26">
        <w:t>.</w:t>
      </w:r>
      <w:r>
        <w:t xml:space="preserve"> Internationaal kan dit nog wat goedkoper uitvallen.</w:t>
      </w:r>
    </w:p>
    <w:p w14:paraId="76CB9342" w14:textId="77777777" w:rsidR="00BF5A86" w:rsidRDefault="00BF5A86" w:rsidP="00BF5A86"/>
    <w:p w14:paraId="676EE57A" w14:textId="0BD145B7" w:rsidR="0021450B" w:rsidRDefault="00513FC1" w:rsidP="00BF5A86">
      <w:pPr>
        <w:pStyle w:val="Kop2"/>
      </w:pPr>
      <w:r>
        <w:t xml:space="preserve">3. </w:t>
      </w:r>
      <w:r w:rsidR="0021450B">
        <w:t>Ruitjespapier</w:t>
      </w:r>
    </w:p>
    <w:p w14:paraId="0CDF73B7" w14:textId="04F9B06D" w:rsidR="00BF5A86" w:rsidRDefault="00BF5A86" w:rsidP="00BF5A86"/>
    <w:p w14:paraId="79F1EAE9" w14:textId="7E947D0D" w:rsidR="00513FC1" w:rsidRDefault="00513FC1" w:rsidP="00BF5A86">
      <w:r>
        <w:t>Je kunt hier elk formaat ruitjes voor gebruiken.</w:t>
      </w:r>
    </w:p>
    <w:p w14:paraId="7F1430AB" w14:textId="77777777" w:rsidR="00BF5A86" w:rsidRDefault="00BF5A86" w:rsidP="00BF5A86"/>
    <w:p w14:paraId="714152D0" w14:textId="29E0D45B" w:rsidR="00E154D1" w:rsidRPr="00BF5A86" w:rsidRDefault="00513FC1" w:rsidP="00BF5A86">
      <w:pPr>
        <w:pStyle w:val="Kop2"/>
      </w:pPr>
      <w:r>
        <w:t xml:space="preserve">4. </w:t>
      </w:r>
      <w:r w:rsidR="0021450B">
        <w:t>Zelfklevend braille</w:t>
      </w:r>
      <w:r w:rsidR="00A61F40">
        <w:t>plastic</w:t>
      </w:r>
    </w:p>
    <w:p w14:paraId="07799C13" w14:textId="718DB95F" w:rsidR="0021450B" w:rsidRDefault="0021450B" w:rsidP="00BF5A86"/>
    <w:p w14:paraId="4A2507EB" w14:textId="35606A03" w:rsidR="0021450B" w:rsidRPr="00513FC1" w:rsidRDefault="00513FC1" w:rsidP="0021450B">
      <w:r w:rsidRPr="00513FC1">
        <w:t xml:space="preserve">Hier ga je de braillepuntjes in prikken om op de kaarthoes te plakken. </w:t>
      </w:r>
      <w:r w:rsidR="0021450B" w:rsidRPr="00513FC1">
        <w:t>Als er echt maar een paar woorden of cijfers op een kaart hoeven</w:t>
      </w:r>
      <w:r w:rsidR="000400EA" w:rsidRPr="00513FC1">
        <w:t xml:space="preserve"> te staan</w:t>
      </w:r>
      <w:r w:rsidR="0021450B" w:rsidRPr="00513FC1">
        <w:t xml:space="preserve">, kun je </w:t>
      </w:r>
      <w:r w:rsidR="000400EA" w:rsidRPr="00513FC1">
        <w:t xml:space="preserve">ook </w:t>
      </w:r>
      <w:r w:rsidR="0021450B" w:rsidRPr="00513FC1">
        <w:t>overwegen om het plastic</w:t>
      </w:r>
      <w:r w:rsidR="000400EA" w:rsidRPr="00513FC1">
        <w:t xml:space="preserve"> </w:t>
      </w:r>
      <w:r w:rsidR="0021450B" w:rsidRPr="00513FC1">
        <w:t>direct op de kaart te plakken.</w:t>
      </w:r>
    </w:p>
    <w:p w14:paraId="09AD96BE" w14:textId="0E475A00" w:rsidR="0021450B" w:rsidRDefault="0021450B" w:rsidP="0021450B"/>
    <w:p w14:paraId="625463FA" w14:textId="34ACA24F" w:rsidR="00513FC1" w:rsidRDefault="00513FC1" w:rsidP="0021450B">
      <w:r w:rsidRPr="00513FC1">
        <w:t>Zelfklevend brailleplastic</w:t>
      </w:r>
      <w:r>
        <w:t xml:space="preserve"> is onder de naam Braillefolie te koop bij </w:t>
      </w:r>
      <w:hyperlink r:id="rId16" w:history="1">
        <w:r w:rsidRPr="00513FC1">
          <w:rPr>
            <w:rStyle w:val="Hyperlink"/>
          </w:rPr>
          <w:t xml:space="preserve">World Wide </w:t>
        </w:r>
        <w:proofErr w:type="spellStart"/>
        <w:r w:rsidRPr="00513FC1">
          <w:rPr>
            <w:rStyle w:val="Hyperlink"/>
          </w:rPr>
          <w:t>Vision</w:t>
        </w:r>
        <w:proofErr w:type="spellEnd"/>
      </w:hyperlink>
      <w:r>
        <w:t>.</w:t>
      </w:r>
    </w:p>
    <w:p w14:paraId="0D92E007" w14:textId="77777777" w:rsidR="00F42F51" w:rsidRDefault="00F42F51" w:rsidP="0021450B"/>
    <w:p w14:paraId="62F4AFA7" w14:textId="3D32B60A" w:rsidR="002A4B92" w:rsidRPr="00A61F40" w:rsidRDefault="002A4B92" w:rsidP="002A4B92">
      <w:pPr>
        <w:pStyle w:val="Kop1"/>
      </w:pPr>
      <w:r w:rsidRPr="00A61F40">
        <w:t>En nu aan de slag!</w:t>
      </w:r>
    </w:p>
    <w:p w14:paraId="1125E34E" w14:textId="4325D1FE" w:rsidR="00531D92" w:rsidRPr="00A61F40" w:rsidRDefault="00A61F40" w:rsidP="00531D92">
      <w:r w:rsidRPr="00A61F40">
        <w:t>Een kaart aanpassen</w:t>
      </w:r>
      <w:r w:rsidR="00531D92" w:rsidRPr="00A61F40">
        <w:t xml:space="preserve"> bestaat uit d</w:t>
      </w:r>
      <w:r w:rsidR="002A4B92" w:rsidRPr="00A61F40">
        <w:t>r</w:t>
      </w:r>
      <w:r w:rsidR="00531D92" w:rsidRPr="00A61F40">
        <w:t>ie delen: eerst ga je na hoe en hoeveel braille</w:t>
      </w:r>
      <w:r>
        <w:t xml:space="preserve">tekens </w:t>
      </w:r>
      <w:r w:rsidR="00531D92" w:rsidRPr="00A61F40">
        <w:t>er op een speelkaart passen</w:t>
      </w:r>
      <w:r>
        <w:t>. D</w:t>
      </w:r>
      <w:r w:rsidR="00531D92" w:rsidRPr="00A61F40">
        <w:t>aarna ga je met behulp van het ruitjespapier de benodigde teksten samenstellen</w:t>
      </w:r>
      <w:r>
        <w:t>. T</w:t>
      </w:r>
      <w:r w:rsidR="00531D92" w:rsidRPr="00A61F40">
        <w:t xml:space="preserve">enslotte ga je deze teksten in braille prikken en op de kaart plakken. </w:t>
      </w:r>
    </w:p>
    <w:p w14:paraId="3569D9C5" w14:textId="3A00ADCE" w:rsidR="00531D92" w:rsidRPr="00A61F40" w:rsidRDefault="00531D92" w:rsidP="00531D92"/>
    <w:p w14:paraId="41C8C748" w14:textId="05701264" w:rsidR="00A61F40" w:rsidRPr="00A61F40" w:rsidRDefault="00A61F40" w:rsidP="00A61F40">
      <w:r w:rsidRPr="00A61F40">
        <w:t>Dit omzetten is niet echt moeilijk en ook hoef je het brailleschrift niet uit je hoofd te kennen. In</w:t>
      </w:r>
      <w:r w:rsidR="00072799">
        <w:t xml:space="preserve"> dit</w:t>
      </w:r>
      <w:r w:rsidRPr="00A61F40">
        <w:t xml:space="preserve"> </w:t>
      </w:r>
      <w:hyperlink r:id="rId17" w:history="1">
        <w:r w:rsidRPr="00A61F40">
          <w:rPr>
            <w:rStyle w:val="Hyperlink"/>
          </w:rPr>
          <w:t>overzich</w:t>
        </w:r>
        <w:r w:rsidR="00072799">
          <w:rPr>
            <w:rStyle w:val="Hyperlink"/>
          </w:rPr>
          <w:t>t van brailletekens</w:t>
        </w:r>
      </w:hyperlink>
      <w:r w:rsidRPr="00A61F40">
        <w:t xml:space="preserve"> vind je alle tekens die je nodig hebt om letters, cijfers en leestekens naar het </w:t>
      </w:r>
      <w:r>
        <w:t>juiste brailleteken te vertalen.</w:t>
      </w:r>
    </w:p>
    <w:p w14:paraId="4DB31384" w14:textId="2A45B608" w:rsidR="00A61F40" w:rsidRDefault="00A61F40" w:rsidP="00A61F40"/>
    <w:p w14:paraId="724414F5" w14:textId="7FDFDA55" w:rsidR="00A51F29" w:rsidRDefault="00A51F29" w:rsidP="00A51F29">
      <w:r>
        <w:t xml:space="preserve">Wil je eerst meer weten </w:t>
      </w:r>
      <w:r w:rsidRPr="00187642">
        <w:t>over het braille</w:t>
      </w:r>
      <w:r>
        <w:t>schrift? Bekijk of beluister deze drie video’s:</w:t>
      </w:r>
    </w:p>
    <w:p w14:paraId="38E5015A" w14:textId="77777777" w:rsidR="00A51F29" w:rsidRDefault="00A51F29" w:rsidP="00A51F29"/>
    <w:p w14:paraId="4471A765" w14:textId="77777777" w:rsidR="00A51F29" w:rsidRDefault="00A51F29" w:rsidP="00A51F29">
      <w:pPr>
        <w:pStyle w:val="Lijstalinea"/>
        <w:numPr>
          <w:ilvl w:val="0"/>
          <w:numId w:val="11"/>
        </w:numPr>
      </w:pPr>
      <w:hyperlink r:id="rId18" w:history="1">
        <w:r w:rsidRPr="00DA3704">
          <w:rPr>
            <w:rStyle w:val="Hyperlink"/>
          </w:rPr>
          <w:t>Wat is braille 1 – Het braille alfabet</w:t>
        </w:r>
      </w:hyperlink>
    </w:p>
    <w:p w14:paraId="572FB564" w14:textId="77777777" w:rsidR="00A51F29" w:rsidRDefault="00A51F29" w:rsidP="00A51F29">
      <w:pPr>
        <w:pStyle w:val="Lijstalinea"/>
        <w:numPr>
          <w:ilvl w:val="0"/>
          <w:numId w:val="11"/>
        </w:numPr>
      </w:pPr>
      <w:hyperlink r:id="rId19" w:history="1">
        <w:r w:rsidRPr="00DA3704">
          <w:rPr>
            <w:rStyle w:val="Hyperlink"/>
          </w:rPr>
          <w:t>Wat is braille 2 – Hoofdletters en cijfers</w:t>
        </w:r>
      </w:hyperlink>
    </w:p>
    <w:p w14:paraId="5C4EA627" w14:textId="77777777" w:rsidR="00A51F29" w:rsidRDefault="00A51F29" w:rsidP="00A51F29">
      <w:pPr>
        <w:pStyle w:val="Lijstalinea"/>
        <w:numPr>
          <w:ilvl w:val="0"/>
          <w:numId w:val="11"/>
        </w:numPr>
      </w:pPr>
      <w:hyperlink r:id="rId20" w:history="1">
        <w:r w:rsidRPr="00DA3704">
          <w:rPr>
            <w:rStyle w:val="Hyperlink"/>
          </w:rPr>
          <w:t>Wat is braille 3 – Computerbraille</w:t>
        </w:r>
      </w:hyperlink>
    </w:p>
    <w:p w14:paraId="102B4426" w14:textId="20C5135C" w:rsidR="00BB34B9" w:rsidRDefault="00BB34B9" w:rsidP="00072799">
      <w:pPr>
        <w:ind w:left="360"/>
      </w:pPr>
    </w:p>
    <w:p w14:paraId="554B4941" w14:textId="20C5135C" w:rsidR="00531D92" w:rsidRPr="00F91947" w:rsidRDefault="00531D92" w:rsidP="00531D92">
      <w:pPr>
        <w:pStyle w:val="Kop1"/>
      </w:pPr>
      <w:r w:rsidRPr="00F91947">
        <w:t>Stap 1: de kaarten afmeten</w:t>
      </w:r>
    </w:p>
    <w:p w14:paraId="0A8227C5" w14:textId="77777777" w:rsidR="00BB34B9" w:rsidRDefault="00BB34B9" w:rsidP="0021450B">
      <w:r>
        <w:rPr>
          <w:noProof/>
          <w:lang w:eastAsia="nl-NL"/>
        </w:rPr>
        <w:drawing>
          <wp:inline distT="0" distB="0" distL="0" distR="0" wp14:anchorId="5F04308A" wp14:editId="3EC6F7D3">
            <wp:extent cx="3542030" cy="1769745"/>
            <wp:effectExtent l="0" t="0" r="1270" b="1905"/>
            <wp:docPr id="1" name="Afbeeldingen1" descr="Braille plastic met daarop een speelkaart om na te gaan hoeveel cellen er op een kaart pass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lum/>
                      <a:alphaModFix/>
                      <a:extLst>
                        <a:ext uri="{28A0092B-C50C-407E-A947-70E740481C1C}">
                          <a14:useLocalDpi xmlns:a14="http://schemas.microsoft.com/office/drawing/2010/main" val="0"/>
                        </a:ext>
                      </a:extLst>
                    </a:blip>
                    <a:srcRect t="18769" r="7499" b="11262"/>
                    <a:stretch>
                      <a:fillRect/>
                    </a:stretch>
                  </pic:blipFill>
                  <pic:spPr>
                    <a:xfrm>
                      <a:off x="0" y="0"/>
                      <a:ext cx="3542030" cy="1769745"/>
                    </a:xfrm>
                    <a:prstGeom prst="rect">
                      <a:avLst/>
                    </a:prstGeom>
                    <a:noFill/>
                    <a:ln>
                      <a:noFill/>
                      <a:prstDash/>
                    </a:ln>
                  </pic:spPr>
                </pic:pic>
              </a:graphicData>
            </a:graphic>
          </wp:inline>
        </w:drawing>
      </w:r>
    </w:p>
    <w:p w14:paraId="2E27480C" w14:textId="77777777" w:rsidR="00BB34B9" w:rsidRDefault="00BB34B9" w:rsidP="0021450B"/>
    <w:p w14:paraId="43D66CA1" w14:textId="3E3C6624" w:rsidR="0021450B" w:rsidRPr="00F91947" w:rsidRDefault="0021450B" w:rsidP="0021450B">
      <w:r w:rsidRPr="00F91947">
        <w:t>Voor je enthousiast kan gaan brailleprikken moet je eerst weten hoeveel braille-tekst je kwijt kunt op de kaart.</w:t>
      </w:r>
      <w:r w:rsidR="007B7E84" w:rsidRPr="00F91947">
        <w:t xml:space="preserve"> </w:t>
      </w:r>
      <w:r w:rsidRPr="00F91947">
        <w:t xml:space="preserve">Leg </w:t>
      </w:r>
      <w:r w:rsidR="00F91947" w:rsidRPr="00F91947">
        <w:t xml:space="preserve">hiervoor een kaart van je spel, </w:t>
      </w:r>
      <w:r w:rsidRPr="00F91947">
        <w:t xml:space="preserve">al dan niet </w:t>
      </w:r>
      <w:r w:rsidR="00E154D1" w:rsidRPr="00F91947">
        <w:t xml:space="preserve">in het </w:t>
      </w:r>
      <w:r w:rsidRPr="00F91947">
        <w:t>hoesje</w:t>
      </w:r>
      <w:r w:rsidR="00F91947" w:rsidRPr="00F91947">
        <w:t>,</w:t>
      </w:r>
      <w:r w:rsidRPr="00F91947">
        <w:t xml:space="preserve"> in je </w:t>
      </w:r>
      <w:proofErr w:type="spellStart"/>
      <w:r w:rsidRPr="00F91947">
        <w:t>reglette</w:t>
      </w:r>
      <w:proofErr w:type="spellEnd"/>
      <w:r w:rsidRPr="00F91947">
        <w:t xml:space="preserve"> en kijk hoeveel cellen en regels je kwijt kunt op de kaart.</w:t>
      </w:r>
    </w:p>
    <w:p w14:paraId="14123F9F" w14:textId="77777777" w:rsidR="0021450B" w:rsidRDefault="0021450B" w:rsidP="0021450B"/>
    <w:p w14:paraId="356FA99A" w14:textId="59428280" w:rsidR="0021450B" w:rsidRDefault="0021450B" w:rsidP="0021450B">
      <w:r>
        <w:t xml:space="preserve">In het voorbeeld hieronder heb ik ruimte voor </w:t>
      </w:r>
      <w:r w:rsidR="006E40CC">
        <w:t>tien</w:t>
      </w:r>
      <w:r>
        <w:t xml:space="preserve"> cellen in de breedte, en </w:t>
      </w:r>
      <w:r w:rsidR="006E40CC">
        <w:t>negen</w:t>
      </w:r>
      <w:r>
        <w:t xml:space="preserve"> regels in de lengte.</w:t>
      </w:r>
    </w:p>
    <w:p w14:paraId="4AA2B59A" w14:textId="77777777" w:rsidR="00885988" w:rsidRDefault="00885988" w:rsidP="0021450B"/>
    <w:p w14:paraId="428F58EC" w14:textId="79EB7727" w:rsidR="00531D92" w:rsidRPr="00561F7F" w:rsidRDefault="00531D92" w:rsidP="00531D92">
      <w:pPr>
        <w:pStyle w:val="Kop1"/>
      </w:pPr>
      <w:r w:rsidRPr="00561F7F">
        <w:lastRenderedPageBreak/>
        <w:t>Stap 2: de teksten maken</w:t>
      </w:r>
    </w:p>
    <w:p w14:paraId="124952F5" w14:textId="77777777" w:rsidR="00BB34B9" w:rsidRDefault="00BB34B9" w:rsidP="0021450B">
      <w:r>
        <w:rPr>
          <w:noProof/>
          <w:lang w:eastAsia="nl-NL"/>
        </w:rPr>
        <w:drawing>
          <wp:inline distT="0" distB="0" distL="0" distR="0" wp14:anchorId="20AFEEAB" wp14:editId="1DFD7D0D">
            <wp:extent cx="3596760" cy="3430440"/>
            <wp:effectExtent l="0" t="0" r="3810" b="0"/>
            <wp:docPr id="2" name="Afbeeldingen2" descr="De tekst op ruitjespapier uitgeschrev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lum/>
                      <a:alphaModFix/>
                      <a:extLst>
                        <a:ext uri="{28A0092B-C50C-407E-A947-70E740481C1C}">
                          <a14:useLocalDpi xmlns:a14="http://schemas.microsoft.com/office/drawing/2010/main" val="0"/>
                        </a:ext>
                      </a:extLst>
                    </a:blip>
                    <a:srcRect l="7499" t="3753" r="18747" b="3753"/>
                    <a:stretch>
                      <a:fillRect/>
                    </a:stretch>
                  </pic:blipFill>
                  <pic:spPr>
                    <a:xfrm>
                      <a:off x="0" y="0"/>
                      <a:ext cx="3596760" cy="3430440"/>
                    </a:xfrm>
                    <a:prstGeom prst="rect">
                      <a:avLst/>
                    </a:prstGeom>
                    <a:noFill/>
                    <a:ln>
                      <a:noFill/>
                      <a:prstDash/>
                    </a:ln>
                  </pic:spPr>
                </pic:pic>
              </a:graphicData>
            </a:graphic>
          </wp:inline>
        </w:drawing>
      </w:r>
    </w:p>
    <w:p w14:paraId="7FDB4278" w14:textId="77777777" w:rsidR="00BB34B9" w:rsidRDefault="00BB34B9" w:rsidP="0021450B"/>
    <w:p w14:paraId="626AE8A6" w14:textId="2200481D" w:rsidR="0021450B" w:rsidRDefault="0021450B" w:rsidP="0021450B">
      <w:r>
        <w:t>Bij de</w:t>
      </w:r>
      <w:r w:rsidR="00561F7F">
        <w:t>ze</w:t>
      </w:r>
      <w:r>
        <w:t xml:space="preserve"> stap gebruik je het</w:t>
      </w:r>
      <w:r w:rsidR="0041560E">
        <w:t xml:space="preserve"> </w:t>
      </w:r>
      <w:r>
        <w:t>ruitjespapier. Elk ruitje staat voor een braille</w:t>
      </w:r>
      <w:r w:rsidR="00561F7F">
        <w:t>teken</w:t>
      </w:r>
      <w:r>
        <w:t xml:space="preserve">. Geef op </w:t>
      </w:r>
      <w:r w:rsidR="0041560E">
        <w:t>het</w:t>
      </w:r>
      <w:r>
        <w:t xml:space="preserve"> papier aan hoe</w:t>
      </w:r>
      <w:r w:rsidR="0041560E">
        <w:t xml:space="preserve">veel tekens </w:t>
      </w:r>
      <w:r>
        <w:t xml:space="preserve">breed en </w:t>
      </w:r>
      <w:r w:rsidR="0041560E">
        <w:t xml:space="preserve">hoog op </w:t>
      </w:r>
      <w:r>
        <w:t xml:space="preserve">je kaart maximaal </w:t>
      </w:r>
      <w:r w:rsidR="0041560E">
        <w:t>kunnen passen</w:t>
      </w:r>
      <w:r>
        <w:t xml:space="preserve">. Ga </w:t>
      </w:r>
      <w:r w:rsidR="0041560E">
        <w:t xml:space="preserve">hierbij </w:t>
      </w:r>
      <w:r>
        <w:t xml:space="preserve">uit van de kaart </w:t>
      </w:r>
      <w:r w:rsidR="002165A2">
        <w:t>waar</w:t>
      </w:r>
      <w:r>
        <w:t xml:space="preserve"> de langste tekst</w:t>
      </w:r>
      <w:r w:rsidR="002165A2">
        <w:t xml:space="preserve"> op staat</w:t>
      </w:r>
      <w:r>
        <w:t>. Als je deze kaart passend kunt vertalen, zal dat met de overige kaarten waarschijnlijk ook lukken.</w:t>
      </w:r>
    </w:p>
    <w:p w14:paraId="5039F0DB" w14:textId="3E70DF20" w:rsidR="002165A2" w:rsidRDefault="002165A2" w:rsidP="0021450B"/>
    <w:p w14:paraId="0B2C9F67" w14:textId="6971E8DD" w:rsidR="001D2443" w:rsidRDefault="001D2443" w:rsidP="0021450B">
      <w:r>
        <w:t>Ga na of er een bepaalde structuur op de kaarten aanwezig is, zoals: titel, symbool, beschrijving. Kijk daarna hoeveel ruimte elk onderdeel maximaal nodig zal hebben. Op die manier kun je op je ruitjespapier een indeling maken waar je maximaal informatie op kwijt kunt.</w:t>
      </w:r>
    </w:p>
    <w:p w14:paraId="07EBED48" w14:textId="77777777" w:rsidR="001D2443" w:rsidRDefault="001D2443" w:rsidP="0021450B"/>
    <w:p w14:paraId="5D672DEE" w14:textId="31555965" w:rsidR="0021450B" w:rsidRDefault="003218E7" w:rsidP="0021450B">
      <w:r>
        <w:t xml:space="preserve">Nu ga je alle kaarten vertalen </w:t>
      </w:r>
      <w:r w:rsidR="003F10E0">
        <w:t xml:space="preserve">en uitschrijven </w:t>
      </w:r>
      <w:r>
        <w:t>op het ruitjespapier. Op die manier</w:t>
      </w:r>
      <w:r w:rsidR="0021450B">
        <w:t xml:space="preserve"> loop je later niet tegen onvoorziene problemen aan.</w:t>
      </w:r>
      <w:r w:rsidR="00F579AD">
        <w:t xml:space="preserve"> </w:t>
      </w:r>
    </w:p>
    <w:p w14:paraId="0AFE341E" w14:textId="32534DB6" w:rsidR="003218E7" w:rsidRDefault="003218E7" w:rsidP="0021450B"/>
    <w:p w14:paraId="40D906AD" w14:textId="3A0187CC" w:rsidR="003F10E0" w:rsidRPr="003F10E0" w:rsidRDefault="003F10E0" w:rsidP="006F31C0">
      <w:pPr>
        <w:pStyle w:val="Kop2"/>
      </w:pPr>
      <w:r w:rsidRPr="003F10E0">
        <w:t>Een voorbeeld</w:t>
      </w:r>
    </w:p>
    <w:p w14:paraId="502D2028" w14:textId="77777777" w:rsidR="003F10E0" w:rsidRDefault="003F10E0" w:rsidP="0021450B"/>
    <w:p w14:paraId="342C6722" w14:textId="202A352F" w:rsidR="005765E4" w:rsidRDefault="0021450B" w:rsidP="0021450B">
      <w:r>
        <w:t xml:space="preserve">Voor het spel in het voorbeeld, </w:t>
      </w:r>
      <w:proofErr w:type="spellStart"/>
      <w:r>
        <w:t>Cypher</w:t>
      </w:r>
      <w:proofErr w:type="spellEnd"/>
      <w:r>
        <w:t xml:space="preserve">, </w:t>
      </w:r>
      <w:r w:rsidR="00B47281">
        <w:t>vind je op elke kaart de volgende informatie:</w:t>
      </w:r>
    </w:p>
    <w:p w14:paraId="65BC6B83" w14:textId="77777777" w:rsidR="005765E4" w:rsidRDefault="005765E4" w:rsidP="0021450B"/>
    <w:p w14:paraId="41B465B7" w14:textId="77777777" w:rsidR="005765E4" w:rsidRDefault="005765E4" w:rsidP="005765E4">
      <w:pPr>
        <w:pStyle w:val="Lijstalinea"/>
        <w:numPr>
          <w:ilvl w:val="0"/>
          <w:numId w:val="5"/>
        </w:numPr>
      </w:pPr>
      <w:r>
        <w:t>de titel</w:t>
      </w:r>
    </w:p>
    <w:p w14:paraId="295010FC" w14:textId="77777777" w:rsidR="005765E4" w:rsidRPr="00B47281" w:rsidRDefault="005765E4" w:rsidP="005765E4">
      <w:pPr>
        <w:pStyle w:val="Lijstalinea"/>
        <w:numPr>
          <w:ilvl w:val="0"/>
          <w:numId w:val="5"/>
        </w:numPr>
      </w:pPr>
      <w:r>
        <w:t>de klasse</w:t>
      </w:r>
    </w:p>
    <w:p w14:paraId="0109B270" w14:textId="77777777" w:rsidR="005765E4" w:rsidRPr="00B47281" w:rsidRDefault="005765E4" w:rsidP="005765E4">
      <w:pPr>
        <w:pStyle w:val="Lijstalinea"/>
        <w:numPr>
          <w:ilvl w:val="0"/>
          <w:numId w:val="5"/>
        </w:numPr>
      </w:pPr>
      <w:r w:rsidRPr="00B47281">
        <w:t>twee cijferwaarden</w:t>
      </w:r>
    </w:p>
    <w:p w14:paraId="5A59EB29" w14:textId="55BDCBA2" w:rsidR="0021450B" w:rsidRPr="00B47281" w:rsidRDefault="0021450B" w:rsidP="005765E4">
      <w:pPr>
        <w:pStyle w:val="Lijstalinea"/>
        <w:numPr>
          <w:ilvl w:val="0"/>
          <w:numId w:val="5"/>
        </w:numPr>
      </w:pPr>
      <w:r w:rsidRPr="00B47281">
        <w:t xml:space="preserve">plus </w:t>
      </w:r>
      <w:r w:rsidR="005765E4" w:rsidRPr="00B47281">
        <w:t xml:space="preserve">de beschrijving </w:t>
      </w:r>
      <w:r w:rsidRPr="00B47281">
        <w:t>wat de</w:t>
      </w:r>
      <w:r w:rsidR="005765E4" w:rsidRPr="00B47281">
        <w:t>ze</w:t>
      </w:r>
      <w:r w:rsidRPr="00B47281">
        <w:t xml:space="preserve"> kaart doet</w:t>
      </w:r>
      <w:r w:rsidR="005765E4" w:rsidRPr="00B47281">
        <w:t xml:space="preserve"> als je hem speelt</w:t>
      </w:r>
      <w:r w:rsidRPr="00B47281">
        <w:t>.</w:t>
      </w:r>
    </w:p>
    <w:p w14:paraId="6D39E54F" w14:textId="77777777" w:rsidR="00F579AD" w:rsidRDefault="00F579AD" w:rsidP="00F579AD"/>
    <w:p w14:paraId="3CCEC7F5" w14:textId="77777777" w:rsidR="00F579AD" w:rsidRPr="00B47281" w:rsidRDefault="00F579AD" w:rsidP="0021450B">
      <w:r w:rsidRPr="00B47281">
        <w:t xml:space="preserve">Ik ga nu als volgt te werk. </w:t>
      </w:r>
    </w:p>
    <w:p w14:paraId="23768C76" w14:textId="77777777" w:rsidR="00F579AD" w:rsidRDefault="00F579AD" w:rsidP="0021450B"/>
    <w:p w14:paraId="365E0FF4" w14:textId="3310E3EB" w:rsidR="00F579AD" w:rsidRDefault="00F579AD" w:rsidP="00531D92">
      <w:pPr>
        <w:pStyle w:val="Lijstalinea"/>
        <w:numPr>
          <w:ilvl w:val="0"/>
          <w:numId w:val="7"/>
        </w:numPr>
      </w:pPr>
      <w:r>
        <w:t>D</w:t>
      </w:r>
      <w:r w:rsidR="0021450B">
        <w:t xml:space="preserve">e </w:t>
      </w:r>
      <w:r w:rsidR="0021450B" w:rsidRPr="00B47281">
        <w:t xml:space="preserve">eerste </w:t>
      </w:r>
      <w:r w:rsidRPr="00B47281">
        <w:t>braille</w:t>
      </w:r>
      <w:r w:rsidR="0021450B" w:rsidRPr="00B47281">
        <w:t xml:space="preserve">regel </w:t>
      </w:r>
      <w:r w:rsidRPr="00B47281">
        <w:t>op</w:t>
      </w:r>
      <w:r>
        <w:t xml:space="preserve"> de kaart </w:t>
      </w:r>
      <w:r w:rsidR="0021450B">
        <w:t>reserveer ik voor de titel</w:t>
      </w:r>
      <w:r>
        <w:t xml:space="preserve">. </w:t>
      </w:r>
    </w:p>
    <w:p w14:paraId="4C612223" w14:textId="77777777" w:rsidR="00F579AD" w:rsidRPr="001D304A" w:rsidRDefault="00F579AD" w:rsidP="00531D92">
      <w:pPr>
        <w:pStyle w:val="Lijstalinea"/>
        <w:numPr>
          <w:ilvl w:val="0"/>
          <w:numId w:val="7"/>
        </w:numPr>
        <w:rPr>
          <w:lang w:val="en-US"/>
        </w:rPr>
      </w:pPr>
      <w:r>
        <w:t>D</w:t>
      </w:r>
      <w:r w:rsidR="0021450B">
        <w:t>aarna komen de klasse en de twee cijferwaarden. Die kan ik ook op 1 regel kwijt</w:t>
      </w:r>
      <w:r>
        <w:t xml:space="preserve"> </w:t>
      </w:r>
      <w:r w:rsidR="0021450B">
        <w:t xml:space="preserve">als ik de klassen terugbreng tot twee letters. </w:t>
      </w:r>
      <w:r w:rsidR="0021450B" w:rsidRPr="001D304A">
        <w:rPr>
          <w:lang w:val="en-US"/>
        </w:rPr>
        <w:t>(</w:t>
      </w:r>
      <w:proofErr w:type="spellStart"/>
      <w:r w:rsidR="0021450B" w:rsidRPr="001D304A">
        <w:rPr>
          <w:lang w:val="en-US"/>
        </w:rPr>
        <w:t>Upperclass</w:t>
      </w:r>
      <w:proofErr w:type="spellEnd"/>
      <w:r w:rsidR="0021450B" w:rsidRPr="001D304A">
        <w:rPr>
          <w:lang w:val="en-US"/>
        </w:rPr>
        <w:t xml:space="preserve">, middleclass of </w:t>
      </w:r>
      <w:proofErr w:type="spellStart"/>
      <w:r w:rsidR="0021450B" w:rsidRPr="001D304A">
        <w:rPr>
          <w:lang w:val="en-US"/>
        </w:rPr>
        <w:t>lowerclass</w:t>
      </w:r>
      <w:proofErr w:type="spellEnd"/>
      <w:r w:rsidR="0021450B" w:rsidRPr="001D304A">
        <w:rPr>
          <w:lang w:val="en-US"/>
        </w:rPr>
        <w:t xml:space="preserve"> word </w:t>
      </w:r>
      <w:proofErr w:type="spellStart"/>
      <w:r w:rsidR="0021450B" w:rsidRPr="001D304A">
        <w:rPr>
          <w:lang w:val="en-US"/>
        </w:rPr>
        <w:t>voor</w:t>
      </w:r>
      <w:proofErr w:type="spellEnd"/>
      <w:r w:rsidR="0021450B" w:rsidRPr="001D304A">
        <w:rPr>
          <w:lang w:val="en-US"/>
        </w:rPr>
        <w:t xml:space="preserve"> </w:t>
      </w:r>
      <w:proofErr w:type="spellStart"/>
      <w:r w:rsidR="0021450B" w:rsidRPr="001D304A">
        <w:rPr>
          <w:lang w:val="en-US"/>
        </w:rPr>
        <w:t>mij</w:t>
      </w:r>
      <w:proofErr w:type="spellEnd"/>
      <w:r w:rsidR="0021450B" w:rsidRPr="001D304A">
        <w:rPr>
          <w:lang w:val="en-US"/>
        </w:rPr>
        <w:t xml:space="preserve"> 'up', 'mc', 'lc'). </w:t>
      </w:r>
    </w:p>
    <w:p w14:paraId="469F6CB8" w14:textId="6963211F" w:rsidR="0021450B" w:rsidRDefault="0021450B" w:rsidP="00531D92">
      <w:pPr>
        <w:pStyle w:val="Lijstalinea"/>
        <w:numPr>
          <w:ilvl w:val="0"/>
          <w:numId w:val="7"/>
        </w:numPr>
      </w:pPr>
      <w:r>
        <w:t xml:space="preserve">Daarna heb ik nog </w:t>
      </w:r>
      <w:r w:rsidR="00B47281">
        <w:t>zeven</w:t>
      </w:r>
      <w:r>
        <w:t xml:space="preserve"> regel</w:t>
      </w:r>
      <w:r w:rsidRPr="00B47281">
        <w:t>s vrij voor wat de kaart doet</w:t>
      </w:r>
      <w:r w:rsidR="00B47281" w:rsidRPr="00B47281">
        <w:t xml:space="preserve"> als je hem speelt</w:t>
      </w:r>
      <w:r w:rsidRPr="00B47281">
        <w:t xml:space="preserve">. Bij deze kaart had ik geluk en </w:t>
      </w:r>
      <w:r w:rsidR="00F579AD" w:rsidRPr="00B47281">
        <w:t xml:space="preserve">kon ik de tekst kwijt zonder veel in te hoeven korten of af te breken. </w:t>
      </w:r>
      <w:r w:rsidRPr="00B47281">
        <w:t xml:space="preserve">Andere kaarten hadden langere teksten </w:t>
      </w:r>
      <w:r w:rsidR="00F579AD" w:rsidRPr="00B47281">
        <w:t>die ik in heb moeten korten</w:t>
      </w:r>
      <w:r w:rsidRPr="00B47281">
        <w:t xml:space="preserve">. Het is afhankelijk van je spellenmaatje of dat </w:t>
      </w:r>
      <w:r w:rsidR="00531D92" w:rsidRPr="00B47281">
        <w:t xml:space="preserve">inkorten </w:t>
      </w:r>
      <w:r w:rsidRPr="00B47281">
        <w:t xml:space="preserve">kan </w:t>
      </w:r>
      <w:r w:rsidRPr="000D255F">
        <w:t>werken.</w:t>
      </w:r>
      <w:r w:rsidR="00531D92" w:rsidRPr="000D255F">
        <w:t xml:space="preserve"> Hij of zij moet immers wel blijven begrijpen wat er bedoeld wordt.</w:t>
      </w:r>
    </w:p>
    <w:p w14:paraId="1AFA968E" w14:textId="216B9F69" w:rsidR="006F31C0" w:rsidRDefault="006F31C0" w:rsidP="006F31C0"/>
    <w:p w14:paraId="38CF5131" w14:textId="2293A890" w:rsidR="006F31C0" w:rsidRPr="000D255F" w:rsidRDefault="006F31C0" w:rsidP="006F31C0">
      <w:r w:rsidRPr="006F31C0">
        <w:rPr>
          <w:noProof/>
          <w:lang w:eastAsia="nl-NL"/>
        </w:rPr>
        <w:drawing>
          <wp:inline distT="0" distB="0" distL="0" distR="0" wp14:anchorId="2953F6B0" wp14:editId="3D945400">
            <wp:extent cx="5471795" cy="3596512"/>
            <wp:effectExtent l="0" t="0" r="0" b="4445"/>
            <wp:docPr id="8" name="Afbeelding 8" descr="Eindresultaat van het voorwerk op ruitje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ma05\Desktop\spelletjes\Prikvelle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71795" cy="3596512"/>
                    </a:xfrm>
                    <a:prstGeom prst="rect">
                      <a:avLst/>
                    </a:prstGeom>
                    <a:noFill/>
                    <a:ln>
                      <a:noFill/>
                    </a:ln>
                  </pic:spPr>
                </pic:pic>
              </a:graphicData>
            </a:graphic>
          </wp:inline>
        </w:drawing>
      </w:r>
    </w:p>
    <w:p w14:paraId="66E3B72D" w14:textId="77777777" w:rsidR="00072422" w:rsidRPr="000D255F" w:rsidRDefault="00072422" w:rsidP="0021450B"/>
    <w:p w14:paraId="1E21D30F" w14:textId="0E94BA83" w:rsidR="00FE45E7" w:rsidRPr="000D255F" w:rsidRDefault="00FE45E7" w:rsidP="00FE45E7">
      <w:pPr>
        <w:pStyle w:val="Kop1"/>
      </w:pPr>
      <w:r w:rsidRPr="000D255F">
        <w:lastRenderedPageBreak/>
        <w:t>Stap 3: Prikken in brailleschrift</w:t>
      </w:r>
    </w:p>
    <w:p w14:paraId="4143250F" w14:textId="77777777" w:rsidR="006F31C0" w:rsidRDefault="006F31C0" w:rsidP="0021450B">
      <w:r w:rsidRPr="006F31C0">
        <w:rPr>
          <w:noProof/>
          <w:lang w:eastAsia="nl-NL"/>
        </w:rPr>
        <w:drawing>
          <wp:inline distT="0" distB="0" distL="0" distR="0" wp14:anchorId="6E8B87BA" wp14:editId="0C3D0262">
            <wp:extent cx="5471795" cy="3935151"/>
            <wp:effectExtent l="0" t="0" r="0" b="8255"/>
            <wp:docPr id="11" name="Afbeelding 11" descr="Prikken met de regl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ma05\Desktop\spelletjes\prikken op een reglett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71795" cy="3935151"/>
                    </a:xfrm>
                    <a:prstGeom prst="rect">
                      <a:avLst/>
                    </a:prstGeom>
                    <a:noFill/>
                    <a:ln>
                      <a:noFill/>
                    </a:ln>
                  </pic:spPr>
                </pic:pic>
              </a:graphicData>
            </a:graphic>
          </wp:inline>
        </w:drawing>
      </w:r>
    </w:p>
    <w:p w14:paraId="174A9675" w14:textId="77777777" w:rsidR="006F31C0" w:rsidRDefault="006F31C0" w:rsidP="0021450B"/>
    <w:p w14:paraId="4AE50266" w14:textId="47F18365" w:rsidR="0021450B" w:rsidRPr="000D255F" w:rsidRDefault="00531D92" w:rsidP="0021450B">
      <w:r w:rsidRPr="000D255F">
        <w:t xml:space="preserve">Nu al </w:t>
      </w:r>
      <w:r w:rsidR="000D255F" w:rsidRPr="000D255F">
        <w:t xml:space="preserve">je </w:t>
      </w:r>
      <w:r w:rsidRPr="000D255F">
        <w:t xml:space="preserve">het voorwerk gedaan </w:t>
      </w:r>
      <w:r w:rsidR="000D255F" w:rsidRPr="000D255F">
        <w:t xml:space="preserve">hebt </w:t>
      </w:r>
      <w:r w:rsidR="0021450B" w:rsidRPr="000D255F">
        <w:t xml:space="preserve">kun je </w:t>
      </w:r>
      <w:r w:rsidR="00276D4C" w:rsidRPr="000D255F">
        <w:t xml:space="preserve">met de </w:t>
      </w:r>
      <w:proofErr w:type="spellStart"/>
      <w:r w:rsidR="00276D4C" w:rsidRPr="000D255F">
        <w:t>reglette</w:t>
      </w:r>
      <w:proofErr w:type="spellEnd"/>
      <w:r w:rsidR="00276D4C" w:rsidRPr="000D255F">
        <w:t xml:space="preserve"> en prikpen de teksten in het brailleplastic </w:t>
      </w:r>
      <w:r w:rsidR="0021450B" w:rsidRPr="000D255F">
        <w:t xml:space="preserve">gaan prikken. </w:t>
      </w:r>
      <w:r w:rsidR="000D255F" w:rsidRPr="000D255F">
        <w:t>Je gebruikt hierbij het overzicht op je ruitjespapier. Je kunt overwegen om dit overzicht</w:t>
      </w:r>
      <w:r w:rsidR="0021450B" w:rsidRPr="000D255F">
        <w:t xml:space="preserve"> </w:t>
      </w:r>
      <w:r w:rsidR="00FE45E7" w:rsidRPr="000D255F">
        <w:t>in</w:t>
      </w:r>
      <w:r w:rsidR="000D255F" w:rsidRPr="000D255F">
        <w:t xml:space="preserve"> te voeren </w:t>
      </w:r>
      <w:r w:rsidR="0021450B" w:rsidRPr="000D255F">
        <w:t xml:space="preserve">in een </w:t>
      </w:r>
      <w:r w:rsidR="000D255F" w:rsidRPr="000D255F">
        <w:t>tekst</w:t>
      </w:r>
      <w:r w:rsidR="0021450B" w:rsidRPr="000D255F">
        <w:t xml:space="preserve">bestand op de computer, </w:t>
      </w:r>
      <w:r w:rsidR="000D255F" w:rsidRPr="000D255F">
        <w:t xml:space="preserve">zodat </w:t>
      </w:r>
      <w:r w:rsidR="0021450B" w:rsidRPr="000D255F">
        <w:t xml:space="preserve">je spellenmaatje mee kan helpen met prikken. Dat is in elk geval de ervaring </w:t>
      </w:r>
      <w:r w:rsidR="000D255F" w:rsidRPr="000D255F">
        <w:t>die</w:t>
      </w:r>
      <w:r w:rsidR="0021450B" w:rsidRPr="000D255F">
        <w:t xml:space="preserve"> Paul en </w:t>
      </w:r>
      <w:r w:rsidR="000D255F" w:rsidRPr="000D255F">
        <w:t>ik hebben</w:t>
      </w:r>
      <w:r w:rsidR="0021450B" w:rsidRPr="000D255F">
        <w:t>.</w:t>
      </w:r>
    </w:p>
    <w:p w14:paraId="47761501" w14:textId="77777777" w:rsidR="00FE45E7" w:rsidRDefault="00FE45E7" w:rsidP="0021450B"/>
    <w:p w14:paraId="4E99DE64" w14:textId="5F03AFB4" w:rsidR="0021450B" w:rsidRDefault="0021450B" w:rsidP="0021450B">
      <w:r>
        <w:t xml:space="preserve">Ik prik </w:t>
      </w:r>
      <w:r w:rsidR="00276D4C">
        <w:t xml:space="preserve">zelf </w:t>
      </w:r>
      <w:r w:rsidR="000D255F">
        <w:t xml:space="preserve">volledig op een </w:t>
      </w:r>
      <w:proofErr w:type="spellStart"/>
      <w:r w:rsidR="000D255F">
        <w:t>reglette</w:t>
      </w:r>
      <w:proofErr w:type="spellEnd"/>
      <w:r w:rsidR="000D255F">
        <w:t xml:space="preserve"> en </w:t>
      </w:r>
      <w:r>
        <w:t xml:space="preserve">gebruik er </w:t>
      </w:r>
      <w:r w:rsidRPr="000D255F">
        <w:t xml:space="preserve">geen </w:t>
      </w:r>
      <w:r w:rsidR="00FE45E7" w:rsidRPr="000D255F">
        <w:t>braille</w:t>
      </w:r>
      <w:r w:rsidRPr="000D255F">
        <w:t>typemachine</w:t>
      </w:r>
      <w:r>
        <w:t xml:space="preserve"> voor</w:t>
      </w:r>
      <w:r w:rsidR="000D255F">
        <w:t xml:space="preserve">. </w:t>
      </w:r>
      <w:r>
        <w:t>Op die manier kan ik zeer zuinig met het brailleplastic werken</w:t>
      </w:r>
      <w:r w:rsidR="000D255F">
        <w:t>. Ook kan ik dan de r</w:t>
      </w:r>
      <w:r>
        <w:t>estjes verwerk</w:t>
      </w:r>
      <w:r w:rsidR="000D255F">
        <w:t>en</w:t>
      </w:r>
      <w:r>
        <w:t xml:space="preserve"> in tegel- of bordspellen.</w:t>
      </w:r>
    </w:p>
    <w:p w14:paraId="7FF58C46" w14:textId="77777777" w:rsidR="0021450B" w:rsidRDefault="0021450B" w:rsidP="0021450B"/>
    <w:p w14:paraId="2659AC03" w14:textId="52DEAAD2" w:rsidR="00DA05E7" w:rsidRPr="00DA05E7" w:rsidRDefault="0021450B" w:rsidP="0021450B">
      <w:r>
        <w:t xml:space="preserve">Ben je klaar met prikken, knip het plastic dan op maat </w:t>
      </w:r>
      <w:r w:rsidR="001D6382">
        <w:t xml:space="preserve">voor </w:t>
      </w:r>
      <w:r w:rsidR="000D255F">
        <w:t xml:space="preserve">de </w:t>
      </w:r>
      <w:r w:rsidR="001D6382">
        <w:t xml:space="preserve">kaart of </w:t>
      </w:r>
      <w:r w:rsidR="000D255F">
        <w:t xml:space="preserve">het </w:t>
      </w:r>
      <w:r w:rsidR="001D6382">
        <w:t>hoesje</w:t>
      </w:r>
      <w:r w:rsidR="001D6382" w:rsidRPr="002B0A4B">
        <w:t xml:space="preserve"> </w:t>
      </w:r>
      <w:r w:rsidRPr="002B0A4B">
        <w:t xml:space="preserve">en plak het </w:t>
      </w:r>
      <w:r w:rsidR="001D6382" w:rsidRPr="002B0A4B">
        <w:t xml:space="preserve">erop. </w:t>
      </w:r>
      <w:r w:rsidRPr="002B0A4B">
        <w:t xml:space="preserve">Bedenk hierbij of </w:t>
      </w:r>
      <w:r w:rsidR="001D6382" w:rsidRPr="002B0A4B">
        <w:t xml:space="preserve">spelers </w:t>
      </w:r>
      <w:r w:rsidR="000D255F" w:rsidRPr="002B0A4B">
        <w:t xml:space="preserve">die wel wat kunnen zien </w:t>
      </w:r>
      <w:r w:rsidR="001D6382" w:rsidRPr="002B0A4B">
        <w:t>moeilijkheden kunnen ondervinden bij het lezen van</w:t>
      </w:r>
      <w:r w:rsidR="001D6382" w:rsidRPr="00DA05E7">
        <w:t xml:space="preserve"> de kaart als</w:t>
      </w:r>
      <w:r w:rsidR="002B0A4B" w:rsidRPr="00DA05E7">
        <w:t xml:space="preserve"> gevolg </w:t>
      </w:r>
      <w:r w:rsidRPr="00DA05E7">
        <w:t xml:space="preserve">van het </w:t>
      </w:r>
      <w:r w:rsidR="001D6382" w:rsidRPr="00DA05E7">
        <w:t>opgeplakte braille.</w:t>
      </w:r>
    </w:p>
    <w:p w14:paraId="7C9E1BC1" w14:textId="77777777" w:rsidR="00DA05E7" w:rsidRPr="00DA05E7" w:rsidRDefault="00DA05E7" w:rsidP="0021450B"/>
    <w:p w14:paraId="2276B835" w14:textId="1D9E3A13" w:rsidR="0021450B" w:rsidRPr="00DA05E7" w:rsidRDefault="001D6382" w:rsidP="0021450B">
      <w:r w:rsidRPr="00DA05E7">
        <w:t xml:space="preserve">Soms is het beter </w:t>
      </w:r>
      <w:r w:rsidR="00DA05E7">
        <w:t xml:space="preserve">of gewoon noodzakelijk </w:t>
      </w:r>
      <w:r w:rsidRPr="00DA05E7">
        <w:t>om</w:t>
      </w:r>
      <w:r w:rsidR="00DA05E7" w:rsidRPr="00DA05E7">
        <w:t xml:space="preserve"> h</w:t>
      </w:r>
      <w:r w:rsidR="0021450B" w:rsidRPr="00DA05E7">
        <w:t>et braille op de achterkant te plakken</w:t>
      </w:r>
      <w:r w:rsidR="00DA05E7">
        <w:t xml:space="preserve">. Hiermee blijven </w:t>
      </w:r>
      <w:r w:rsidR="0021450B" w:rsidRPr="00DA05E7">
        <w:t xml:space="preserve">de </w:t>
      </w:r>
      <w:r w:rsidR="00DA05E7">
        <w:t xml:space="preserve">gedrukte </w:t>
      </w:r>
      <w:r w:rsidR="0021450B" w:rsidRPr="00DA05E7">
        <w:t xml:space="preserve">teksten beter zichtbaar. Hierbij is het wel belangrijk dat je medespelers hebt die sociaal spelen. </w:t>
      </w:r>
      <w:r w:rsidR="007E3A19" w:rsidRPr="00DA05E7">
        <w:t xml:space="preserve">Als </w:t>
      </w:r>
      <w:r w:rsidR="0021450B" w:rsidRPr="00DA05E7">
        <w:t xml:space="preserve">je kaarten </w:t>
      </w:r>
      <w:r w:rsidR="00DA05E7" w:rsidRPr="00DA05E7">
        <w:t xml:space="preserve">namelijk </w:t>
      </w:r>
      <w:r w:rsidR="0021450B" w:rsidRPr="00DA05E7">
        <w:t xml:space="preserve">met </w:t>
      </w:r>
      <w:r w:rsidR="0021450B" w:rsidRPr="00DA05E7">
        <w:lastRenderedPageBreak/>
        <w:t>het braille zichtbaar op tafel</w:t>
      </w:r>
      <w:r w:rsidR="007E3A19" w:rsidRPr="00DA05E7">
        <w:t xml:space="preserve"> liggen</w:t>
      </w:r>
      <w:r w:rsidR="0021450B" w:rsidRPr="00DA05E7">
        <w:t>, dan kunnen niet</w:t>
      </w:r>
      <w:r w:rsidR="007E3A19" w:rsidRPr="00DA05E7">
        <w:t>-</w:t>
      </w:r>
      <w:r w:rsidR="0021450B" w:rsidRPr="00DA05E7">
        <w:t>sociale spelers wellicht zien welke soort kaarten je hebt door het verschil in braille regels op de kaart.</w:t>
      </w:r>
      <w:r w:rsidR="00DA05E7" w:rsidRPr="00DA05E7">
        <w:t xml:space="preserve"> </w:t>
      </w:r>
    </w:p>
    <w:p w14:paraId="73E481C2" w14:textId="2952AD60" w:rsidR="00434492" w:rsidRDefault="00434492" w:rsidP="0021450B"/>
    <w:p w14:paraId="3F857BE8" w14:textId="5E599F79" w:rsidR="0021450B" w:rsidRDefault="0021450B" w:rsidP="0021450B"/>
    <w:p w14:paraId="2F47C52B" w14:textId="3385E1B8" w:rsidR="006F31C0" w:rsidRDefault="006F31C0" w:rsidP="0021450B">
      <w:r w:rsidRPr="006F31C0">
        <w:rPr>
          <w:noProof/>
          <w:lang w:eastAsia="nl-NL"/>
        </w:rPr>
        <w:drawing>
          <wp:inline distT="0" distB="0" distL="0" distR="0" wp14:anchorId="2952D7B4" wp14:editId="2ED2CD05">
            <wp:extent cx="5471795" cy="2039398"/>
            <wp:effectExtent l="0" t="0" r="0" b="0"/>
            <wp:docPr id="6" name="Afbeelding 6" descr="Eindresultaat met braille op voorkant of achterk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Desktop\spelletjes\Sociaal spelen met braill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71795" cy="2039398"/>
                    </a:xfrm>
                    <a:prstGeom prst="rect">
                      <a:avLst/>
                    </a:prstGeom>
                    <a:noFill/>
                    <a:ln>
                      <a:noFill/>
                    </a:ln>
                  </pic:spPr>
                </pic:pic>
              </a:graphicData>
            </a:graphic>
          </wp:inline>
        </w:drawing>
      </w:r>
    </w:p>
    <w:p w14:paraId="6652D7BA" w14:textId="6044DE01" w:rsidR="00DD0E7C" w:rsidRDefault="00DD0E7C" w:rsidP="0021450B"/>
    <w:p w14:paraId="4D05C213" w14:textId="2A0BC04A" w:rsidR="00DD0E7C" w:rsidRDefault="00DD0E7C" w:rsidP="0021450B"/>
    <w:p w14:paraId="2CF1D700" w14:textId="6688B871" w:rsidR="00DD0E7C" w:rsidRPr="005D4EEE" w:rsidRDefault="005D4EEE" w:rsidP="004E2B73">
      <w:pPr>
        <w:pStyle w:val="Kop1"/>
      </w:pPr>
      <w:r>
        <w:t>Help, p</w:t>
      </w:r>
      <w:r w:rsidR="004E2B73" w:rsidRPr="005D4EEE">
        <w:t>assen de kaarten nu nog wel in het doosje?</w:t>
      </w:r>
    </w:p>
    <w:p w14:paraId="54D1DD63" w14:textId="1AA35427" w:rsidR="00DD0E7C" w:rsidRPr="005D4EEE" w:rsidRDefault="004E2B73" w:rsidP="00DD0E7C">
      <w:r w:rsidRPr="005D4EEE">
        <w:t>Tja… e</w:t>
      </w:r>
      <w:r w:rsidR="00DD0E7C" w:rsidRPr="005D4EEE">
        <w:t xml:space="preserve">en kaartspel word </w:t>
      </w:r>
      <w:r w:rsidRPr="005D4EEE">
        <w:t xml:space="preserve">natuurlijk </w:t>
      </w:r>
      <w:r w:rsidR="00DD0E7C" w:rsidRPr="005D4EEE">
        <w:t xml:space="preserve">dikker als je er braille opplakt. </w:t>
      </w:r>
    </w:p>
    <w:p w14:paraId="1226F642" w14:textId="3CE97E12" w:rsidR="00DD0E7C" w:rsidRDefault="00DD0E7C" w:rsidP="00DD0E7C">
      <w:r w:rsidRPr="005D4EEE">
        <w:t>Dit lijkt logisch, maar het is wat vervelend als je er</w:t>
      </w:r>
      <w:r w:rsidR="004E2B73" w:rsidRPr="005D4EEE">
        <w:t xml:space="preserve"> dan </w:t>
      </w:r>
      <w:r w:rsidRPr="005D4EEE">
        <w:t>achter komt dat je leuke kleine spelletje niet meer in het leuke kleine doosje past.</w:t>
      </w:r>
    </w:p>
    <w:p w14:paraId="64965CF1" w14:textId="3CD32266" w:rsidR="006F31C0" w:rsidRDefault="006F31C0" w:rsidP="00DD0E7C"/>
    <w:p w14:paraId="0ADB6585" w14:textId="200FA969" w:rsidR="006F31C0" w:rsidRPr="005D4EEE" w:rsidRDefault="006F31C0" w:rsidP="00DD0E7C">
      <w:r w:rsidRPr="006F31C0">
        <w:rPr>
          <w:noProof/>
          <w:lang w:eastAsia="nl-NL"/>
        </w:rPr>
        <w:drawing>
          <wp:inline distT="0" distB="0" distL="0" distR="0" wp14:anchorId="6E6B1A6A" wp14:editId="5292C702">
            <wp:extent cx="5471795" cy="2532691"/>
            <wp:effectExtent l="0" t="0" r="0" b="1270"/>
            <wp:docPr id="4" name="Afbeelding 4" descr="Drie Deckboxen op een 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esktop\spelletjes\Deckboxe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71795" cy="2532691"/>
                    </a:xfrm>
                    <a:prstGeom prst="rect">
                      <a:avLst/>
                    </a:prstGeom>
                    <a:noFill/>
                    <a:ln>
                      <a:noFill/>
                    </a:ln>
                  </pic:spPr>
                </pic:pic>
              </a:graphicData>
            </a:graphic>
          </wp:inline>
        </w:drawing>
      </w:r>
    </w:p>
    <w:p w14:paraId="518A4A4D" w14:textId="77777777" w:rsidR="004E2B73" w:rsidRPr="005D4EEE" w:rsidRDefault="004E2B73" w:rsidP="00DD0E7C"/>
    <w:p w14:paraId="5E75EC55" w14:textId="4445C891" w:rsidR="00DD0E7C" w:rsidRPr="005D4EEE" w:rsidRDefault="00DD0E7C" w:rsidP="00DD0E7C">
      <w:r w:rsidRPr="005D4EEE">
        <w:t xml:space="preserve">Deckboxen </w:t>
      </w:r>
      <w:r w:rsidR="004E2B73" w:rsidRPr="005D4EEE">
        <w:t xml:space="preserve">bieden gelukkig </w:t>
      </w:r>
      <w:r w:rsidRPr="005D4EEE">
        <w:t xml:space="preserve">hiervoor een uitkomst. Dit zijn kunststof doosjes, die gemaakt zijn om kaartspellen in </w:t>
      </w:r>
      <w:r w:rsidR="004E2B73" w:rsidRPr="005D4EEE">
        <w:t>te bewaren</w:t>
      </w:r>
      <w:r w:rsidRPr="005D4EEE">
        <w:t>.</w:t>
      </w:r>
      <w:r w:rsidR="004E2B73" w:rsidRPr="005D4EEE">
        <w:t xml:space="preserve"> </w:t>
      </w:r>
      <w:r w:rsidRPr="005D4EEE">
        <w:t xml:space="preserve">Ze </w:t>
      </w:r>
      <w:r w:rsidR="004E2B73" w:rsidRPr="005D4EEE">
        <w:t>zijn verkrijgbaar</w:t>
      </w:r>
      <w:r w:rsidRPr="005D4EEE">
        <w:t xml:space="preserve"> in veel verschillende kleuren</w:t>
      </w:r>
      <w:r w:rsidR="005D4EEE" w:rsidRPr="005D4EEE">
        <w:t xml:space="preserve"> onder andere bij </w:t>
      </w:r>
      <w:hyperlink r:id="rId26" w:history="1">
        <w:proofErr w:type="spellStart"/>
        <w:r w:rsidR="005D4EEE" w:rsidRPr="005D4EEE">
          <w:rPr>
            <w:rStyle w:val="Hyperlink"/>
          </w:rPr>
          <w:t>Bazaarofmagic</w:t>
        </w:r>
        <w:proofErr w:type="spellEnd"/>
      </w:hyperlink>
      <w:r w:rsidR="004E2B73" w:rsidRPr="005D4EEE">
        <w:t>. S</w:t>
      </w:r>
      <w:r w:rsidRPr="005D4EEE">
        <w:t xml:space="preserve">ommige </w:t>
      </w:r>
      <w:r w:rsidR="004E2B73" w:rsidRPr="005D4EEE">
        <w:t xml:space="preserve">zijn ook uitgevoerd </w:t>
      </w:r>
      <w:r w:rsidRPr="005D4EEE">
        <w:t>met mooie plaatjes.</w:t>
      </w:r>
    </w:p>
    <w:p w14:paraId="6CF860CD" w14:textId="7F6D5E2B" w:rsidR="00DD0E7C" w:rsidRPr="005D4EEE" w:rsidRDefault="00DD0E7C" w:rsidP="00DD0E7C">
      <w:r w:rsidRPr="005D4EEE">
        <w:t>De inhoudscapacit</w:t>
      </w:r>
      <w:r w:rsidR="004E2B73" w:rsidRPr="005D4EEE">
        <w:t>eit wisselt</w:t>
      </w:r>
      <w:r w:rsidRPr="005D4EEE">
        <w:t xml:space="preserve"> tussen 80 </w:t>
      </w:r>
      <w:r w:rsidR="004E2B73" w:rsidRPr="005D4EEE">
        <w:t>en</w:t>
      </w:r>
      <w:r w:rsidRPr="005D4EEE">
        <w:t xml:space="preserve"> 100 </w:t>
      </w:r>
      <w:proofErr w:type="spellStart"/>
      <w:r w:rsidRPr="005D4EEE">
        <w:t>gesleevede</w:t>
      </w:r>
      <w:proofErr w:type="spellEnd"/>
      <w:r w:rsidRPr="005D4EEE">
        <w:t xml:space="preserve">, </w:t>
      </w:r>
      <w:proofErr w:type="spellStart"/>
      <w:r w:rsidRPr="005D4EEE">
        <w:t>ongebrailleerde</w:t>
      </w:r>
      <w:proofErr w:type="spellEnd"/>
      <w:r w:rsidRPr="005D4EEE">
        <w:t xml:space="preserve"> kaarten.</w:t>
      </w:r>
    </w:p>
    <w:p w14:paraId="0FA69635" w14:textId="5FE8D307" w:rsidR="00DD0E7C" w:rsidRPr="005D4EEE" w:rsidRDefault="00DD0E7C" w:rsidP="00DD0E7C"/>
    <w:p w14:paraId="2E02DC12" w14:textId="7594374E" w:rsidR="00DD0E7C" w:rsidRPr="005D4EEE" w:rsidRDefault="004E2B73" w:rsidP="00DD0E7C">
      <w:r w:rsidRPr="005D4EEE">
        <w:t xml:space="preserve">Na het </w:t>
      </w:r>
      <w:proofErr w:type="spellStart"/>
      <w:r w:rsidRPr="005D4EEE">
        <w:t>brailleren</w:t>
      </w:r>
      <w:proofErr w:type="spellEnd"/>
      <w:r w:rsidRPr="005D4EEE">
        <w:t xml:space="preserve"> worden de kaarten natuurlijk nog dikker. </w:t>
      </w:r>
      <w:r w:rsidR="00DD0E7C" w:rsidRPr="005D4EEE">
        <w:t xml:space="preserve">In een </w:t>
      </w:r>
      <w:proofErr w:type="spellStart"/>
      <w:r w:rsidR="00DD0E7C" w:rsidRPr="005D4EEE">
        <w:t>deckbox</w:t>
      </w:r>
      <w:proofErr w:type="spellEnd"/>
      <w:r w:rsidR="00DD0E7C" w:rsidRPr="005D4EEE">
        <w:t xml:space="preserve"> voor 80 </w:t>
      </w:r>
      <w:proofErr w:type="spellStart"/>
      <w:r w:rsidR="00DD0E7C" w:rsidRPr="005D4EEE">
        <w:t>gesleevede</w:t>
      </w:r>
      <w:proofErr w:type="spellEnd"/>
      <w:r w:rsidR="00DD0E7C" w:rsidRPr="005D4EEE">
        <w:t xml:space="preserve"> reguliere kaarten, passen </w:t>
      </w:r>
      <w:r w:rsidRPr="005D4EEE">
        <w:t xml:space="preserve">dan in de praktijk </w:t>
      </w:r>
      <w:r w:rsidR="00DD0E7C" w:rsidRPr="005D4EEE">
        <w:t xml:space="preserve">gemiddeld 50 tot 60 </w:t>
      </w:r>
      <w:proofErr w:type="spellStart"/>
      <w:r w:rsidR="00DD0E7C" w:rsidRPr="005D4EEE">
        <w:t>gesleevede</w:t>
      </w:r>
      <w:proofErr w:type="spellEnd"/>
      <w:r w:rsidR="00DD0E7C" w:rsidRPr="005D4EEE">
        <w:t xml:space="preserve">, </w:t>
      </w:r>
      <w:proofErr w:type="spellStart"/>
      <w:r w:rsidR="00DD0E7C" w:rsidRPr="005D4EEE">
        <w:t>gebrailleerde</w:t>
      </w:r>
      <w:proofErr w:type="spellEnd"/>
      <w:r w:rsidR="00DD0E7C" w:rsidRPr="005D4EEE">
        <w:t xml:space="preserve"> kaarten. </w:t>
      </w:r>
    </w:p>
    <w:p w14:paraId="521A9F40" w14:textId="77777777" w:rsidR="004E2B73" w:rsidRPr="005D4EEE" w:rsidRDefault="004E2B73" w:rsidP="00DD0E7C"/>
    <w:p w14:paraId="1FDCA63C" w14:textId="7FB2487F" w:rsidR="00DD0E7C" w:rsidRPr="005D4EEE" w:rsidRDefault="004E2B73" w:rsidP="00DD0E7C">
      <w:r w:rsidRPr="005D4EEE">
        <w:t xml:space="preserve">Hoeveel er bij jou in zullen passen </w:t>
      </w:r>
      <w:r w:rsidR="00DD0E7C" w:rsidRPr="005D4EEE">
        <w:t xml:space="preserve">is </w:t>
      </w:r>
      <w:r w:rsidRPr="005D4EEE">
        <w:t xml:space="preserve">uiteindelijk </w:t>
      </w:r>
      <w:r w:rsidR="00DD0E7C" w:rsidRPr="005D4EEE">
        <w:t xml:space="preserve">afhankelijk van hoeveel braille </w:t>
      </w:r>
      <w:r w:rsidRPr="005D4EEE">
        <w:t xml:space="preserve">je </w:t>
      </w:r>
      <w:r w:rsidR="00DD0E7C" w:rsidRPr="005D4EEE">
        <w:t>op de kaart</w:t>
      </w:r>
      <w:r w:rsidRPr="005D4EEE">
        <w:t>en</w:t>
      </w:r>
      <w:r w:rsidR="00DD0E7C" w:rsidRPr="005D4EEE">
        <w:t xml:space="preserve"> </w:t>
      </w:r>
      <w:r w:rsidRPr="005D4EEE">
        <w:t>hebt gezet</w:t>
      </w:r>
      <w:r w:rsidR="00DD0E7C" w:rsidRPr="005D4EEE">
        <w:t>, en hoe de je box inpakt.</w:t>
      </w:r>
    </w:p>
    <w:p w14:paraId="764D3EC7" w14:textId="77777777" w:rsidR="00DD0E7C" w:rsidRPr="005D4EEE" w:rsidRDefault="00DD0E7C" w:rsidP="0021450B"/>
    <w:p w14:paraId="7EEF4506" w14:textId="77A242EA" w:rsidR="0021450B" w:rsidRDefault="0021450B" w:rsidP="007E3A19">
      <w:pPr>
        <w:pStyle w:val="Kop1"/>
      </w:pPr>
      <w:r w:rsidRPr="005D4EEE">
        <w:t xml:space="preserve">Tips en </w:t>
      </w:r>
      <w:r w:rsidR="00A27C44" w:rsidRPr="005D4EEE">
        <w:t>truc</w:t>
      </w:r>
      <w:r w:rsidR="007E3A19" w:rsidRPr="005D4EEE">
        <w:t>s</w:t>
      </w:r>
    </w:p>
    <w:p w14:paraId="26EDFA21" w14:textId="7A11B2CD" w:rsidR="00D23871" w:rsidRDefault="00D23871" w:rsidP="00D23871">
      <w:r>
        <w:t>Tenslotte geven we je nog een aantal nuttige zaken mee.</w:t>
      </w:r>
    </w:p>
    <w:p w14:paraId="62375F83" w14:textId="77777777" w:rsidR="00D23871" w:rsidRPr="00D23871" w:rsidRDefault="00D23871" w:rsidP="00D23871"/>
    <w:p w14:paraId="3C37FDE7" w14:textId="3D0C4856" w:rsidR="0021450B" w:rsidRPr="00D23871" w:rsidRDefault="0021450B" w:rsidP="002D2362">
      <w:pPr>
        <w:pStyle w:val="Lijstalinea"/>
        <w:numPr>
          <w:ilvl w:val="0"/>
          <w:numId w:val="10"/>
        </w:numPr>
      </w:pPr>
      <w:r w:rsidRPr="00D23871">
        <w:t>Overleg met je spellenmaatje welke tekens voor hem</w:t>
      </w:r>
      <w:r w:rsidR="00C25A46" w:rsidRPr="00D23871">
        <w:t xml:space="preserve"> of </w:t>
      </w:r>
      <w:r w:rsidRPr="00D23871">
        <w:t xml:space="preserve">haar van belang zijn </w:t>
      </w:r>
      <w:r w:rsidR="00C25A46" w:rsidRPr="00D23871">
        <w:t>om de braille teksten op de kaarten goed te kunnen lezen</w:t>
      </w:r>
      <w:r w:rsidR="00D23871">
        <w:t>.</w:t>
      </w:r>
    </w:p>
    <w:p w14:paraId="6E1216B5" w14:textId="77777777" w:rsidR="00F15685" w:rsidRPr="00D23871" w:rsidRDefault="00F15685" w:rsidP="0021450B"/>
    <w:p w14:paraId="4B14512C" w14:textId="7CF20F4B" w:rsidR="0021450B" w:rsidRDefault="0021450B" w:rsidP="002D2362">
      <w:pPr>
        <w:pStyle w:val="Lijstalinea"/>
        <w:numPr>
          <w:ilvl w:val="0"/>
          <w:numId w:val="10"/>
        </w:numPr>
      </w:pPr>
      <w:r>
        <w:t>Het hoofdletterteken gebruik ik bijvoorbeeld vaak niet, om</w:t>
      </w:r>
      <w:r w:rsidRPr="00D23871">
        <w:t xml:space="preserve">dat </w:t>
      </w:r>
      <w:r w:rsidR="00D23871">
        <w:t>ik</w:t>
      </w:r>
      <w:r w:rsidR="00D23871" w:rsidRPr="00D23871">
        <w:t xml:space="preserve"> hiervoor een </w:t>
      </w:r>
      <w:r w:rsidR="00894C16" w:rsidRPr="00D23871">
        <w:t>extra brailleteken</w:t>
      </w:r>
      <w:r w:rsidR="00D23871">
        <w:t xml:space="preserve"> nodig heb</w:t>
      </w:r>
      <w:r w:rsidR="00894C16" w:rsidRPr="00D23871">
        <w:t>. I</w:t>
      </w:r>
      <w:r w:rsidRPr="00D23871">
        <w:t xml:space="preserve">k </w:t>
      </w:r>
      <w:r w:rsidR="00894C16" w:rsidRPr="00D23871">
        <w:t xml:space="preserve">gebruik </w:t>
      </w:r>
      <w:r w:rsidRPr="00D23871">
        <w:t xml:space="preserve">de ruimte liever voor </w:t>
      </w:r>
      <w:r w:rsidR="00894C16" w:rsidRPr="00D23871">
        <w:t xml:space="preserve">de </w:t>
      </w:r>
      <w:r w:rsidRPr="00D23871">
        <w:t>d</w:t>
      </w:r>
      <w:r>
        <w:t xml:space="preserve">aadwerkelijke tekst. Leestekens als punten en komma's gebruik </w:t>
      </w:r>
      <w:r w:rsidRPr="00D23871">
        <w:t xml:space="preserve">ik </w:t>
      </w:r>
      <w:r w:rsidR="00894C16" w:rsidRPr="00D23871">
        <w:t xml:space="preserve">alleen </w:t>
      </w:r>
      <w:r w:rsidRPr="00D23871">
        <w:t>a</w:t>
      </w:r>
      <w:r>
        <w:t xml:space="preserve">ls </w:t>
      </w:r>
      <w:r w:rsidR="00D23871">
        <w:t>daar</w:t>
      </w:r>
      <w:r>
        <w:t xml:space="preserve"> ruimte voor is, of wanneer het voor de leesbaarheid noodzakelijk is.</w:t>
      </w:r>
    </w:p>
    <w:p w14:paraId="36901989" w14:textId="77777777" w:rsidR="00F15685" w:rsidRDefault="00F15685" w:rsidP="0021450B"/>
    <w:p w14:paraId="657ADF0C" w14:textId="5ABBF734" w:rsidR="0021450B" w:rsidRDefault="00D23871" w:rsidP="00116611">
      <w:pPr>
        <w:pStyle w:val="Lijstalinea"/>
        <w:numPr>
          <w:ilvl w:val="0"/>
          <w:numId w:val="10"/>
        </w:numPr>
      </w:pPr>
      <w:r>
        <w:t xml:space="preserve">Of ik het </w:t>
      </w:r>
      <w:r w:rsidR="0021450B">
        <w:t xml:space="preserve">cijferteken </w:t>
      </w:r>
      <w:r>
        <w:t xml:space="preserve">gebruik </w:t>
      </w:r>
      <w:r w:rsidR="0021450B" w:rsidRPr="00D23871">
        <w:t xml:space="preserve">is </w:t>
      </w:r>
      <w:r w:rsidR="00F15685" w:rsidRPr="00D23871">
        <w:t>afhankelijk van het type spel</w:t>
      </w:r>
      <w:r w:rsidR="0021450B" w:rsidRPr="00D23871">
        <w:t>. Bij</w:t>
      </w:r>
      <w:r w:rsidR="0021450B">
        <w:t xml:space="preserve"> de meeste spellen gebruik ik he</w:t>
      </w:r>
      <w:r w:rsidR="00F15685">
        <w:t>t</w:t>
      </w:r>
      <w:r w:rsidR="0021450B">
        <w:t xml:space="preserve"> wel, maar bijvoorbeeld bij King of Tokyo gebruik ik het cijferteken slechts om aan te geven hoeveel er van een bepaald symbool of getal gedobbeld mag worden. </w:t>
      </w:r>
      <w:r>
        <w:t>Echter voor het aangeven van d</w:t>
      </w:r>
      <w:r w:rsidR="0021450B">
        <w:t xml:space="preserve">e getallen </w:t>
      </w:r>
      <w:r>
        <w:t xml:space="preserve">op </w:t>
      </w:r>
      <w:r w:rsidR="0021450B">
        <w:t xml:space="preserve">de dobbelstenen op de kaart laat ik </w:t>
      </w:r>
      <w:r w:rsidR="00F15685">
        <w:t>het cijferteken</w:t>
      </w:r>
      <w:r w:rsidR="0021450B">
        <w:t xml:space="preserve"> weg. </w:t>
      </w:r>
      <w:r w:rsidR="00B33623">
        <w:t xml:space="preserve">Dit kan omdat je hier wel weet dat het om een cijfer gaat. </w:t>
      </w:r>
      <w:r w:rsidR="0021450B">
        <w:t xml:space="preserve">Of </w:t>
      </w:r>
      <w:r w:rsidR="00B33623">
        <w:t>dergelijke overw</w:t>
      </w:r>
      <w:r w:rsidR="00B33623" w:rsidRPr="00B33623">
        <w:t xml:space="preserve">egingen ook werkbaar zijn </w:t>
      </w:r>
      <w:r w:rsidR="00F15685" w:rsidRPr="00B33623">
        <w:t xml:space="preserve">voor je </w:t>
      </w:r>
      <w:r w:rsidR="00B33623" w:rsidRPr="00B33623">
        <w:t>spellenmaatje</w:t>
      </w:r>
      <w:r w:rsidR="00F15685" w:rsidRPr="00B33623">
        <w:t xml:space="preserve"> </w:t>
      </w:r>
      <w:r w:rsidR="0021450B" w:rsidRPr="00B33623">
        <w:t xml:space="preserve">kun je het beste vooraf met </w:t>
      </w:r>
      <w:r w:rsidR="00F15685" w:rsidRPr="00B33623">
        <w:t xml:space="preserve">hem of haar </w:t>
      </w:r>
      <w:r w:rsidR="0021450B" w:rsidRPr="00B33623">
        <w:t xml:space="preserve">overleggen. </w:t>
      </w:r>
      <w:r w:rsidR="00F15685" w:rsidRPr="00B33623">
        <w:t xml:space="preserve">Zorg altijd dat </w:t>
      </w:r>
      <w:r w:rsidR="00B33623" w:rsidRPr="00B33623">
        <w:t xml:space="preserve">de </w:t>
      </w:r>
      <w:r w:rsidR="0021450B" w:rsidRPr="00B33623">
        <w:t>leesbaarheid voorop</w:t>
      </w:r>
      <w:r w:rsidR="00B33623" w:rsidRPr="00B33623">
        <w:t xml:space="preserve"> staat</w:t>
      </w:r>
      <w:r w:rsidR="0021450B">
        <w:t>.</w:t>
      </w:r>
    </w:p>
    <w:p w14:paraId="35CBB5F0" w14:textId="77777777" w:rsidR="0021450B" w:rsidRDefault="0021450B" w:rsidP="0021450B"/>
    <w:p w14:paraId="630F8536" w14:textId="71BADC71" w:rsidR="0021450B" w:rsidRPr="003E69F5" w:rsidRDefault="0021450B" w:rsidP="002D2362">
      <w:pPr>
        <w:pStyle w:val="Lijstalinea"/>
        <w:numPr>
          <w:ilvl w:val="0"/>
          <w:numId w:val="10"/>
        </w:numPr>
      </w:pPr>
      <w:r>
        <w:t xml:space="preserve">Als een spel symbolen gebruikt, </w:t>
      </w:r>
      <w:r w:rsidRPr="003E69F5">
        <w:t xml:space="preserve">overleg dan </w:t>
      </w:r>
      <w:r w:rsidR="00F62A6C" w:rsidRPr="003E69F5">
        <w:t xml:space="preserve">samen </w:t>
      </w:r>
      <w:r w:rsidRPr="003E69F5">
        <w:t>hoe je die in braille gaat o</w:t>
      </w:r>
      <w:r w:rsidR="00425410" w:rsidRPr="003E69F5">
        <w:t>m</w:t>
      </w:r>
      <w:r w:rsidRPr="003E69F5">
        <w:t xml:space="preserve">zetten. </w:t>
      </w:r>
      <w:r w:rsidR="00F62A6C" w:rsidRPr="003E69F5">
        <w:t xml:space="preserve">Voor symbolen kun je </w:t>
      </w:r>
      <w:r w:rsidR="00425410" w:rsidRPr="003E69F5">
        <w:t xml:space="preserve">bijvoorbeeld </w:t>
      </w:r>
      <w:r w:rsidR="00F62A6C" w:rsidRPr="003E69F5">
        <w:t>het</w:t>
      </w:r>
      <w:r w:rsidRPr="003E69F5">
        <w:t xml:space="preserve"> apenstaartje of andere leestekens</w:t>
      </w:r>
      <w:r w:rsidR="00425410" w:rsidRPr="003E69F5">
        <w:t xml:space="preserve"> kiezen</w:t>
      </w:r>
      <w:r w:rsidRPr="003E69F5">
        <w:t xml:space="preserve"> die niet in de normale tekst</w:t>
      </w:r>
      <w:r w:rsidR="00425410" w:rsidRPr="003E69F5">
        <w:t xml:space="preserve"> van het spel</w:t>
      </w:r>
      <w:r w:rsidR="002D2362" w:rsidRPr="003E69F5">
        <w:t xml:space="preserve"> </w:t>
      </w:r>
      <w:r w:rsidRPr="003E69F5">
        <w:t>worden gebruikt.</w:t>
      </w:r>
    </w:p>
    <w:p w14:paraId="65765E54" w14:textId="77777777" w:rsidR="0021450B" w:rsidRPr="003E69F5" w:rsidRDefault="0021450B" w:rsidP="0021450B"/>
    <w:p w14:paraId="090DA412" w14:textId="73F4CAB0" w:rsidR="0021450B" w:rsidRDefault="002D2362" w:rsidP="002D2362">
      <w:pPr>
        <w:pStyle w:val="Lijstalinea"/>
        <w:numPr>
          <w:ilvl w:val="0"/>
          <w:numId w:val="10"/>
        </w:numPr>
      </w:pPr>
      <w:r w:rsidRPr="003E69F5">
        <w:t xml:space="preserve">Als een kaart echt te klein is om te </w:t>
      </w:r>
      <w:proofErr w:type="spellStart"/>
      <w:r w:rsidRPr="003E69F5">
        <w:t>brailleren</w:t>
      </w:r>
      <w:proofErr w:type="spellEnd"/>
      <w:r w:rsidRPr="003E69F5">
        <w:t xml:space="preserve"> maar </w:t>
      </w:r>
      <w:r w:rsidR="0021450B" w:rsidRPr="003E69F5">
        <w:t xml:space="preserve">en </w:t>
      </w:r>
      <w:r w:rsidR="00425410" w:rsidRPr="003E69F5">
        <w:t xml:space="preserve">deze wordt </w:t>
      </w:r>
      <w:r w:rsidR="0021450B" w:rsidRPr="003E69F5">
        <w:t xml:space="preserve">niet veel in het spel gebruikt, dan kun je overwegen </w:t>
      </w:r>
      <w:r w:rsidRPr="003E69F5">
        <w:t xml:space="preserve">voor deze kaarten </w:t>
      </w:r>
      <w:r w:rsidR="0021450B" w:rsidRPr="003E69F5">
        <w:t xml:space="preserve">een apart boekje te maken. De kaarten markeer je </w:t>
      </w:r>
      <w:r w:rsidR="00425410" w:rsidRPr="003E69F5">
        <w:t xml:space="preserve">dan </w:t>
      </w:r>
      <w:r w:rsidR="0021450B" w:rsidRPr="003E69F5">
        <w:t>met een nummer of de</w:t>
      </w:r>
      <w:r w:rsidR="0021450B">
        <w:t xml:space="preserve"> titel, afhankelijk van </w:t>
      </w:r>
      <w:r w:rsidR="00425410">
        <w:t xml:space="preserve">de beschikbare </w:t>
      </w:r>
      <w:r w:rsidR="0021450B">
        <w:t>ruimte op de kaart. De</w:t>
      </w:r>
      <w:r w:rsidR="00425410">
        <w:t xml:space="preserve"> tekst die </w:t>
      </w:r>
      <w:r w:rsidR="00905CCC">
        <w:t>je normali</w:t>
      </w:r>
      <w:r w:rsidR="00AD7A0D">
        <w:t xml:space="preserve">ter zou </w:t>
      </w:r>
      <w:proofErr w:type="spellStart"/>
      <w:r w:rsidR="00AD7A0D">
        <w:t>brailleren</w:t>
      </w:r>
      <w:proofErr w:type="spellEnd"/>
      <w:r w:rsidR="00AD7A0D">
        <w:t xml:space="preserve"> schrijf </w:t>
      </w:r>
      <w:r w:rsidR="0021450B">
        <w:t xml:space="preserve">je uit in een klein boekje, dat je maatje </w:t>
      </w:r>
      <w:r>
        <w:t xml:space="preserve">er </w:t>
      </w:r>
      <w:r w:rsidR="0021450B">
        <w:t>bij het spel naast kan houden.</w:t>
      </w:r>
    </w:p>
    <w:p w14:paraId="6B5BFB10" w14:textId="2A5DFE9F" w:rsidR="0021450B" w:rsidRDefault="0021450B" w:rsidP="0021450B"/>
    <w:p w14:paraId="42BB7B51" w14:textId="77777777" w:rsidR="0021450B" w:rsidRDefault="0021450B" w:rsidP="002D2362">
      <w:pPr>
        <w:pStyle w:val="Kop1"/>
      </w:pPr>
      <w:r>
        <w:lastRenderedPageBreak/>
        <w:t>Tot slot</w:t>
      </w:r>
    </w:p>
    <w:p w14:paraId="2D76987C" w14:textId="572E1445" w:rsidR="0021450B" w:rsidRDefault="00BB7554" w:rsidP="0021450B">
      <w:r>
        <w:t>Tenslotte</w:t>
      </w:r>
      <w:r w:rsidR="0021450B">
        <w:t xml:space="preserve"> nog enkele suggesties van moderne kaartspellen die vrij eenvoudig aan te passen zijn. Kaartspellen als Saboteur, Love Letter, L.A.M.A. en Lost </w:t>
      </w:r>
      <w:proofErr w:type="spellStart"/>
      <w:r w:rsidR="0021450B">
        <w:t>Cities</w:t>
      </w:r>
      <w:proofErr w:type="spellEnd"/>
      <w:r w:rsidR="0021450B">
        <w:t xml:space="preserve"> zijn allemaal goed aanpasbaar.</w:t>
      </w:r>
    </w:p>
    <w:p w14:paraId="223417EE" w14:textId="77777777" w:rsidR="003A0362" w:rsidRDefault="003A0362" w:rsidP="0021450B"/>
    <w:p w14:paraId="474ECF21" w14:textId="28710BA7" w:rsidR="0021450B" w:rsidRDefault="0021450B" w:rsidP="0021450B">
      <w:r>
        <w:t>King of Tokyo is eigenlijk een bordspel, maar bestaat voor het overgrote deel uit kaarten.</w:t>
      </w:r>
      <w:r w:rsidR="003A0362">
        <w:t xml:space="preserve"> Deze kaarten zijn </w:t>
      </w:r>
      <w:r>
        <w:t xml:space="preserve">een uitdaging door de langere teksten maar </w:t>
      </w:r>
      <w:r w:rsidR="003A0362">
        <w:t xml:space="preserve">ze </w:t>
      </w:r>
      <w:r>
        <w:t>zijn goed aan te passen.</w:t>
      </w:r>
    </w:p>
    <w:p w14:paraId="13D8BF71" w14:textId="7497126D" w:rsidR="00364536" w:rsidRDefault="00364536" w:rsidP="0021450B"/>
    <w:p w14:paraId="5DA04329" w14:textId="0D430882" w:rsidR="00364536" w:rsidRDefault="00364536" w:rsidP="00364536">
      <w:r>
        <w:t xml:space="preserve">Bekijk ook eens deze </w:t>
      </w:r>
      <w:hyperlink r:id="rId27" w:history="1">
        <w:r w:rsidRPr="00987C6C">
          <w:rPr>
            <w:rStyle w:val="Hyperlink"/>
          </w:rPr>
          <w:t xml:space="preserve">video van </w:t>
        </w:r>
        <w:proofErr w:type="spellStart"/>
        <w:r w:rsidRPr="00987C6C">
          <w:rPr>
            <w:rStyle w:val="Hyperlink"/>
          </w:rPr>
          <w:t>Nox</w:t>
        </w:r>
        <w:proofErr w:type="spellEnd"/>
        <w:r w:rsidRPr="00987C6C">
          <w:rPr>
            <w:rStyle w:val="Hyperlink"/>
          </w:rPr>
          <w:t>’ spellenzolder</w:t>
        </w:r>
      </w:hyperlink>
      <w:r>
        <w:t xml:space="preserve">. Hierin laten Paul, Krista en William aan de hand van voorbeelden zien op welke manieren ze zelf spelletjes aanpassen zodat ze </w:t>
      </w:r>
      <w:proofErr w:type="spellStart"/>
      <w:r>
        <w:t>ze</w:t>
      </w:r>
      <w:proofErr w:type="spellEnd"/>
      <w:r>
        <w:t xml:space="preserve"> blind, goedziend of slechtziend samen kunnen spelen. Deze video is grotendeels goed te volgen als je alleen luistert.</w:t>
      </w:r>
    </w:p>
    <w:p w14:paraId="356D0366" w14:textId="77777777" w:rsidR="0021450B" w:rsidRDefault="0021450B" w:rsidP="0021450B"/>
    <w:p w14:paraId="322834CD" w14:textId="3BCA93F7" w:rsidR="0021450B" w:rsidRDefault="0021450B" w:rsidP="0021450B">
      <w:r>
        <w:t xml:space="preserve">Heb je nog </w:t>
      </w:r>
      <w:r w:rsidR="003A0362">
        <w:t xml:space="preserve">specifieke </w:t>
      </w:r>
      <w:r>
        <w:t>vragen over dit artikel, over de auteurs, hoe je een bepaald kaartspel het best kunt aanp</w:t>
      </w:r>
      <w:r w:rsidR="00BB7554">
        <w:t>assen? O</w:t>
      </w:r>
      <w:r>
        <w:t>f wil je ook weten hoe je bordspellen toegankelijk kunt maken</w:t>
      </w:r>
      <w:r w:rsidR="00BB7554">
        <w:t>? N</w:t>
      </w:r>
      <w:r>
        <w:t>eem da</w:t>
      </w:r>
      <w:r w:rsidR="00BB7554">
        <w:t xml:space="preserve">n contact op met Paul Hendel </w:t>
      </w:r>
      <w:r>
        <w:t xml:space="preserve">of Krista Leuning, door te mailen naar: </w:t>
      </w:r>
      <w:hyperlink r:id="rId28" w:history="1">
        <w:r>
          <w:rPr>
            <w:rStyle w:val="Hyperlink"/>
          </w:rPr>
          <w:t>p_vmil@hotmail.com</w:t>
        </w:r>
      </w:hyperlink>
      <w:r>
        <w:t xml:space="preserve"> of </w:t>
      </w:r>
      <w:hyperlink r:id="rId29" w:history="1">
        <w:r w:rsidR="00B47281" w:rsidRPr="006F50DA">
          <w:rPr>
            <w:rStyle w:val="Hyperlink"/>
          </w:rPr>
          <w:t>kristaleuning@gmail.com</w:t>
        </w:r>
      </w:hyperlink>
      <w:r>
        <w:t xml:space="preserve"> </w:t>
      </w:r>
    </w:p>
    <w:p w14:paraId="25B78FC7" w14:textId="392EB7AD" w:rsidR="0021450B" w:rsidRDefault="0021450B" w:rsidP="0021450B"/>
    <w:p w14:paraId="50493B8B" w14:textId="0C1908C3" w:rsidR="003A0362" w:rsidRDefault="003A0362" w:rsidP="003A0362"/>
    <w:p w14:paraId="3771D49E" w14:textId="3F14ED67" w:rsidR="005B2837" w:rsidRDefault="005B2837" w:rsidP="003A0362"/>
    <w:sectPr w:rsidR="005B2837" w:rsidSect="00096E1C">
      <w:headerReference w:type="default" r:id="rId30"/>
      <w:headerReference w:type="first" r:id="rId3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3ECA3" w14:textId="77777777" w:rsidR="0035304F" w:rsidRDefault="0035304F" w:rsidP="0021450B">
      <w:r>
        <w:separator/>
      </w:r>
    </w:p>
  </w:endnote>
  <w:endnote w:type="continuationSeparator" w:id="0">
    <w:p w14:paraId="3D45E8DF" w14:textId="77777777" w:rsidR="0035304F" w:rsidRDefault="0035304F" w:rsidP="00214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8028C" w14:textId="77777777" w:rsidR="0035304F" w:rsidRDefault="0035304F" w:rsidP="0021450B">
      <w:r>
        <w:separator/>
      </w:r>
    </w:p>
  </w:footnote>
  <w:footnote w:type="continuationSeparator" w:id="0">
    <w:p w14:paraId="68CD495A" w14:textId="77777777" w:rsidR="0035304F" w:rsidRDefault="0035304F" w:rsidP="00214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bmNextPage"/>
  <w:p w14:paraId="6C7AC879" w14:textId="77777777" w:rsidR="00164697" w:rsidRDefault="00164697" w:rsidP="0021450B">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21450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21450B"/>
                </w:txbxContent>
              </v:textbox>
              <w10:wrap anchorx="page" anchory="page"/>
              <w10:anchorlock/>
            </v:shape>
          </w:pict>
        </mc:Fallback>
      </mc:AlternateContent>
    </w:r>
    <w:r>
      <w:t xml:space="preserve">  </w:t>
    </w:r>
    <w:bookmarkEnd w:id="0"/>
  </w:p>
  <w:p w14:paraId="3D69A8E4" w14:textId="663D3865" w:rsidR="00164697" w:rsidRDefault="005033A2" w:rsidP="0021450B">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2145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21450B">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450"/>
    <w:multiLevelType w:val="hybridMultilevel"/>
    <w:tmpl w:val="F5A45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3B48E4"/>
    <w:multiLevelType w:val="hybridMultilevel"/>
    <w:tmpl w:val="21228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57B65"/>
    <w:multiLevelType w:val="hybridMultilevel"/>
    <w:tmpl w:val="485A1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8E4669"/>
    <w:multiLevelType w:val="hybridMultilevel"/>
    <w:tmpl w:val="C6FA17E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235420"/>
    <w:multiLevelType w:val="hybridMultilevel"/>
    <w:tmpl w:val="2042D7A6"/>
    <w:lvl w:ilvl="0" w:tplc="6BA4D30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CE5AAF"/>
    <w:multiLevelType w:val="hybridMultilevel"/>
    <w:tmpl w:val="74787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973A6A"/>
    <w:multiLevelType w:val="hybridMultilevel"/>
    <w:tmpl w:val="7D7A1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CD2393"/>
    <w:multiLevelType w:val="hybridMultilevel"/>
    <w:tmpl w:val="E43C7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E05E59"/>
    <w:multiLevelType w:val="hybridMultilevel"/>
    <w:tmpl w:val="81D42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C649AC"/>
    <w:multiLevelType w:val="hybridMultilevel"/>
    <w:tmpl w:val="332C8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3738804">
    <w:abstractNumId w:val="7"/>
  </w:num>
  <w:num w:numId="2" w16cid:durableId="730347538">
    <w:abstractNumId w:val="5"/>
  </w:num>
  <w:num w:numId="3" w16cid:durableId="1950429903">
    <w:abstractNumId w:val="4"/>
  </w:num>
  <w:num w:numId="4" w16cid:durableId="1569657354">
    <w:abstractNumId w:val="10"/>
  </w:num>
  <w:num w:numId="5" w16cid:durableId="837428677">
    <w:abstractNumId w:val="8"/>
  </w:num>
  <w:num w:numId="6" w16cid:durableId="328168960">
    <w:abstractNumId w:val="9"/>
  </w:num>
  <w:num w:numId="7" w16cid:durableId="1795054999">
    <w:abstractNumId w:val="3"/>
  </w:num>
  <w:num w:numId="8" w16cid:durableId="1130630966">
    <w:abstractNumId w:val="0"/>
  </w:num>
  <w:num w:numId="9" w16cid:durableId="77943130">
    <w:abstractNumId w:val="6"/>
  </w:num>
  <w:num w:numId="10" w16cid:durableId="1424260642">
    <w:abstractNumId w:val="2"/>
  </w:num>
  <w:num w:numId="11" w16cid:durableId="1009217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7E0B"/>
    <w:rsid w:val="000400EA"/>
    <w:rsid w:val="00040D1C"/>
    <w:rsid w:val="000414B3"/>
    <w:rsid w:val="000445D9"/>
    <w:rsid w:val="00045387"/>
    <w:rsid w:val="00047134"/>
    <w:rsid w:val="000543A2"/>
    <w:rsid w:val="000619B3"/>
    <w:rsid w:val="00070239"/>
    <w:rsid w:val="00072422"/>
    <w:rsid w:val="00072799"/>
    <w:rsid w:val="000910DB"/>
    <w:rsid w:val="00096E1C"/>
    <w:rsid w:val="00097567"/>
    <w:rsid w:val="000A2897"/>
    <w:rsid w:val="000B2DE9"/>
    <w:rsid w:val="000C0F82"/>
    <w:rsid w:val="000D255F"/>
    <w:rsid w:val="000E0611"/>
    <w:rsid w:val="00124469"/>
    <w:rsid w:val="001302B6"/>
    <w:rsid w:val="001425CD"/>
    <w:rsid w:val="00155EEF"/>
    <w:rsid w:val="00162EDF"/>
    <w:rsid w:val="00164697"/>
    <w:rsid w:val="00177D54"/>
    <w:rsid w:val="00195D91"/>
    <w:rsid w:val="001962DA"/>
    <w:rsid w:val="001B60C7"/>
    <w:rsid w:val="001C25CC"/>
    <w:rsid w:val="001D2443"/>
    <w:rsid w:val="001D304A"/>
    <w:rsid w:val="001D397E"/>
    <w:rsid w:val="001D6382"/>
    <w:rsid w:val="001E118A"/>
    <w:rsid w:val="001F30D0"/>
    <w:rsid w:val="001F602D"/>
    <w:rsid w:val="001F6A84"/>
    <w:rsid w:val="0021450B"/>
    <w:rsid w:val="002165A2"/>
    <w:rsid w:val="00260A50"/>
    <w:rsid w:val="0026676E"/>
    <w:rsid w:val="00270600"/>
    <w:rsid w:val="00270CE5"/>
    <w:rsid w:val="00276D4C"/>
    <w:rsid w:val="0028142A"/>
    <w:rsid w:val="00287E07"/>
    <w:rsid w:val="00295D12"/>
    <w:rsid w:val="002A4AA3"/>
    <w:rsid w:val="002A4B92"/>
    <w:rsid w:val="002B0A4B"/>
    <w:rsid w:val="002B1B15"/>
    <w:rsid w:val="002C4451"/>
    <w:rsid w:val="002D2362"/>
    <w:rsid w:val="002D72AF"/>
    <w:rsid w:val="002F7B4F"/>
    <w:rsid w:val="003061D6"/>
    <w:rsid w:val="003130F3"/>
    <w:rsid w:val="003175BE"/>
    <w:rsid w:val="003218E7"/>
    <w:rsid w:val="00323F8E"/>
    <w:rsid w:val="00352A26"/>
    <w:rsid w:val="0035304F"/>
    <w:rsid w:val="00364536"/>
    <w:rsid w:val="00365B24"/>
    <w:rsid w:val="00365E45"/>
    <w:rsid w:val="00370E08"/>
    <w:rsid w:val="00375BBE"/>
    <w:rsid w:val="00382A96"/>
    <w:rsid w:val="00397439"/>
    <w:rsid w:val="003A0362"/>
    <w:rsid w:val="003A3825"/>
    <w:rsid w:val="003D3DA8"/>
    <w:rsid w:val="003D4FDA"/>
    <w:rsid w:val="003E69F5"/>
    <w:rsid w:val="003E76E5"/>
    <w:rsid w:val="003F10E0"/>
    <w:rsid w:val="003F6FF6"/>
    <w:rsid w:val="0041032B"/>
    <w:rsid w:val="0041560E"/>
    <w:rsid w:val="004212E5"/>
    <w:rsid w:val="00425410"/>
    <w:rsid w:val="00431694"/>
    <w:rsid w:val="004325FB"/>
    <w:rsid w:val="00434492"/>
    <w:rsid w:val="0043515A"/>
    <w:rsid w:val="00435C7A"/>
    <w:rsid w:val="0045182A"/>
    <w:rsid w:val="00457DF2"/>
    <w:rsid w:val="004737B6"/>
    <w:rsid w:val="004805E4"/>
    <w:rsid w:val="00490288"/>
    <w:rsid w:val="00495AA4"/>
    <w:rsid w:val="00495B62"/>
    <w:rsid w:val="004E2B73"/>
    <w:rsid w:val="005016C6"/>
    <w:rsid w:val="005033A2"/>
    <w:rsid w:val="0050538A"/>
    <w:rsid w:val="00513FC1"/>
    <w:rsid w:val="00515D1F"/>
    <w:rsid w:val="00531D92"/>
    <w:rsid w:val="00545407"/>
    <w:rsid w:val="00561F7F"/>
    <w:rsid w:val="00563409"/>
    <w:rsid w:val="00565A26"/>
    <w:rsid w:val="00565EBB"/>
    <w:rsid w:val="00566BE3"/>
    <w:rsid w:val="00574CA9"/>
    <w:rsid w:val="00575DC8"/>
    <w:rsid w:val="005765E4"/>
    <w:rsid w:val="005849C6"/>
    <w:rsid w:val="005947E7"/>
    <w:rsid w:val="00594B92"/>
    <w:rsid w:val="005973A0"/>
    <w:rsid w:val="005A220E"/>
    <w:rsid w:val="005A616E"/>
    <w:rsid w:val="005A73D1"/>
    <w:rsid w:val="005B2837"/>
    <w:rsid w:val="005B7962"/>
    <w:rsid w:val="005C0855"/>
    <w:rsid w:val="005C5FA7"/>
    <w:rsid w:val="005D4EEE"/>
    <w:rsid w:val="005E260B"/>
    <w:rsid w:val="005E60ED"/>
    <w:rsid w:val="005E672D"/>
    <w:rsid w:val="005F3A2D"/>
    <w:rsid w:val="00606F53"/>
    <w:rsid w:val="00613C61"/>
    <w:rsid w:val="00622BD0"/>
    <w:rsid w:val="00627056"/>
    <w:rsid w:val="00645FA6"/>
    <w:rsid w:val="0064609E"/>
    <w:rsid w:val="00650627"/>
    <w:rsid w:val="00663169"/>
    <w:rsid w:val="0068056F"/>
    <w:rsid w:val="00683926"/>
    <w:rsid w:val="00692D9E"/>
    <w:rsid w:val="006964AB"/>
    <w:rsid w:val="006B428F"/>
    <w:rsid w:val="006C6DAE"/>
    <w:rsid w:val="006E40CC"/>
    <w:rsid w:val="006F31C0"/>
    <w:rsid w:val="006F5C25"/>
    <w:rsid w:val="0070225C"/>
    <w:rsid w:val="00724971"/>
    <w:rsid w:val="007418A6"/>
    <w:rsid w:val="007506D6"/>
    <w:rsid w:val="00761EF2"/>
    <w:rsid w:val="00772EB2"/>
    <w:rsid w:val="00783779"/>
    <w:rsid w:val="007847F3"/>
    <w:rsid w:val="00784EC6"/>
    <w:rsid w:val="007A7C6B"/>
    <w:rsid w:val="007B75D9"/>
    <w:rsid w:val="007B7E84"/>
    <w:rsid w:val="007D3B70"/>
    <w:rsid w:val="007E3A19"/>
    <w:rsid w:val="0080031F"/>
    <w:rsid w:val="0080101A"/>
    <w:rsid w:val="00805FA5"/>
    <w:rsid w:val="00821148"/>
    <w:rsid w:val="00831A04"/>
    <w:rsid w:val="00835A21"/>
    <w:rsid w:val="0086367F"/>
    <w:rsid w:val="0086459F"/>
    <w:rsid w:val="00885988"/>
    <w:rsid w:val="00894C16"/>
    <w:rsid w:val="008A0663"/>
    <w:rsid w:val="008A3A38"/>
    <w:rsid w:val="008B2FA7"/>
    <w:rsid w:val="008D15B1"/>
    <w:rsid w:val="008E0750"/>
    <w:rsid w:val="008F58DA"/>
    <w:rsid w:val="00901606"/>
    <w:rsid w:val="00905CCC"/>
    <w:rsid w:val="00917174"/>
    <w:rsid w:val="009323E3"/>
    <w:rsid w:val="00936901"/>
    <w:rsid w:val="00946602"/>
    <w:rsid w:val="00970E09"/>
    <w:rsid w:val="00974C54"/>
    <w:rsid w:val="00994FE6"/>
    <w:rsid w:val="009A1E33"/>
    <w:rsid w:val="009B4566"/>
    <w:rsid w:val="009C4DB1"/>
    <w:rsid w:val="009E4089"/>
    <w:rsid w:val="00A154F9"/>
    <w:rsid w:val="00A15A3E"/>
    <w:rsid w:val="00A2535E"/>
    <w:rsid w:val="00A27C44"/>
    <w:rsid w:val="00A44054"/>
    <w:rsid w:val="00A44E6C"/>
    <w:rsid w:val="00A51F29"/>
    <w:rsid w:val="00A57F8D"/>
    <w:rsid w:val="00A61D30"/>
    <w:rsid w:val="00A61F40"/>
    <w:rsid w:val="00A81328"/>
    <w:rsid w:val="00A81A5F"/>
    <w:rsid w:val="00A82C13"/>
    <w:rsid w:val="00A92F28"/>
    <w:rsid w:val="00A94739"/>
    <w:rsid w:val="00A97AB5"/>
    <w:rsid w:val="00AA7DEB"/>
    <w:rsid w:val="00AB186A"/>
    <w:rsid w:val="00AC648F"/>
    <w:rsid w:val="00AD6B77"/>
    <w:rsid w:val="00AD7A0D"/>
    <w:rsid w:val="00B0534E"/>
    <w:rsid w:val="00B131B8"/>
    <w:rsid w:val="00B1721B"/>
    <w:rsid w:val="00B24007"/>
    <w:rsid w:val="00B278E3"/>
    <w:rsid w:val="00B33623"/>
    <w:rsid w:val="00B46082"/>
    <w:rsid w:val="00B47281"/>
    <w:rsid w:val="00B57CA4"/>
    <w:rsid w:val="00B86F8C"/>
    <w:rsid w:val="00B92779"/>
    <w:rsid w:val="00BB34B9"/>
    <w:rsid w:val="00BB7554"/>
    <w:rsid w:val="00BC21F9"/>
    <w:rsid w:val="00BD12D0"/>
    <w:rsid w:val="00BD1A97"/>
    <w:rsid w:val="00BF5A86"/>
    <w:rsid w:val="00C1738A"/>
    <w:rsid w:val="00C175CD"/>
    <w:rsid w:val="00C2390F"/>
    <w:rsid w:val="00C24A5C"/>
    <w:rsid w:val="00C25A46"/>
    <w:rsid w:val="00C30D83"/>
    <w:rsid w:val="00C3118C"/>
    <w:rsid w:val="00C53FE7"/>
    <w:rsid w:val="00C64BA0"/>
    <w:rsid w:val="00C97646"/>
    <w:rsid w:val="00CB718F"/>
    <w:rsid w:val="00CD288C"/>
    <w:rsid w:val="00CD6538"/>
    <w:rsid w:val="00CD7258"/>
    <w:rsid w:val="00CE2A1A"/>
    <w:rsid w:val="00CF15E8"/>
    <w:rsid w:val="00CF6F92"/>
    <w:rsid w:val="00D2198D"/>
    <w:rsid w:val="00D21A97"/>
    <w:rsid w:val="00D23871"/>
    <w:rsid w:val="00D24EF1"/>
    <w:rsid w:val="00D427BB"/>
    <w:rsid w:val="00D52696"/>
    <w:rsid w:val="00D878F7"/>
    <w:rsid w:val="00D978D5"/>
    <w:rsid w:val="00DA05E7"/>
    <w:rsid w:val="00DC0C9F"/>
    <w:rsid w:val="00DC391C"/>
    <w:rsid w:val="00DD0E7C"/>
    <w:rsid w:val="00DD15E8"/>
    <w:rsid w:val="00DD25CF"/>
    <w:rsid w:val="00DD45AD"/>
    <w:rsid w:val="00DD7E2C"/>
    <w:rsid w:val="00DE2FBE"/>
    <w:rsid w:val="00DF0545"/>
    <w:rsid w:val="00E154D1"/>
    <w:rsid w:val="00E26BED"/>
    <w:rsid w:val="00E62C0B"/>
    <w:rsid w:val="00E72EEA"/>
    <w:rsid w:val="00E82F7E"/>
    <w:rsid w:val="00EA4BCF"/>
    <w:rsid w:val="00EA7584"/>
    <w:rsid w:val="00EB07CB"/>
    <w:rsid w:val="00EB7785"/>
    <w:rsid w:val="00EC0780"/>
    <w:rsid w:val="00EC356C"/>
    <w:rsid w:val="00EC6410"/>
    <w:rsid w:val="00ED0C49"/>
    <w:rsid w:val="00ED35AE"/>
    <w:rsid w:val="00ED669D"/>
    <w:rsid w:val="00ED7EDD"/>
    <w:rsid w:val="00EE7C65"/>
    <w:rsid w:val="00F04B32"/>
    <w:rsid w:val="00F11A8C"/>
    <w:rsid w:val="00F15685"/>
    <w:rsid w:val="00F35EDB"/>
    <w:rsid w:val="00F41B89"/>
    <w:rsid w:val="00F41CEC"/>
    <w:rsid w:val="00F42F51"/>
    <w:rsid w:val="00F50144"/>
    <w:rsid w:val="00F579AD"/>
    <w:rsid w:val="00F62835"/>
    <w:rsid w:val="00F62A6C"/>
    <w:rsid w:val="00F6480D"/>
    <w:rsid w:val="00F66F3C"/>
    <w:rsid w:val="00F91947"/>
    <w:rsid w:val="00F92A06"/>
    <w:rsid w:val="00FB5E3F"/>
    <w:rsid w:val="00FB7965"/>
    <w:rsid w:val="00FC6D72"/>
    <w:rsid w:val="00FD1BF1"/>
    <w:rsid w:val="00FD7EA6"/>
    <w:rsid w:val="00FE18B0"/>
    <w:rsid w:val="00FE45E7"/>
    <w:rsid w:val="00FE7270"/>
    <w:rsid w:val="00FF59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450B"/>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Standard">
    <w:name w:val="Standard"/>
    <w:rsid w:val="0021450B"/>
    <w:pPr>
      <w:widowControl w:val="0"/>
      <w:suppressAutoHyphens/>
      <w:autoSpaceDN w:val="0"/>
      <w:spacing w:line="240" w:lineRule="auto"/>
      <w:textAlignment w:val="baseline"/>
    </w:pPr>
    <w:rPr>
      <w:rFonts w:ascii="Times New Roman" w:eastAsia="SimSun" w:hAnsi="Times New Roman" w:cs="Lucida Sans"/>
      <w:kern w:val="3"/>
      <w:sz w:val="24"/>
      <w:szCs w:val="24"/>
      <w:lang w:eastAsia="zh-CN" w:bidi="hi-IN"/>
    </w:rPr>
  </w:style>
  <w:style w:type="character" w:styleId="Hyperlink">
    <w:name w:val="Hyperlink"/>
    <w:basedOn w:val="Standaardalinea-lettertype"/>
    <w:rsid w:val="0021450B"/>
    <w:rPr>
      <w:color w:val="0563C1"/>
      <w:u w:val="single"/>
    </w:rPr>
  </w:style>
  <w:style w:type="character" w:styleId="GevolgdeHyperlink">
    <w:name w:val="FollowedHyperlink"/>
    <w:basedOn w:val="Standaardalinea-lettertype"/>
    <w:uiPriority w:val="99"/>
    <w:semiHidden/>
    <w:unhideWhenUsed/>
    <w:rsid w:val="003F6F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kennisportaal.visio.org/documenten/wat-is-braille-1-het-braille-alfabet-video/" TargetMode="External"/><Relationship Id="rId26" Type="http://schemas.openxmlformats.org/officeDocument/2006/relationships/hyperlink" Target="https://www.bazaarofmagic.eu/nl-NL/c/deckboxen/1000115?display=stock&amp;page=1&amp;items=144&amp;sort=price" TargetMode="Externa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hyperlink" Target="https://kennisportaal.visio.org/nl-nl/documenten/een-gezelschapsspel-spelen-met-iemand-die-slechtzie/" TargetMode="External"/><Relationship Id="rId17" Type="http://schemas.openxmlformats.org/officeDocument/2006/relationships/hyperlink" Target="https://kennisportaal.visio.org/nl-nl/documenten/brailletekens-een-visueel-overzicht" TargetMode="External"/><Relationship Id="rId25" Type="http://schemas.openxmlformats.org/officeDocument/2006/relationships/image" Target="media/image7.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orldwidevision.nl/products/170502-zelfklevende-transparante-braillefolie-a4-formaat-21-x-30-cm-per-vel" TargetMode="External"/><Relationship Id="rId20" Type="http://schemas.openxmlformats.org/officeDocument/2006/relationships/hyperlink" Target="https://kennisportaal.visio.org/documenten/wat-is-braille-3-computerbraille-video/" TargetMode="External"/><Relationship Id="rId29" Type="http://schemas.openxmlformats.org/officeDocument/2006/relationships/hyperlink" Target="mailto:kristaleuning@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orldwidevision.nl/collections/reglettes" TargetMode="External"/><Relationship Id="rId23" Type="http://schemas.openxmlformats.org/officeDocument/2006/relationships/image" Target="media/image5.jpeg"/><Relationship Id="rId28" Type="http://schemas.openxmlformats.org/officeDocument/2006/relationships/hyperlink" Target="mailto:p_vmil@hotmail.com" TargetMode="External"/><Relationship Id="rId10" Type="http://schemas.openxmlformats.org/officeDocument/2006/relationships/endnotes" Target="endnotes.xml"/><Relationship Id="rId19" Type="http://schemas.openxmlformats.org/officeDocument/2006/relationships/hyperlink" Target="https://kennisportaal.visio.org/documenten/wat-is-braille-2-hoofdletters-en-cijfers-video/"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elspul.nl/nl/346-sleeves" TargetMode="External"/><Relationship Id="rId22" Type="http://schemas.openxmlformats.org/officeDocument/2006/relationships/image" Target="media/image4.jpeg"/><Relationship Id="rId27" Type="http://schemas.openxmlformats.org/officeDocument/2006/relationships/hyperlink" Target="https://www.youtube.com/watch?v=gw1-jBUCClM"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Kaartspellen toegankelijk maken voor blinde medespelers
Krista Leuning en Paul van Mil
![Braille plastic met daarop een speelkaart om na te gaan hoeveel cellen er op
een kaart passen.](media/0b1b9b59e9df741a8cf8fe9d71dd010e.jpeg)
In het [artikel over het aanpassen van
gezelschapspellen](https://kennisportaal.visio.org/nl-nl/documenten/een-gezelschapsspel-spelen-met-iemand-die-slechtzie/)
heb je kunnen lezen waar je allemaal aan moet denken als je spellen wil spelen
met mensen die slechtziend of blind zijn. Maar hoe doe je dat nou, een spel zelf
aanpassen? Bij veel spellen maak je gebruik van kaarten. Denk aan Monopoly maar
ook modernere spellen zoals Saboteur of Lost Cities. In dit artikel leggen we
uit hoe je die kaarten kunt aanpassen voor een blinde medespeler door deze te
van braille te voorzien. Je hoeft hiervoor het brailleschrift niet te beheersen.
We vertellen welk materiaal je nodig hebt, hoe je te werk gaat en geven ook
enkele voorbeelden van kaartspellen die goed aanpasbaar zijn.
# Wie zijn wij?
Wij, Krista en Paul, spelen nu al een aantal jaar hobbymatig bord- en
kaartspellen. Krista past al mijn (Pauls) spellen aan en ondertussen zijn dat er
al een hele kast vol. Dat komt onder andere omdat ik, Krista, van spelletjes
houd. En als je maatje blind is moet je toch iets creatiefs doen om te kunnen
spelen.
Veel doen we in overleg, omdat er niet perse een kant-en-klare oplossing is voor
sommige problemen.
Met aanpassen voor mensen die niet blind maar slechtziend zijn hebben we geen
ervaring. Daarmee is niet gezegd dat de informatie en tips die we geven
nutteloos zouden zijn. Ook slechtziende mensen die het kunnen baat hebben bij
“tastbare” oplossingen. Wel moeten ze het brailleschrift beheersen, want dat
gaan we op de kaarten aanbrengen.
# Welke kaarten kun je aanpassen voor blinde mensen?
Voordat je kunt beginnen is het goed om te weten dat er zowel kleine, als grote
kaartspellen bestaan en alles daar tussenin. Elk type kaartspel is op zich wel
aanpasbaar, maar houd in gedachten dat braille meer ruimte inneemt dan gedrukte
tekst.
Kaartspellen met relatief kleine kaarten, waarbij de kaarten volledig beschreven
zijn met tekst die in het spel belangrijk is, zijn lastig aan te passen. Kies
daarom bij voorkeur voor spellen met grotere kaarten waar weinig tekst op staat.
Ook spellen met kaarten die enkel kleuren, getallen of symbolen bevatten kunnen
makkelijker aan te passen zijn.
# Wat heb je nodig?
![Benodigde materialen op tafel](media/a0390764431320c95253381dc1c4a572.jpeg)
Om de speelkaarten van een spel aan te passen aan een blinde medespeler heb je,
behalve het kaartspel natuurlijk, de volgende zaken nodig:
## 1. Kaarthoesjes
Wij stoppen alle kaarten vrijwel altijd in kaarthoesjes of zogenaamde sleeves.
Dit houd niet alleen de kaarten netjes, maar geeft je soms ook een halve
millimeter extra ruimte, waardoor je nog een brailleteken extra kwijt kunt op de
kaart. Je kunt de hoesjes natuurlijk ook een stuk groter kopen als je veel meer
ruimte vrij wilt maken voor de tekst.
Kaarthoesjes zijn te koop in de meeste gespecialiseerde hobbyzaken of
spellenwinkels zoals [Spelspul.nl](https://www.spelspul.nl/nl/346-sleeves).
## 2. Reglette
Een reglette is een mal die gaatjes in de vorm van brailletekens bevat. Met een
prikker kun je brailletekens maken door puntjes in speciaal papier of
brailleplastic te prikken.
Een reglette van 9 regels hoog vinden we veruit het handigst in gebruik omdat de
meeste kaarten namelijk niet groter zijn dan dit formaat. Bovendien hoef je op
deze manier minder met het plastic te schuiven als je langere brailleteksten aan
het prikken bent.
Reglettes van 9 regels zijn voor iets minder dan 20 euro in Nederland
verkrijgbaar bij [World Wide
Vision](https://worldwidevision.nl/collections/reglettes). Internationaal kan
dit nog wat goedkoper uitvallen.
## 3. Ruitjespapier
Je kunt hier elk formaat ruitjes voor gebruiken.
## 4. Zelfklevend brailleplastic
Hier ga je de braillepuntjes in prikken om op de kaarthoes te plakken. Als er
echt maar een paar woorden of cijfers op een kaart hoeven te staan, kun je ook
overwegen om het plastic direct op de kaart te plakken.
Zelfklevend brailleplastic is onder de naam Braillefolie te koop bij [World Wide
Vision](https://worldwidevision.nl/products/170502-zelfklevende-transparante-braillefolie-a4-formaat-21-x-30-cm-per-vel).
# En nu aan de slag!
Een kaart aanpassen bestaat uit drie delen: eerst ga je na hoe en hoeveel
brailletekens er op een speelkaart passen. Daarna ga je met behulp van het
ruitjespapier de benodigde teksten samenstellen. Tenslotte ga je deze teksten in
braille prikken en op de kaart plakken.
Dit omzetten is niet echt moeilijk en ook hoef je het brailleschrift niet uit je
hoofd te kennen. In dit [overzicht van
brailletekens](https://kennisportaal.visio.org/nl-nl/documenten/brailletekens-een-visueel-overzicht)
vind je alle tekens die je nodig hebt om letters, cijfers en leestekens naar het
juiste brailleteken te vertalen.
Wil je eerst meer weten over het brailleschrift? Bekijk of beluister deze drie
video’s:
-   [Wat is braille 1 – Het braille
    alfabet](https://kennisportaal.visio.org/documenten/wat-is-braille-1-het-braille-alfabet-video/)
-   [Wat is braille 2 – Hoofdletters en
    cijfers](https://kennisportaal.visio.org/documenten/wat-is-braille-2-hoofdletters-en-cijfers-video/)
-   [Wat is braille 3 –
    Computerbraille](https://kennisportaal.visio.org/documenten/wat-is-braille-3-computerbraille-video/)
# Stap 1: de kaarten afmeten
![Braille plastic met daarop een speelkaart om na te gaan hoeveel cellen er op
een kaart passen.](media/0b1b9b59e9df741a8cf8fe9d71dd010e.jpeg)
Voor je enthousiast kan gaan brailleprikken moet je eerst weten hoeveel
braille-tekst je kwijt kunt op de kaart. Leg hiervoor een kaart van je spel, al
dan niet in het hoesje, in je reglette en kijk hoeveel cellen en regels je kwijt
kunt op de kaart.
In het voorbeeld hieronder heb ik ruimte voor tien cellen in de breedte, en
negen regels in de lengte.
# Stap 2: de teksten maken
![De tekst op ruitjespapier
uitgeschreven](media/23570defd1a3f485cba0d1d7f7c7dc32.jpeg)
Bij deze stap gebruik je het ruitjespapier. Elk ruitje staat voor een
brailleteken. Geef op het papier aan hoeveel tekens breed en hoog op je kaart
maximaal kunnen passen. Ga hierbij uit van de kaart waar de langste tekst op
staat. Als je deze kaart passend kunt vertalen, zal dat met de overige kaarten
waarschijnlijk ook lukken.
Ga na of er een bepaalde structuur op de kaarten aanwezig is, zoals: titel,
symbool, beschrijving. Kijk daarna hoeveel ruimte elk onderdeel maximaal nodig
zal hebben. Op die manier kun je op je ruitjespapier een indeling maken waar je
maximaal informatie op kwijt kunt.
Nu ga je alle kaarten vertalen en uitschrijven op het ruitjespapier. Op die
manier loop je later niet tegen onvoorziene problemen aan.
## Een voorbeeld
Voor het spel in het voorbeeld, Cypher, vind je op elke kaart de volgende
informatie:
-   de titel
-   de klasse
-   twee cijferwaarden
-   plus de beschrijving wat deze kaart doet als je hem speelt.
Ik ga nu als volgt te werk.
1.  De eerste brailleregel op de kaart reserveer ik voor de titel.
2.  Daarna komen de klasse en de twee cijferwaarden. Die kan ik ook op 1 regel
    kwijt als ik de klassen terugbreng tot twee letters. (Upperclass,
    middleclass of lowerclass word voor mij 'up', 'mc', 'lc').
3.  Daarna heb ik nog zeven regels vrij voor wat de kaart doet als je hem
    speelt. Bij deze kaart had ik geluk en kon ik de tekst kwijt zonder veel in
    te hoeven korten of af te breken. Andere kaarten hadden langere teksten die
    ik in heb moeten korten. Het is afhankelijk van je spellenmaatje of dat
    inkorten kan werken. Hij of zij moet immers wel blijven begrijpen wat er
    bedoeld wordt.
![Eindresultaat van het voorwerk op
ruitjespapier](media/db6b2ac8aca011ae7ed706137585722c.jpeg)
# Stap 3: Prikken in brailleschrift
![Prikken met de reglette](media/8b9afa4e0eade19de939c5d8eab44377.jpeg)
Nu al je het voorwerk gedaan hebt kun je met de reglette en prikpen de teksten
in het brailleplastic gaan prikken. Je gebruikt hierbij het overzicht op je
ruitjespapier. Je kunt overwegen om dit overzicht in te voeren in een
tekstbestand op de computer, zodat je spellenmaatje mee kan helpen met prikken.
Dat is in elk geval de ervaring die Paul en ik hebben.
Ik prik zelf volledig op een reglette en gebruik er geen brailletypemachine
voor. Op die manier kan ik zeer zuinig met het brailleplastic werken. Ook kan ik
dan de restjes verwerken in tegel- of bordspellen.
Ben je klaar met prikken, knip het plastic dan op maat voor de kaart of het
hoesje en plak het erop. Bedenk hierbij of spelers die wel wat kunnen zien
moeilijkheden kunnen ondervinden bij het lezen van de kaart als gevolg van het
opgeplakte braille.
Soms is het beter of gewoon noodzakelijk om het braille op de achterkant te
plakken. Hiermee blijven de gedrukte teksten beter zichtbaar. Hierbij is het wel
belangrijk dat je medespelers hebt die sociaal spelen. Als je kaarten namelijk
met het braille zichtbaar op tafel liggen, dan kunnen niet-sociale spelers
wellicht zien welke soort kaarten je hebt door het verschil in braille regels op
de kaart.
![Eindresultaat met braille op voorkant of
achterkant](media/a5e1b3554e40e0509cbc0c098b4593da.jpeg)
# Help, passen de kaarten nu nog wel in het doosje?
Tja… een kaartspel word natuurlijk dikker als je er braille opplakt.
Dit lijkt logisch, maar het is wat vervelend als je er dan achter komt dat je
leuke kleine spelletje niet meer in het leuke kleine doosje past.
![Drie Deckboxen op een rij](media/e51b4c0d6152fec91b37ec6cb73ae45e.jpeg)
Deckboxen bieden gelukkig hiervoor een uitkomst. Dit zijn kunststof doosjes, die
gemaakt zijn om kaartspellen in te bewaren. Ze zijn verkrijgbaar in veel
verschillende kleuren onder andere bij
[Bazaarofmagic](https://www.bazaarofmagic.eu/nl-NL/c/deckboxen/1000115?display=stock&amp;page=1&amp;items=144&amp;sort=price).
Sommige zijn ook uitgevoerd met mooie plaatjes.
De inhoudscapaciteit wisselt tussen 80 en 100 gesleevede, ongebrailleerde
kaarten.
Na het brailleren worden de kaarten natuurlijk nog dikker. In een deckbox voor
80 gesleevede reguliere kaarten, passen dan in de praktijk gemiddeld 50 tot 60
gesleevede, gebrailleerde kaarten.
Hoeveel er bij jou in zullen passen is uiteindelijk afhankelijk van hoeveel
braille je op de kaarten hebt gezet, en hoe de je box inpakt.
# Tips en trucs
Tenslotte geven we je nog een aantal nuttige zaken mee.
-   Overleg met je spellenmaatje welke tekens voor hem of haar van belang zijn
    om de braille teksten op de kaarten goed te kunnen lezen.
-   Het hoofdletterteken gebruik ik bijvoorbeeld vaak niet, omdat ik hiervoor
    een extra brailleteken nodig heb. Ik gebruik de ruimte liever voor de
    daadwerkelijke tekst. Leestekens als punten en komma's gebruik ik alleen als
    daar ruimte voor is, of wanneer het voor de leesbaarheid noodzakelijk is.
-   Of ik het cijferteken gebruik is afhankelijk van het type spel. Bij de
    meeste spellen gebruik ik het wel, maar bijvoorbeeld bij King of Tokyo
    gebruik ik het cijferteken slechts om aan te geven hoeveel er van een
    bepaald symbool of getal gedobbeld mag worden. Echter voor het aangeven van
    de getallen op de dobbelstenen op de kaart laat ik het cijferteken weg. Dit
    kan omdat je hier wel weet dat het om een cijfer gaat. Of dergelijke
    overwegingen ook werkbaar zijn voor je spellenmaatje kun je het beste vooraf
    met hem of haar overleggen. Zorg altijd dat de leesbaarheid voorop staat.
-   Als een spel symbolen gebruikt, overleg dan samen hoe je die in braille gaat
    omzetten. Voor symbolen kun je bijvoorbeeld het apenstaartje of andere
    leestekens kiezen die niet in de normale tekst van het spel worden gebruikt.
-   Als een kaart echt te klein is om te brailleren maar en deze wordt niet veel
    in het spel gebruikt, dan kun je overwegen voor deze kaarten een apart
    boekje te maken. De kaarten markeer je dan met een nummer of de titel,
    afhankelijk van de beschikbare ruimte op de kaart. De tekst die je
    normaliter zou brailleren schrijf je uit in een klein boekje, dat je maatje
    er bij het spel naast kan houden.
# Tot slot
Tenslotte nog enkele suggesties van moderne kaartspellen die vrij eenvoudig aan
te passen zijn. Kaartspellen als Saboteur, Love Letter, L.A.M.A. en Lost Cities
zijn allemaal goed aanpasbaar.
King of Tokyo is eigenlijk een bordspel, maar bestaat voor het overgrote deel
uit kaarten. Deze kaarten zijn een uitdaging door de langere teksten maar ze
zijn goed aan te passen.
Bekijk ook eens deze [video van Nox’
spellenzolder](https://www.youtube.com/watch?v=gw1-jBUCClM). Hierin laten Paul,
Krista en William aan de hand van voorbeelden zien op welke manieren ze zelf
spelletjes aanpassen zodat ze ze blind, goedziend of slechtziend samen kunnen
spelen. Deze video is grotendeels goed te volgen als je alleen luistert.
Heb je nog specifieke vragen over dit artikel, over de auteurs, hoe je een
bepaald kaartspel het best kunt aanpassen? Of wil je ook weten hoe je
bordspellen toegankelijk kunt maken? Neem dan contact op met Paul Hendel of
Krista Leuning, door te mailen naar:
[p_vmil@hotmail.com](mailto:p_vmil@hotmail.com) of
[kristaleuning@gmail.com](mailto:kristaleuning@gmail.com)
# Heb je nog andere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101</Value>
      <Value>123</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Spellen en games</TermName>
          <TermId xmlns="http://schemas.microsoft.com/office/infopath/2007/PartnerControls">8f62e57a-8e27-4061-991e-cd01561942fc</TermId>
        </TermInfo>
      </Terms>
    </n7d6b6d2f2f04adaadb9b2e78837a63e>
    <Aantal_x0020_afb xmlns="8d27d9b6-5dfd-470f-9e28-149e6d86886c">8</Aantal_x0020_afb>
    <Archief xmlns="8d27d9b6-5dfd-470f-9e28-149e6d86886c" xsi:nil="true"/>
    <Pagina_x0027_s xmlns="8d27d9b6-5dfd-470f-9e28-149e6d86886c">10</Pagina_x0027_s>
    <Publicatiedatum xmlns="8d27d9b6-5dfd-470f-9e28-149e6d86886c">2024-01-09T23:00:00+00:00</Publicatiedatum>
    <lcf76f155ced4ddcb4097134ff3c332f xmlns="8d27d9b6-5dfd-470f-9e28-149e6d868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1A93B2-65A7-4B7D-B32E-29350147A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3.xml><?xml version="1.0" encoding="utf-8"?>
<ds:datastoreItem xmlns:ds="http://schemas.openxmlformats.org/officeDocument/2006/customXml" ds:itemID="{BC9C2EB8-0706-4E04-9B58-4599DB27A6F6}">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10</Pages>
  <Words>1931</Words>
  <Characters>10622</Characters>
  <Application>Microsoft Office Word</Application>
  <DocSecurity>0</DocSecurity>
  <Lines>88</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Kaartspellen toegankelijk maken voor blinde medespelers</dc:title>
  <dc:creator>Marc Stovers</dc:creator>
  <cp:lastModifiedBy>Marc Stovers</cp:lastModifiedBy>
  <cp:revision>100</cp:revision>
  <dcterms:created xsi:type="dcterms:W3CDTF">2018-01-03T11:33:00Z</dcterms:created>
  <dcterms:modified xsi:type="dcterms:W3CDTF">2026-06-26T21:06:00Z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tijd|244fede2-c4e3-436a-871e-f29b2ebd7edd;#123;#Spellen en games|8f62e57a-8e27-4061-991e-cd01561942fc</vt:lpwstr>
  </property>
  <property fmtid="{D5CDD505-2E9C-101B-9397-08002B2CF9AE}" pid="12" name="MediaServiceImageTags">
    <vt:lpwstr/>
  </property>
</Properties>
</file>