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46DA8" w14:textId="77777777" w:rsidR="004A0420" w:rsidRPr="0079565A" w:rsidRDefault="004A0420" w:rsidP="004A0420">
      <w:pPr>
        <w:spacing w:line="420" w:lineRule="atLeast"/>
        <w:rPr>
          <w:rFonts w:eastAsia="Calibri" w:cs="Times New Roman"/>
          <w:b/>
          <w:sz w:val="32"/>
        </w:rPr>
      </w:pPr>
      <w:bookmarkStart w:id="0" w:name="bmTitle" w:colFirst="0" w:colLast="0"/>
      <w:r w:rsidRPr="0079565A">
        <w:rPr>
          <w:rFonts w:eastAsia="Calibri" w:cs="Times New Roman"/>
          <w:b/>
          <w:sz w:val="32"/>
        </w:rPr>
        <w:t>Samen sinterklaas vieren, tips!</w:t>
      </w:r>
    </w:p>
    <w:bookmarkEnd w:id="0"/>
    <w:p w14:paraId="460F9202" w14:textId="77777777" w:rsidR="004A0420" w:rsidRPr="0079565A" w:rsidRDefault="004A0420" w:rsidP="004A0420">
      <w:pPr>
        <w:rPr>
          <w:rFonts w:eastAsia="Calibri" w:cs="Times New Roman"/>
        </w:rPr>
      </w:pPr>
    </w:p>
    <w:p w14:paraId="5E61379B" w14:textId="1218D6C5" w:rsidR="004A0420" w:rsidRPr="0079565A" w:rsidRDefault="004A0420" w:rsidP="004A0420">
      <w:pPr>
        <w:rPr>
          <w:rFonts w:eastAsia="Calibri" w:cs="Times New Roman"/>
        </w:rPr>
      </w:pPr>
      <w:r>
        <w:rPr>
          <w:rFonts w:eastAsia="Calibri" w:cs="Times New Roman"/>
        </w:rPr>
        <w:t>Esther Dubbeldam en</w:t>
      </w:r>
      <w:r w:rsidRPr="0079565A">
        <w:rPr>
          <w:rFonts w:eastAsia="Calibri" w:cs="Times New Roman"/>
        </w:rPr>
        <w:t xml:space="preserve"> </w:t>
      </w:r>
      <w:r w:rsidR="00312E8E">
        <w:rPr>
          <w:rFonts w:eastAsia="Calibri" w:cs="Times New Roman"/>
        </w:rPr>
        <w:t>Ilse Wielinga</w:t>
      </w:r>
      <w:r w:rsidRPr="0079565A">
        <w:rPr>
          <w:rFonts w:eastAsia="Calibri" w:cs="Times New Roman"/>
        </w:rPr>
        <w:t>, Koninklijke Visio</w:t>
      </w:r>
    </w:p>
    <w:p w14:paraId="529F3031" w14:textId="77777777" w:rsidR="004A0420" w:rsidRPr="0079565A" w:rsidRDefault="004A0420" w:rsidP="004A0420">
      <w:pPr>
        <w:rPr>
          <w:rFonts w:eastAsia="Calibri" w:cs="Times New Roman"/>
        </w:rPr>
      </w:pPr>
    </w:p>
    <w:p w14:paraId="40089D72" w14:textId="77777777" w:rsidR="004A0420" w:rsidRPr="0079565A" w:rsidRDefault="004A0420" w:rsidP="004A0420">
      <w:pPr>
        <w:rPr>
          <w:rFonts w:eastAsia="Calibri" w:cs="Times New Roman"/>
        </w:rPr>
      </w:pPr>
      <w:r w:rsidRPr="0079565A">
        <w:rPr>
          <w:rFonts w:ascii="Arial" w:eastAsia="Times New Roman" w:hAnsi="Arial" w:cs="Arial"/>
          <w:noProof/>
          <w:color w:val="0A1758"/>
          <w:sz w:val="21"/>
          <w:szCs w:val="21"/>
          <w:lang w:eastAsia="nl-NL"/>
        </w:rPr>
        <w:drawing>
          <wp:inline distT="0" distB="0" distL="0" distR="0" wp14:anchorId="7BC6AE32" wp14:editId="1015AB27">
            <wp:extent cx="2857500" cy="3810000"/>
            <wp:effectExtent l="0" t="0" r="0" b="0"/>
            <wp:docPr id="2" name="Afbeelding 2" descr="Sinterklaas leest een gedicht voor aan een jongetj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Sint op bezoek bij Visio Sittard-Geleen in 20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3810000"/>
                    </a:xfrm>
                    <a:prstGeom prst="rect">
                      <a:avLst/>
                    </a:prstGeom>
                    <a:noFill/>
                    <a:ln>
                      <a:noFill/>
                    </a:ln>
                  </pic:spPr>
                </pic:pic>
              </a:graphicData>
            </a:graphic>
          </wp:inline>
        </w:drawing>
      </w:r>
    </w:p>
    <w:p w14:paraId="258CE97F" w14:textId="77777777" w:rsidR="004A0420" w:rsidRPr="0079565A" w:rsidRDefault="004A0420" w:rsidP="004A0420">
      <w:pPr>
        <w:rPr>
          <w:rFonts w:eastAsia="Calibri" w:cs="Times New Roman"/>
        </w:rPr>
      </w:pPr>
    </w:p>
    <w:p w14:paraId="29E660C4" w14:textId="77777777" w:rsidR="004A0420" w:rsidRPr="0079565A" w:rsidRDefault="004A0420" w:rsidP="004A0420">
      <w:pPr>
        <w:contextualSpacing/>
        <w:rPr>
          <w:rFonts w:eastAsia="Calibri" w:cs="Arial"/>
        </w:rPr>
      </w:pPr>
      <w:r w:rsidRPr="0079565A">
        <w:rPr>
          <w:rFonts w:eastAsia="Calibri" w:cs="Arial"/>
        </w:rPr>
        <w:t>Het Heerlijk avondje met pepernoten, speculaas, warme chocolademelk en Sinterklaascadeautjes staat weer voor de deur. Maar hoe maak je een leuke surprise voor iemand die slechtziend of blind is? En wat kun je doen met Sinterklaas als je zelf een visuele beperking hebt? In dit artikel vind je tips om pakjesavond samen tot een succes te maken.</w:t>
      </w:r>
    </w:p>
    <w:p w14:paraId="061AF874" w14:textId="77777777" w:rsidR="004A0420" w:rsidRPr="0079565A" w:rsidRDefault="004A0420" w:rsidP="004A0420">
      <w:pPr>
        <w:contextualSpacing/>
        <w:rPr>
          <w:rFonts w:eastAsia="Calibri" w:cs="Arial"/>
        </w:rPr>
      </w:pPr>
    </w:p>
    <w:p w14:paraId="53BA24EC" w14:textId="77777777" w:rsidR="004A0420" w:rsidRPr="0079565A" w:rsidRDefault="004A0420" w:rsidP="004A0420">
      <w:pPr>
        <w:pStyle w:val="Kop1"/>
        <w:rPr>
          <w:rFonts w:eastAsia="Calibri"/>
        </w:rPr>
      </w:pPr>
      <w:r w:rsidRPr="0079565A">
        <w:rPr>
          <w:rFonts w:eastAsia="Calibri"/>
        </w:rPr>
        <w:t>1. Cadeautips</w:t>
      </w:r>
    </w:p>
    <w:p w14:paraId="27276713" w14:textId="77777777" w:rsidR="004A0420" w:rsidRPr="0079565A" w:rsidRDefault="004A0420" w:rsidP="004A0420">
      <w:pPr>
        <w:contextualSpacing/>
        <w:rPr>
          <w:rFonts w:eastAsia="Calibri" w:cs="Arial"/>
        </w:rPr>
      </w:pPr>
      <w:r w:rsidRPr="0079565A">
        <w:rPr>
          <w:rFonts w:eastAsia="Calibri" w:cs="Arial"/>
        </w:rPr>
        <w:t xml:space="preserve">Ben je er nog niet uit wat je iemand die blind of slechtziend is voor cadeau moet geven? Lees dan ter inspiratie dit artikel op het </w:t>
      </w:r>
      <w:r>
        <w:rPr>
          <w:rFonts w:eastAsia="Calibri" w:cs="Arial"/>
        </w:rPr>
        <w:t xml:space="preserve">Visio </w:t>
      </w:r>
      <w:r w:rsidRPr="0079565A">
        <w:rPr>
          <w:rFonts w:eastAsia="Calibri" w:cs="Arial"/>
        </w:rPr>
        <w:t>Kennisportaal:</w:t>
      </w:r>
    </w:p>
    <w:p w14:paraId="2DAA089D" w14:textId="156FE9BF" w:rsidR="004A0420" w:rsidRPr="0079565A" w:rsidRDefault="004A0420" w:rsidP="004A0420">
      <w:pPr>
        <w:contextualSpacing/>
        <w:rPr>
          <w:rFonts w:eastAsia="Calibri" w:cs="Arial"/>
        </w:rPr>
      </w:pPr>
      <w:hyperlink r:id="rId12" w:history="1">
        <w:r w:rsidRPr="0079565A">
          <w:rPr>
            <w:rStyle w:val="Hyperlink"/>
            <w:rFonts w:eastAsia="Calibri" w:cs="Arial"/>
          </w:rPr>
          <w:t>Een cadeau kiezen voor iemand die slechtziend of blind is</w:t>
        </w:r>
      </w:hyperlink>
    </w:p>
    <w:p w14:paraId="6F19382A" w14:textId="77777777" w:rsidR="004A0420" w:rsidRPr="0079565A" w:rsidRDefault="004A0420" w:rsidP="004A0420">
      <w:pPr>
        <w:contextualSpacing/>
        <w:rPr>
          <w:rFonts w:eastAsia="Calibri" w:cs="Arial"/>
        </w:rPr>
      </w:pPr>
    </w:p>
    <w:p w14:paraId="358C87E3" w14:textId="77777777" w:rsidR="004A0420" w:rsidRDefault="004A0420" w:rsidP="004A0420">
      <w:pPr>
        <w:contextualSpacing/>
        <w:rPr>
          <w:rFonts w:eastAsia="Calibri" w:cs="Arial"/>
        </w:rPr>
      </w:pPr>
      <w:r w:rsidRPr="0079565A">
        <w:rPr>
          <w:rFonts w:eastAsia="Calibri" w:cs="Arial"/>
        </w:rPr>
        <w:t>Een gezelschapsspel kan ook een leuk idee zijn. Als je iemand een spel cadeau wil geven dan is het goed om op een aantal zaken te letten.</w:t>
      </w:r>
    </w:p>
    <w:p w14:paraId="6B45E734" w14:textId="77777777" w:rsidR="004A0420" w:rsidRPr="0079565A" w:rsidRDefault="004A0420" w:rsidP="004A0420">
      <w:pPr>
        <w:contextualSpacing/>
        <w:rPr>
          <w:rFonts w:eastAsia="Calibri" w:cs="Arial"/>
        </w:rPr>
      </w:pPr>
    </w:p>
    <w:p w14:paraId="73C3AAA0" w14:textId="77777777" w:rsidR="004A0420" w:rsidRPr="0079565A" w:rsidRDefault="004A0420" w:rsidP="004A0420">
      <w:pPr>
        <w:contextualSpacing/>
        <w:rPr>
          <w:rFonts w:eastAsia="Calibri" w:cs="Arial"/>
        </w:rPr>
      </w:pPr>
      <w:r w:rsidRPr="0079565A">
        <w:rPr>
          <w:rFonts w:eastAsia="Calibri" w:cs="Arial"/>
        </w:rPr>
        <w:t xml:space="preserve">Tips en leuke spelletjes vind je op het </w:t>
      </w:r>
      <w:r>
        <w:rPr>
          <w:rFonts w:eastAsia="Calibri" w:cs="Arial"/>
        </w:rPr>
        <w:t xml:space="preserve">Visio </w:t>
      </w:r>
      <w:r w:rsidRPr="0079565A">
        <w:rPr>
          <w:rFonts w:eastAsia="Calibri" w:cs="Arial"/>
        </w:rPr>
        <w:t xml:space="preserve">Kennisportaal: </w:t>
      </w:r>
    </w:p>
    <w:p w14:paraId="3475BC54" w14:textId="36875332" w:rsidR="004A0420" w:rsidRPr="0079565A" w:rsidRDefault="004A0420" w:rsidP="004A0420">
      <w:pPr>
        <w:contextualSpacing/>
        <w:rPr>
          <w:rFonts w:eastAsia="Calibri" w:cs="Arial"/>
        </w:rPr>
      </w:pPr>
      <w:hyperlink r:id="rId13" w:history="1">
        <w:r w:rsidRPr="0079565A">
          <w:rPr>
            <w:rStyle w:val="Hyperlink"/>
            <w:rFonts w:eastAsia="Calibri" w:cs="Arial"/>
          </w:rPr>
          <w:t>Een gezelschapsspel spelen met iemand die slechtziend of blind is</w:t>
        </w:r>
      </w:hyperlink>
    </w:p>
    <w:p w14:paraId="23C6B444" w14:textId="77777777" w:rsidR="004A0420" w:rsidRPr="0079565A" w:rsidRDefault="004A0420" w:rsidP="004A0420">
      <w:pPr>
        <w:contextualSpacing/>
        <w:rPr>
          <w:rFonts w:eastAsia="Calibri" w:cs="Arial"/>
        </w:rPr>
      </w:pPr>
    </w:p>
    <w:p w14:paraId="18FE4EB3" w14:textId="77777777" w:rsidR="004A0420" w:rsidRPr="0079565A" w:rsidRDefault="004A0420" w:rsidP="004A0420">
      <w:pPr>
        <w:pStyle w:val="Kop1"/>
        <w:rPr>
          <w:rFonts w:eastAsia="Calibri"/>
        </w:rPr>
      </w:pPr>
      <w:r w:rsidRPr="0079565A">
        <w:rPr>
          <w:rFonts w:eastAsia="Calibri"/>
        </w:rPr>
        <w:t>2. Lootjes trekken als je slechtziend of blind bent</w:t>
      </w:r>
    </w:p>
    <w:p w14:paraId="6F1DF321" w14:textId="77777777" w:rsidR="004A0420" w:rsidRPr="0079565A" w:rsidRDefault="004A0420" w:rsidP="004A0420">
      <w:pPr>
        <w:contextualSpacing/>
        <w:rPr>
          <w:rFonts w:eastAsia="Calibri" w:cs="Arial"/>
        </w:rPr>
      </w:pPr>
      <w:r w:rsidRPr="0079565A">
        <w:rPr>
          <w:rFonts w:eastAsia="Calibri" w:cs="Arial"/>
        </w:rPr>
        <w:t xml:space="preserve">Pakjesavond met surprises is heel gezellig. Maar hoe doe je dat met de lootjes als je slechtziend of blind bent? Op de toegankelijke site </w:t>
      </w:r>
      <w:hyperlink r:id="rId14" w:history="1">
        <w:r w:rsidRPr="0079565A">
          <w:rPr>
            <w:rStyle w:val="Hyperlink"/>
            <w:rFonts w:eastAsia="Calibri" w:cs="Arial"/>
          </w:rPr>
          <w:t>Lootjestrekken.nl</w:t>
        </w:r>
      </w:hyperlink>
      <w:r w:rsidRPr="0079565A">
        <w:rPr>
          <w:rFonts w:eastAsia="Calibri" w:cs="Arial"/>
        </w:rPr>
        <w:t xml:space="preserve"> kun je digitaal lootjes trekken. De website doet eigenlijk al het werk voor je. Je vult de namen en e-mailadressen van alle deelnemers in en vervolgens krijgt iedereen een lootje. Zo trek je nooit je eigen naam of raak je een lootje kwijt. Handig! </w:t>
      </w:r>
    </w:p>
    <w:p w14:paraId="6B052B7A" w14:textId="77777777" w:rsidR="004A0420" w:rsidRPr="0079565A" w:rsidRDefault="004A0420" w:rsidP="004A0420">
      <w:pPr>
        <w:contextualSpacing/>
        <w:rPr>
          <w:rFonts w:eastAsia="Calibri" w:cs="Arial"/>
        </w:rPr>
      </w:pPr>
    </w:p>
    <w:p w14:paraId="4061D624" w14:textId="5EFFC0E3" w:rsidR="004A0420" w:rsidRPr="0079565A" w:rsidRDefault="004A0420" w:rsidP="004A0420">
      <w:pPr>
        <w:contextualSpacing/>
        <w:rPr>
          <w:rFonts w:eastAsia="Calibri" w:cs="Arial"/>
        </w:rPr>
      </w:pPr>
      <w:r w:rsidRPr="0079565A">
        <w:rPr>
          <w:rFonts w:eastAsia="Calibri" w:cs="Arial"/>
        </w:rPr>
        <w:t xml:space="preserve">Een andere manier is om allemaal een lootje te typen en uit printen en hierbij zorgen dat de letters groot genoeg zijn en dikgedrukt, of je kan </w:t>
      </w:r>
      <w:r w:rsidR="00E4682C" w:rsidRPr="00E4682C">
        <w:rPr>
          <w:rFonts w:eastAsia="Calibri" w:cs="Arial"/>
        </w:rPr>
        <w:t xml:space="preserve">de Seeing AI app </w:t>
      </w:r>
      <w:r w:rsidRPr="0079565A">
        <w:rPr>
          <w:rFonts w:eastAsia="Calibri" w:cs="Arial"/>
        </w:rPr>
        <w:t>op je telefoon gebruiken om het lootje te laten voorlezen. Denk er dan wel aan om een koptelefoon of oortje te gebruiken</w:t>
      </w:r>
      <w:r>
        <w:rPr>
          <w:rFonts w:eastAsia="Calibri" w:cs="Arial"/>
        </w:rPr>
        <w:t>,</w:t>
      </w:r>
      <w:r w:rsidRPr="0079565A">
        <w:rPr>
          <w:rFonts w:eastAsia="Calibri" w:cs="Arial"/>
        </w:rPr>
        <w:t xml:space="preserve"> want anders hoort iedereen wat er op het lootje wat je hebt getrokken staat.</w:t>
      </w:r>
    </w:p>
    <w:p w14:paraId="0460EF6F" w14:textId="77777777" w:rsidR="004A0420" w:rsidRPr="0079565A" w:rsidRDefault="004A0420" w:rsidP="004A0420">
      <w:pPr>
        <w:contextualSpacing/>
        <w:rPr>
          <w:rFonts w:eastAsia="Calibri" w:cs="Arial"/>
        </w:rPr>
      </w:pPr>
    </w:p>
    <w:p w14:paraId="77056975" w14:textId="77777777" w:rsidR="00E4682C" w:rsidRDefault="00E4682C" w:rsidP="00E4682C">
      <w:pPr>
        <w:contextualSpacing/>
        <w:rPr>
          <w:rFonts w:eastAsia="Calibri" w:cs="Arial"/>
        </w:rPr>
      </w:pPr>
      <w:r w:rsidRPr="000B757A">
        <w:rPr>
          <w:rFonts w:eastAsia="Calibri" w:cs="Arial"/>
        </w:rPr>
        <w:t>Wil je weten hoe de Seeing AI app werkt?</w:t>
      </w:r>
    </w:p>
    <w:p w14:paraId="25ABB0B5" w14:textId="77777777" w:rsidR="00E4682C" w:rsidRDefault="00E4682C" w:rsidP="00E4682C">
      <w:pPr>
        <w:contextualSpacing/>
        <w:rPr>
          <w:rFonts w:eastAsia="Calibri" w:cs="Arial"/>
        </w:rPr>
      </w:pPr>
    </w:p>
    <w:p w14:paraId="46A6C554" w14:textId="77777777" w:rsidR="00E4682C" w:rsidRDefault="00E4682C" w:rsidP="00E4682C">
      <w:pPr>
        <w:contextualSpacing/>
        <w:rPr>
          <w:rFonts w:eastAsia="Calibri" w:cs="Arial"/>
        </w:rPr>
      </w:pPr>
      <w:hyperlink r:id="rId15" w:history="1">
        <w:r w:rsidRPr="00DA2EB3">
          <w:rPr>
            <w:rStyle w:val="Hyperlink"/>
            <w:rFonts w:eastAsia="Calibri" w:cs="Arial"/>
          </w:rPr>
          <w:t>Ga naar: Seeing AI, de volledige handleiding (iOS)</w:t>
        </w:r>
      </w:hyperlink>
    </w:p>
    <w:p w14:paraId="06ECFC7D" w14:textId="77777777" w:rsidR="00E4682C" w:rsidRDefault="00E4682C" w:rsidP="00E4682C">
      <w:pPr>
        <w:contextualSpacing/>
        <w:rPr>
          <w:rFonts w:eastAsia="Calibri" w:cs="Arial"/>
        </w:rPr>
      </w:pPr>
      <w:hyperlink r:id="rId16" w:history="1">
        <w:r w:rsidRPr="00DA2EB3">
          <w:rPr>
            <w:rStyle w:val="Hyperlink"/>
            <w:rFonts w:eastAsia="Calibri" w:cs="Arial"/>
          </w:rPr>
          <w:t>Ga naar: Seeing AI, de volledige handleiding (Android)</w:t>
        </w:r>
      </w:hyperlink>
    </w:p>
    <w:p w14:paraId="59B25FB1" w14:textId="77777777" w:rsidR="004A0420" w:rsidRPr="0079565A" w:rsidRDefault="004A0420" w:rsidP="004A0420">
      <w:pPr>
        <w:contextualSpacing/>
        <w:rPr>
          <w:rFonts w:eastAsia="Calibri" w:cs="Arial"/>
        </w:rPr>
      </w:pPr>
    </w:p>
    <w:p w14:paraId="2B0DE923" w14:textId="77777777" w:rsidR="004A0420" w:rsidRPr="0079565A" w:rsidRDefault="004A0420" w:rsidP="004A0420">
      <w:pPr>
        <w:pStyle w:val="Kop1"/>
        <w:rPr>
          <w:rFonts w:eastAsia="Calibri"/>
        </w:rPr>
      </w:pPr>
      <w:r>
        <w:rPr>
          <w:rFonts w:eastAsia="Calibri"/>
        </w:rPr>
        <w:t>3</w:t>
      </w:r>
      <w:r w:rsidRPr="0079565A">
        <w:rPr>
          <w:rFonts w:eastAsia="Calibri"/>
        </w:rPr>
        <w:t>. Voelbare tekeningen voor kinderen</w:t>
      </w:r>
    </w:p>
    <w:p w14:paraId="4FB5A367" w14:textId="77777777" w:rsidR="004A0420" w:rsidRPr="0079565A" w:rsidRDefault="004A0420" w:rsidP="004A0420">
      <w:pPr>
        <w:contextualSpacing/>
        <w:rPr>
          <w:rFonts w:eastAsia="Calibri" w:cs="Arial"/>
        </w:rPr>
      </w:pPr>
      <w:r>
        <w:rPr>
          <w:rFonts w:eastAsia="Calibri" w:cs="Arial"/>
        </w:rPr>
        <w:t>W</w:t>
      </w:r>
      <w:r w:rsidRPr="0079565A">
        <w:rPr>
          <w:rFonts w:eastAsia="Calibri" w:cs="Arial"/>
        </w:rPr>
        <w:t xml:space="preserve">eet iemand die blind is hoe Sinterklaas eruitziet? Of de stoomboot? Voelbare tekeningen maken veel duidelijk. Stichting </w:t>
      </w:r>
      <w:proofErr w:type="spellStart"/>
      <w:r w:rsidRPr="0079565A">
        <w:rPr>
          <w:rFonts w:eastAsia="Calibri" w:cs="Arial"/>
        </w:rPr>
        <w:t>Dedicon</w:t>
      </w:r>
      <w:proofErr w:type="spellEnd"/>
      <w:r w:rsidRPr="0079565A">
        <w:rPr>
          <w:rFonts w:eastAsia="Calibri" w:cs="Arial"/>
        </w:rPr>
        <w:t xml:space="preserve"> geeft een tekeningenband uit voor blinde kinderen uit groep drie en vier. De tekeningenband</w:t>
      </w:r>
      <w:r>
        <w:rPr>
          <w:rFonts w:eastAsia="Calibri" w:cs="Arial"/>
        </w:rPr>
        <w:t xml:space="preserve"> </w:t>
      </w:r>
      <w:hyperlink r:id="rId17" w:history="1">
        <w:r>
          <w:rPr>
            <w:rStyle w:val="Hyperlink"/>
          </w:rPr>
          <w:t>Op de tast: Sint en Piet</w:t>
        </w:r>
      </w:hyperlink>
      <w:r w:rsidRPr="0079565A">
        <w:rPr>
          <w:rFonts w:eastAsia="Calibri" w:cs="Arial"/>
        </w:rPr>
        <w:t xml:space="preserve"> bevat twaalf allerlei Sint gerelateerde tekeningen. Op de laatste pagina’s vind je </w:t>
      </w:r>
      <w:r>
        <w:rPr>
          <w:rFonts w:eastAsia="Calibri" w:cs="Arial"/>
        </w:rPr>
        <w:t xml:space="preserve">opdrachten </w:t>
      </w:r>
      <w:r w:rsidRPr="0079565A">
        <w:rPr>
          <w:rFonts w:eastAsia="Calibri" w:cs="Arial"/>
        </w:rPr>
        <w:t>zoals lijnen volgen, verschillen zoeken, pepernoten tellen en een woordzoeker. Een beetje begeleiding moet je hierbij meestal wel geven.</w:t>
      </w:r>
    </w:p>
    <w:p w14:paraId="064A8F65" w14:textId="77777777" w:rsidR="004A0420" w:rsidRPr="0079565A" w:rsidRDefault="004A0420" w:rsidP="004A0420">
      <w:pPr>
        <w:contextualSpacing/>
        <w:rPr>
          <w:rFonts w:eastAsia="Calibri" w:cs="Arial"/>
        </w:rPr>
      </w:pPr>
    </w:p>
    <w:p w14:paraId="756BDB86" w14:textId="77777777" w:rsidR="004A0420" w:rsidRDefault="004A0420" w:rsidP="004A0420">
      <w:pPr>
        <w:contextualSpacing/>
        <w:rPr>
          <w:rFonts w:eastAsia="Calibri" w:cs="Arial"/>
        </w:rPr>
      </w:pPr>
      <w:r w:rsidRPr="0079565A">
        <w:rPr>
          <w:rFonts w:eastAsia="Calibri" w:cs="Arial"/>
        </w:rPr>
        <w:t>Je kan deze uitgave</w:t>
      </w:r>
      <w:r>
        <w:rPr>
          <w:rFonts w:eastAsia="Calibri" w:cs="Arial"/>
        </w:rPr>
        <w:t xml:space="preserve"> bestellen bij </w:t>
      </w:r>
      <w:proofErr w:type="spellStart"/>
      <w:r>
        <w:rPr>
          <w:rFonts w:eastAsia="Calibri" w:cs="Arial"/>
        </w:rPr>
        <w:t>Dedicon</w:t>
      </w:r>
      <w:proofErr w:type="spellEnd"/>
      <w:r>
        <w:rPr>
          <w:rFonts w:eastAsia="Calibri" w:cs="Arial"/>
        </w:rPr>
        <w:t xml:space="preserve">. </w:t>
      </w:r>
      <w:r w:rsidRPr="0079565A">
        <w:rPr>
          <w:rFonts w:eastAsia="Calibri" w:cs="Arial"/>
        </w:rPr>
        <w:t xml:space="preserve">Hiervoor is wel een bewijs van leesbeperking nodig. </w:t>
      </w:r>
    </w:p>
    <w:p w14:paraId="45D1889C" w14:textId="77777777" w:rsidR="004A0420" w:rsidRPr="0079565A" w:rsidRDefault="004A0420" w:rsidP="004A0420">
      <w:pPr>
        <w:contextualSpacing/>
        <w:rPr>
          <w:rFonts w:eastAsia="Calibri" w:cs="Arial"/>
        </w:rPr>
      </w:pPr>
    </w:p>
    <w:p w14:paraId="127295ED" w14:textId="4159781A" w:rsidR="004A0420" w:rsidRDefault="004A0420" w:rsidP="004A0420">
      <w:pPr>
        <w:contextualSpacing/>
        <w:rPr>
          <w:rFonts w:eastAsia="Calibri" w:cs="Arial"/>
        </w:rPr>
      </w:pPr>
      <w:r w:rsidRPr="0079565A">
        <w:rPr>
          <w:rFonts w:eastAsia="Calibri" w:cs="Arial"/>
        </w:rPr>
        <w:t>Tip: Er is ook een tekeningenband</w:t>
      </w:r>
      <w:r>
        <w:rPr>
          <w:rFonts w:eastAsia="Calibri" w:cs="Arial"/>
        </w:rPr>
        <w:t xml:space="preserve"> </w:t>
      </w:r>
      <w:hyperlink r:id="rId18" w:history="1">
        <w:r>
          <w:rPr>
            <w:rStyle w:val="Hyperlink"/>
          </w:rPr>
          <w:t>Op de tast: Kerst</w:t>
        </w:r>
      </w:hyperlink>
      <w:r w:rsidRPr="0079565A">
        <w:rPr>
          <w:rFonts w:eastAsia="Calibri" w:cs="Arial"/>
        </w:rPr>
        <w:t>.</w:t>
      </w:r>
    </w:p>
    <w:p w14:paraId="20615F9B" w14:textId="148B4213" w:rsidR="00472E3B" w:rsidRDefault="00472E3B" w:rsidP="004A0420">
      <w:pPr>
        <w:contextualSpacing/>
        <w:rPr>
          <w:rFonts w:eastAsia="Calibri" w:cs="Arial"/>
        </w:rPr>
      </w:pPr>
    </w:p>
    <w:p w14:paraId="2688EABF" w14:textId="77777777" w:rsidR="00472E3B" w:rsidRDefault="00472E3B">
      <w:pPr>
        <w:spacing w:line="300" w:lineRule="atLeast"/>
        <w:rPr>
          <w:rFonts w:eastAsia="Calibri" w:cs="Arial"/>
        </w:rPr>
      </w:pPr>
      <w:r>
        <w:rPr>
          <w:rFonts w:eastAsia="Calibri" w:cs="Arial"/>
        </w:rPr>
        <w:br w:type="page"/>
      </w:r>
    </w:p>
    <w:p w14:paraId="50EE62FD" w14:textId="77777777" w:rsidR="004A0420" w:rsidRDefault="004A0420" w:rsidP="004A0420">
      <w:pPr>
        <w:contextualSpacing/>
        <w:rPr>
          <w:rFonts w:eastAsia="Calibri" w:cs="Arial"/>
        </w:rPr>
      </w:pPr>
    </w:p>
    <w:p w14:paraId="2159C1E6" w14:textId="0B705AB1" w:rsidR="00472E3B" w:rsidRDefault="00472E3B" w:rsidP="00472E3B">
      <w:pPr>
        <w:pStyle w:val="Kop1"/>
      </w:pPr>
      <w:r w:rsidRPr="00472E3B">
        <w:t>4. Sinterklaas op visite</w:t>
      </w:r>
    </w:p>
    <w:p w14:paraId="7053EC60" w14:textId="77777777" w:rsidR="00472E3B" w:rsidRDefault="00472E3B" w:rsidP="004A0420"/>
    <w:p w14:paraId="2D451E18" w14:textId="16E31999" w:rsidR="004A0420" w:rsidRDefault="004A0420" w:rsidP="004A0420">
      <w:r w:rsidRPr="00214F49">
        <w:rPr>
          <w:noProof/>
          <w:lang w:eastAsia="nl-NL"/>
        </w:rPr>
        <w:drawing>
          <wp:inline distT="0" distB="0" distL="0" distR="0" wp14:anchorId="2A53BBBB" wp14:editId="36A120A0">
            <wp:extent cx="5701082" cy="2461846"/>
            <wp:effectExtent l="0" t="0" r="0" b="0"/>
            <wp:docPr id="12" name="Afbeelding 12" descr="Kind dat de ring aan de vinger van Sinterklaas bevo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12694" cy="2466860"/>
                    </a:xfrm>
                    <a:prstGeom prst="rect">
                      <a:avLst/>
                    </a:prstGeom>
                  </pic:spPr>
                </pic:pic>
              </a:graphicData>
            </a:graphic>
          </wp:inline>
        </w:drawing>
      </w:r>
    </w:p>
    <w:p w14:paraId="4FA05AA8" w14:textId="77777777" w:rsidR="004A0420" w:rsidRDefault="004A0420" w:rsidP="004A0420">
      <w:pPr>
        <w:rPr>
          <w:rFonts w:eastAsia="Calibri" w:cs="Times New Roman"/>
        </w:rPr>
      </w:pPr>
      <w:r>
        <w:rPr>
          <w:rFonts w:eastAsia="Calibri" w:cs="Times New Roman"/>
        </w:rPr>
        <w:t xml:space="preserve">Misschien komen Sinterklaas en Piet op visite op school of bij je thuis. Dan is het een leuk idee om als voorbereiding eens in alle rust samen met je kind de attributen rondom Sinterklaas en Piet te bekijken. Wat zijn nu een kraag, een mijter en een mantel? Hoe voelen die? Misschien zijn er wel verkleedkleren aanwezig die je kunt passen. </w:t>
      </w:r>
    </w:p>
    <w:p w14:paraId="55C2B400" w14:textId="77777777" w:rsidR="004A0420" w:rsidRDefault="004A0420" w:rsidP="004A0420">
      <w:pPr>
        <w:rPr>
          <w:rFonts w:eastAsia="Calibri" w:cs="Times New Roman"/>
        </w:rPr>
      </w:pPr>
    </w:p>
    <w:p w14:paraId="29803D17" w14:textId="77777777" w:rsidR="004A0420" w:rsidRDefault="004A0420" w:rsidP="004A0420">
      <w:pPr>
        <w:rPr>
          <w:rFonts w:eastAsia="Calibri" w:cs="Times New Roman"/>
        </w:rPr>
      </w:pPr>
      <w:r>
        <w:rPr>
          <w:rFonts w:eastAsia="Calibri" w:cs="Times New Roman"/>
        </w:rPr>
        <w:t xml:space="preserve">Bekijk ook eens wat er bij Sinterklaas hoort en wat bij Piet. Een ring is lastig te zien maar als je er een foto van maakt en deze op het scherm uitvergroot zijn er veel meer details waar te nemen. </w:t>
      </w:r>
    </w:p>
    <w:p w14:paraId="37B47412" w14:textId="77777777" w:rsidR="004A0420" w:rsidRDefault="004A0420" w:rsidP="004A0420">
      <w:pPr>
        <w:rPr>
          <w:rFonts w:eastAsia="Calibri" w:cs="Times New Roman"/>
        </w:rPr>
      </w:pPr>
    </w:p>
    <w:p w14:paraId="20D5B2C7" w14:textId="77777777" w:rsidR="004A0420" w:rsidRDefault="004A0420" w:rsidP="004A0420">
      <w:pPr>
        <w:rPr>
          <w:rFonts w:eastAsia="Calibri" w:cs="Times New Roman"/>
        </w:rPr>
      </w:pPr>
      <w:r>
        <w:rPr>
          <w:rFonts w:eastAsia="Calibri" w:cs="Times New Roman"/>
        </w:rPr>
        <w:t xml:space="preserve">Vraag aan de </w:t>
      </w:r>
      <w:r w:rsidRPr="00B22338">
        <w:rPr>
          <w:rFonts w:eastAsia="Calibri" w:cs="Times New Roman"/>
        </w:rPr>
        <w:t xml:space="preserve">Sint of het goed is dat je kind even aan de Sint mag voelen en </w:t>
      </w:r>
      <w:r>
        <w:rPr>
          <w:rFonts w:eastAsia="Calibri" w:cs="Times New Roman"/>
        </w:rPr>
        <w:t>“</w:t>
      </w:r>
      <w:r w:rsidRPr="00B22338">
        <w:rPr>
          <w:rFonts w:eastAsia="Calibri" w:cs="Times New Roman"/>
        </w:rPr>
        <w:t xml:space="preserve">met zijn handen </w:t>
      </w:r>
      <w:r>
        <w:rPr>
          <w:rFonts w:eastAsia="Calibri" w:cs="Times New Roman"/>
        </w:rPr>
        <w:t xml:space="preserve">kijken” </w:t>
      </w:r>
      <w:r w:rsidRPr="00B22338">
        <w:rPr>
          <w:rFonts w:eastAsia="Calibri" w:cs="Times New Roman"/>
        </w:rPr>
        <w:t xml:space="preserve">om een beter beeld </w:t>
      </w:r>
      <w:r>
        <w:rPr>
          <w:rFonts w:eastAsia="Calibri" w:cs="Times New Roman"/>
        </w:rPr>
        <w:t>van de Sint te kunnen krijgen. Op die manier kan de Sint hier positief op reageren en er</w:t>
      </w:r>
      <w:r w:rsidRPr="00B22338">
        <w:rPr>
          <w:rFonts w:eastAsia="Calibri" w:cs="Times New Roman"/>
        </w:rPr>
        <w:t xml:space="preserve"> de tijd voor kan nemen. </w:t>
      </w:r>
    </w:p>
    <w:p w14:paraId="413846C6" w14:textId="39B5FE66" w:rsidR="004A0420" w:rsidRDefault="004A0420" w:rsidP="004A0420">
      <w:pPr>
        <w:contextualSpacing/>
        <w:rPr>
          <w:rFonts w:eastAsia="Calibri" w:cs="Arial"/>
        </w:rPr>
      </w:pPr>
    </w:p>
    <w:p w14:paraId="15ED624E" w14:textId="36E61739" w:rsidR="00472E3B" w:rsidRDefault="00472E3B" w:rsidP="004A0420">
      <w:pPr>
        <w:contextualSpacing/>
        <w:rPr>
          <w:rFonts w:eastAsia="Calibri" w:cs="Arial"/>
        </w:rPr>
      </w:pPr>
    </w:p>
    <w:p w14:paraId="3415B788" w14:textId="77777777" w:rsidR="00472E3B" w:rsidRDefault="00472E3B">
      <w:pPr>
        <w:spacing w:line="300" w:lineRule="atLeast"/>
        <w:rPr>
          <w:rFonts w:eastAsia="Calibri" w:cs="Arial"/>
        </w:rPr>
      </w:pPr>
      <w:r>
        <w:rPr>
          <w:rFonts w:eastAsia="Calibri" w:cs="Arial"/>
        </w:rPr>
        <w:br w:type="page"/>
      </w:r>
    </w:p>
    <w:p w14:paraId="4C310C2F" w14:textId="77777777" w:rsidR="00472E3B" w:rsidRPr="0079565A" w:rsidRDefault="00472E3B" w:rsidP="004A0420">
      <w:pPr>
        <w:contextualSpacing/>
        <w:rPr>
          <w:rFonts w:eastAsia="Calibri" w:cs="Arial"/>
        </w:rPr>
      </w:pPr>
    </w:p>
    <w:p w14:paraId="26FFE289" w14:textId="6E0CED52" w:rsidR="004A0420" w:rsidRDefault="004A0420" w:rsidP="003B1A29">
      <w:pPr>
        <w:pStyle w:val="Kop1"/>
      </w:pPr>
      <w:r w:rsidRPr="003B1A29">
        <w:t>5. Pepernoten en andere lekkernijen</w:t>
      </w:r>
    </w:p>
    <w:p w14:paraId="00F961CC" w14:textId="77777777" w:rsidR="003B1A29" w:rsidRPr="003B1A29" w:rsidRDefault="003B1A29" w:rsidP="003B1A29"/>
    <w:p w14:paraId="41A27BFC" w14:textId="77777777" w:rsidR="004A0420" w:rsidRPr="0079565A" w:rsidRDefault="004A0420" w:rsidP="004A0420">
      <w:pPr>
        <w:contextualSpacing/>
        <w:rPr>
          <w:rFonts w:eastAsia="Calibri" w:cs="Arial"/>
        </w:rPr>
      </w:pPr>
      <w:r w:rsidRPr="0079565A">
        <w:rPr>
          <w:rFonts w:eastAsia="Calibri" w:cs="Arial"/>
          <w:noProof/>
          <w:lang w:eastAsia="nl-NL"/>
        </w:rPr>
        <w:drawing>
          <wp:inline distT="0" distB="0" distL="0" distR="0" wp14:anchorId="1752A880" wp14:editId="5916E70D">
            <wp:extent cx="3744000" cy="2491200"/>
            <wp:effectExtent l="0" t="0" r="8890" b="4445"/>
            <wp:docPr id="3" name="Afbeelding 3" descr="Pepernoten en chocolade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ma05\Downloads\saint-nicholas-gdda60ef92_1920.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4000" cy="2491200"/>
                    </a:xfrm>
                    <a:prstGeom prst="rect">
                      <a:avLst/>
                    </a:prstGeom>
                    <a:noFill/>
                    <a:ln>
                      <a:noFill/>
                    </a:ln>
                  </pic:spPr>
                </pic:pic>
              </a:graphicData>
            </a:graphic>
          </wp:inline>
        </w:drawing>
      </w:r>
      <w:r w:rsidRPr="0079565A">
        <w:rPr>
          <w:rFonts w:eastAsia="Calibri" w:cs="Arial"/>
        </w:rPr>
        <w:t xml:space="preserve"> </w:t>
      </w:r>
    </w:p>
    <w:p w14:paraId="117B40B3" w14:textId="77777777" w:rsidR="004A0420" w:rsidRPr="0079565A" w:rsidRDefault="004A0420" w:rsidP="004A0420">
      <w:pPr>
        <w:contextualSpacing/>
        <w:rPr>
          <w:rFonts w:eastAsia="Calibri" w:cs="Arial"/>
        </w:rPr>
      </w:pPr>
    </w:p>
    <w:p w14:paraId="406DD7D0" w14:textId="77777777" w:rsidR="004A0420" w:rsidRPr="0079565A" w:rsidRDefault="004A0420" w:rsidP="004A0420">
      <w:pPr>
        <w:contextualSpacing/>
        <w:rPr>
          <w:rFonts w:eastAsia="Calibri" w:cs="Arial"/>
        </w:rPr>
      </w:pPr>
      <w:r w:rsidRPr="0079565A">
        <w:rPr>
          <w:rFonts w:eastAsia="Calibri" w:cs="Arial"/>
        </w:rPr>
        <w:t xml:space="preserve">Bij Sinterklaas horen natuurlijk pepernoten. Het leukste is om ze zelf te bakken. Dat ruikt ook zo lekker in huis. Neem bijvoorbeeld dit </w:t>
      </w:r>
      <w:hyperlink r:id="rId21" w:history="1">
        <w:r w:rsidRPr="0079565A">
          <w:rPr>
            <w:rStyle w:val="Hyperlink"/>
            <w:rFonts w:eastAsia="Calibri" w:cs="Arial"/>
          </w:rPr>
          <w:t>recept voor kruidnoten</w:t>
        </w:r>
      </w:hyperlink>
      <w:r w:rsidRPr="0079565A">
        <w:rPr>
          <w:rFonts w:eastAsia="Calibri" w:cs="Arial"/>
        </w:rPr>
        <w:t xml:space="preserve"> </w:t>
      </w:r>
    </w:p>
    <w:p w14:paraId="50FD16A9" w14:textId="77777777" w:rsidR="004A0420" w:rsidRPr="0079565A" w:rsidRDefault="004A0420" w:rsidP="004A0420">
      <w:pPr>
        <w:contextualSpacing/>
        <w:rPr>
          <w:rFonts w:eastAsia="Calibri" w:cs="Arial"/>
        </w:rPr>
      </w:pPr>
    </w:p>
    <w:p w14:paraId="185B31E8" w14:textId="77777777" w:rsidR="004A0420" w:rsidRPr="0079565A" w:rsidRDefault="004A0420" w:rsidP="004A0420">
      <w:pPr>
        <w:contextualSpacing/>
        <w:rPr>
          <w:rFonts w:eastAsia="Calibri" w:cs="Arial"/>
        </w:rPr>
      </w:pPr>
      <w:r w:rsidRPr="0079565A">
        <w:rPr>
          <w:rFonts w:eastAsia="Calibri" w:cs="Arial"/>
        </w:rPr>
        <w:t xml:space="preserve">Er zijn heel wat keukenhulpmiddelen die het makkelijker maken om te bakken als je slechtziend of blind bent. Denk aan een sprekende keukenweegschaal, </w:t>
      </w:r>
      <w:proofErr w:type="spellStart"/>
      <w:r w:rsidRPr="0079565A">
        <w:rPr>
          <w:rFonts w:eastAsia="Calibri" w:cs="Arial"/>
        </w:rPr>
        <w:t>maatlepels</w:t>
      </w:r>
      <w:proofErr w:type="spellEnd"/>
      <w:r w:rsidRPr="0079565A">
        <w:rPr>
          <w:rFonts w:eastAsia="Calibri" w:cs="Arial"/>
        </w:rPr>
        <w:t xml:space="preserve">, gekleurde snijplank, aangepaste kookwekker of een maatbeker met voelbare markeringen. Dit alles is verkrijgbaar in webshops zoals </w:t>
      </w:r>
      <w:hyperlink r:id="rId22" w:history="1">
        <w:r w:rsidRPr="0079565A">
          <w:rPr>
            <w:rStyle w:val="Hyperlink"/>
            <w:rFonts w:eastAsia="Calibri" w:cs="Arial"/>
          </w:rPr>
          <w:t xml:space="preserve">Worldwide </w:t>
        </w:r>
        <w:proofErr w:type="spellStart"/>
        <w:r w:rsidRPr="0079565A">
          <w:rPr>
            <w:rStyle w:val="Hyperlink"/>
            <w:rFonts w:eastAsia="Calibri" w:cs="Arial"/>
          </w:rPr>
          <w:t>Vision</w:t>
        </w:r>
        <w:proofErr w:type="spellEnd"/>
      </w:hyperlink>
      <w:r w:rsidRPr="0079565A">
        <w:rPr>
          <w:rFonts w:eastAsia="Calibri" w:cs="Arial"/>
        </w:rPr>
        <w:t xml:space="preserve"> en </w:t>
      </w:r>
      <w:hyperlink r:id="rId23" w:history="1">
        <w:r w:rsidRPr="0079565A">
          <w:rPr>
            <w:rStyle w:val="Hyperlink"/>
            <w:rFonts w:eastAsia="Calibri" w:cs="Arial"/>
          </w:rPr>
          <w:t xml:space="preserve">Low </w:t>
        </w:r>
        <w:proofErr w:type="spellStart"/>
        <w:r w:rsidRPr="0079565A">
          <w:rPr>
            <w:rStyle w:val="Hyperlink"/>
            <w:rFonts w:eastAsia="Calibri" w:cs="Arial"/>
          </w:rPr>
          <w:t>Vision</w:t>
        </w:r>
        <w:proofErr w:type="spellEnd"/>
        <w:r w:rsidRPr="0079565A">
          <w:rPr>
            <w:rStyle w:val="Hyperlink"/>
            <w:rFonts w:eastAsia="Calibri" w:cs="Arial"/>
          </w:rPr>
          <w:t xml:space="preserve"> Shop</w:t>
        </w:r>
      </w:hyperlink>
      <w:r w:rsidRPr="0079565A">
        <w:rPr>
          <w:rFonts w:eastAsia="Calibri" w:cs="Arial"/>
        </w:rPr>
        <w:t>.</w:t>
      </w:r>
    </w:p>
    <w:p w14:paraId="7D9642F5" w14:textId="77777777" w:rsidR="004A0420" w:rsidRPr="0079565A" w:rsidRDefault="004A0420" w:rsidP="004A0420">
      <w:pPr>
        <w:contextualSpacing/>
        <w:rPr>
          <w:rFonts w:eastAsia="Calibri" w:cs="Arial"/>
        </w:rPr>
      </w:pPr>
    </w:p>
    <w:p w14:paraId="08939B42" w14:textId="77777777" w:rsidR="004A0420" w:rsidRPr="0079565A" w:rsidRDefault="004A0420" w:rsidP="004A0420">
      <w:pPr>
        <w:contextualSpacing/>
        <w:rPr>
          <w:rFonts w:eastAsia="Calibri" w:cs="Arial"/>
        </w:rPr>
      </w:pPr>
    </w:p>
    <w:p w14:paraId="21B7D5F8" w14:textId="77777777" w:rsidR="004A0420" w:rsidRPr="0079565A" w:rsidRDefault="004A0420" w:rsidP="004A0420">
      <w:pPr>
        <w:contextualSpacing/>
        <w:rPr>
          <w:rFonts w:eastAsia="Calibri" w:cs="Arial"/>
        </w:rPr>
      </w:pPr>
      <w:r w:rsidRPr="0079565A">
        <w:rPr>
          <w:rFonts w:eastAsia="Calibri" w:cs="Arial"/>
        </w:rPr>
        <w:t xml:space="preserve">Op het Visio Kennisportaal vind je meer </w:t>
      </w:r>
      <w:hyperlink r:id="rId24" w:history="1">
        <w:r w:rsidRPr="0079565A">
          <w:rPr>
            <w:rStyle w:val="Hyperlink"/>
            <w:rFonts w:eastAsia="Calibri" w:cs="Arial"/>
          </w:rPr>
          <w:t>tips over koken, eten en drinken als je slechtziend of blind bent</w:t>
        </w:r>
      </w:hyperlink>
      <w:r w:rsidRPr="0079565A">
        <w:rPr>
          <w:rFonts w:eastAsia="Calibri" w:cs="Arial"/>
        </w:rPr>
        <w:t xml:space="preserve"> </w:t>
      </w:r>
    </w:p>
    <w:p w14:paraId="24985E44" w14:textId="77777777" w:rsidR="004A0420" w:rsidRPr="0079565A" w:rsidRDefault="004A0420" w:rsidP="004A0420">
      <w:pPr>
        <w:contextualSpacing/>
        <w:rPr>
          <w:rFonts w:eastAsia="Calibri" w:cs="Arial"/>
        </w:rPr>
      </w:pPr>
    </w:p>
    <w:p w14:paraId="04652203" w14:textId="77777777" w:rsidR="004A0420" w:rsidRPr="0079565A" w:rsidRDefault="004A0420" w:rsidP="004A0420">
      <w:pPr>
        <w:contextualSpacing/>
        <w:rPr>
          <w:rFonts w:eastAsia="Calibri" w:cs="Arial"/>
        </w:rPr>
      </w:pPr>
    </w:p>
    <w:p w14:paraId="36D66F42" w14:textId="77777777" w:rsidR="004A0420" w:rsidRPr="0079565A" w:rsidRDefault="004A0420" w:rsidP="004A0420">
      <w:pPr>
        <w:pStyle w:val="Kop1"/>
        <w:rPr>
          <w:rFonts w:eastAsia="Calibri"/>
        </w:rPr>
      </w:pPr>
      <w:r>
        <w:rPr>
          <w:rFonts w:eastAsia="Calibri"/>
        </w:rPr>
        <w:lastRenderedPageBreak/>
        <w:t>6</w:t>
      </w:r>
      <w:r w:rsidRPr="0079565A">
        <w:rPr>
          <w:rFonts w:eastAsia="Calibri"/>
        </w:rPr>
        <w:t xml:space="preserve">. Maak je gedicht in audio of braille </w:t>
      </w:r>
    </w:p>
    <w:p w14:paraId="5B770A38" w14:textId="77777777" w:rsidR="004A0420" w:rsidRPr="0079565A" w:rsidRDefault="004A0420" w:rsidP="004A0420">
      <w:pPr>
        <w:contextualSpacing/>
        <w:rPr>
          <w:rFonts w:eastAsia="Calibri" w:cs="Arial"/>
        </w:rPr>
      </w:pPr>
      <w:r w:rsidRPr="0079565A">
        <w:rPr>
          <w:noProof/>
          <w:lang w:eastAsia="nl-NL"/>
        </w:rPr>
        <w:drawing>
          <wp:inline distT="0" distB="0" distL="0" distR="0" wp14:anchorId="5EAAD289" wp14:editId="5A5BB26D">
            <wp:extent cx="3920400" cy="2343600"/>
            <wp:effectExtent l="0" t="0" r="4445" b="0"/>
            <wp:docPr id="4" name="Afbeelding 4" descr="Vinger op een tekst in bra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920400" cy="2343600"/>
                    </a:xfrm>
                    <a:prstGeom prst="rect">
                      <a:avLst/>
                    </a:prstGeom>
                  </pic:spPr>
                </pic:pic>
              </a:graphicData>
            </a:graphic>
          </wp:inline>
        </w:drawing>
      </w:r>
    </w:p>
    <w:p w14:paraId="00CFFEFC" w14:textId="77777777" w:rsidR="004A0420" w:rsidRPr="0079565A" w:rsidRDefault="004A0420" w:rsidP="004A0420">
      <w:pPr>
        <w:contextualSpacing/>
        <w:rPr>
          <w:rFonts w:eastAsia="Calibri" w:cs="Arial"/>
        </w:rPr>
      </w:pPr>
    </w:p>
    <w:p w14:paraId="7036E413" w14:textId="4FCECC8F" w:rsidR="002C6833" w:rsidRDefault="004A0420" w:rsidP="004A0420">
      <w:pPr>
        <w:contextualSpacing/>
        <w:rPr>
          <w:rFonts w:eastAsia="Calibri" w:cs="Arial"/>
        </w:rPr>
      </w:pPr>
      <w:r w:rsidRPr="0079565A">
        <w:rPr>
          <w:rFonts w:eastAsia="Calibri" w:cs="Arial"/>
        </w:rPr>
        <w:t xml:space="preserve">Heb je </w:t>
      </w:r>
      <w:r w:rsidR="002C6833">
        <w:rPr>
          <w:rFonts w:eastAsia="Calibri" w:cs="Arial"/>
        </w:rPr>
        <w:t xml:space="preserve">zelf of </w:t>
      </w:r>
      <w:hyperlink r:id="rId26" w:history="1">
        <w:r w:rsidR="002C6833" w:rsidRPr="002C6833">
          <w:rPr>
            <w:rStyle w:val="Hyperlink"/>
            <w:rFonts w:eastAsia="Calibri" w:cs="Arial"/>
          </w:rPr>
          <w:t>met behulp van AI</w:t>
        </w:r>
      </w:hyperlink>
      <w:r w:rsidR="002C6833">
        <w:rPr>
          <w:rFonts w:eastAsia="Calibri" w:cs="Arial"/>
        </w:rPr>
        <w:t xml:space="preserve"> </w:t>
      </w:r>
      <w:r w:rsidRPr="0079565A">
        <w:rPr>
          <w:rFonts w:eastAsia="Calibri" w:cs="Arial"/>
        </w:rPr>
        <w:t xml:space="preserve">een leuk gedicht </w:t>
      </w:r>
      <w:r w:rsidR="002C6833">
        <w:rPr>
          <w:rFonts w:eastAsia="Calibri" w:cs="Arial"/>
        </w:rPr>
        <w:t xml:space="preserve">gemaakt </w:t>
      </w:r>
      <w:r w:rsidRPr="0079565A">
        <w:rPr>
          <w:rFonts w:eastAsia="Calibri" w:cs="Arial"/>
        </w:rPr>
        <w:t xml:space="preserve">bij je surprises? </w:t>
      </w:r>
    </w:p>
    <w:p w14:paraId="4675A798" w14:textId="7804EE4C" w:rsidR="004A0420" w:rsidRPr="0079565A" w:rsidRDefault="004A0420" w:rsidP="004A0420">
      <w:pPr>
        <w:contextualSpacing/>
        <w:rPr>
          <w:rFonts w:eastAsia="Calibri" w:cs="Arial"/>
        </w:rPr>
      </w:pPr>
      <w:r w:rsidRPr="0079565A">
        <w:rPr>
          <w:rFonts w:eastAsia="Calibri" w:cs="Arial"/>
        </w:rPr>
        <w:t xml:space="preserve">Dan is het natuurlijk leuk als iedereen het zelf kan voorlezen. Als je lid bent van </w:t>
      </w:r>
      <w:hyperlink r:id="rId27" w:history="1">
        <w:r w:rsidRPr="0079565A">
          <w:rPr>
            <w:rStyle w:val="Hyperlink"/>
            <w:rFonts w:eastAsia="Calibri" w:cs="Arial"/>
          </w:rPr>
          <w:t>Passend Lezen</w:t>
        </w:r>
      </w:hyperlink>
      <w:r w:rsidRPr="0079565A">
        <w:rPr>
          <w:rFonts w:eastAsia="Calibri" w:cs="Arial"/>
        </w:rPr>
        <w:t xml:space="preserve"> kun je het gedicht laten omzetten in braille of audio. Houd er rekening mee dat je het gedicht minstens twee weken van tevoren moet aanleveren. Neem contact op met </w:t>
      </w:r>
      <w:hyperlink r:id="rId28" w:history="1">
        <w:r w:rsidRPr="0079565A">
          <w:rPr>
            <w:rStyle w:val="Hyperlink"/>
            <w:rFonts w:eastAsia="Calibri" w:cs="Arial"/>
          </w:rPr>
          <w:t>Passend Lezen</w:t>
        </w:r>
      </w:hyperlink>
      <w:r>
        <w:rPr>
          <w:rFonts w:eastAsia="Calibri" w:cs="Arial"/>
        </w:rPr>
        <w:t xml:space="preserve"> o</w:t>
      </w:r>
      <w:r w:rsidRPr="0079565A">
        <w:rPr>
          <w:rFonts w:eastAsia="Calibri" w:cs="Arial"/>
        </w:rPr>
        <w:t>m te informeren hoe</w:t>
      </w:r>
      <w:r>
        <w:rPr>
          <w:rFonts w:eastAsia="Calibri" w:cs="Arial"/>
        </w:rPr>
        <w:t xml:space="preserve"> je het gedicht kan aanleveren.</w:t>
      </w:r>
    </w:p>
    <w:p w14:paraId="2AAB45D7" w14:textId="77777777" w:rsidR="004A0420" w:rsidRPr="0079565A" w:rsidRDefault="004A0420" w:rsidP="004A0420">
      <w:pPr>
        <w:contextualSpacing/>
        <w:rPr>
          <w:rFonts w:eastAsia="Calibri" w:cs="Arial"/>
        </w:rPr>
      </w:pPr>
    </w:p>
    <w:p w14:paraId="07A32353" w14:textId="77777777" w:rsidR="004A0420" w:rsidRPr="0079565A" w:rsidRDefault="004A0420" w:rsidP="004A0420">
      <w:pPr>
        <w:contextualSpacing/>
        <w:rPr>
          <w:rFonts w:eastAsia="Calibri" w:cs="Arial"/>
        </w:rPr>
      </w:pPr>
      <w:r w:rsidRPr="004763B4">
        <w:rPr>
          <w:rFonts w:eastAsia="Calibri" w:cs="Arial"/>
          <w:b/>
        </w:rPr>
        <w:t>Tip</w:t>
      </w:r>
      <w:r w:rsidRPr="0079565A">
        <w:rPr>
          <w:rFonts w:eastAsia="Calibri" w:cs="Arial"/>
        </w:rPr>
        <w:t>: Bij Passend Lezen kun je ook gesproken</w:t>
      </w:r>
      <w:r>
        <w:rPr>
          <w:rFonts w:eastAsia="Calibri" w:cs="Arial"/>
        </w:rPr>
        <w:t xml:space="preserve"> boeken</w:t>
      </w:r>
      <w:r w:rsidRPr="0079565A">
        <w:rPr>
          <w:rFonts w:eastAsia="Calibri" w:cs="Arial"/>
        </w:rPr>
        <w:t xml:space="preserve"> </w:t>
      </w:r>
      <w:r>
        <w:rPr>
          <w:rFonts w:eastAsia="Calibri" w:cs="Arial"/>
        </w:rPr>
        <w:t>en brailleb</w:t>
      </w:r>
      <w:r w:rsidRPr="0079565A">
        <w:rPr>
          <w:rFonts w:eastAsia="Calibri" w:cs="Arial"/>
        </w:rPr>
        <w:t xml:space="preserve">oeken met Sinterklaasverhalen en </w:t>
      </w:r>
      <w:r>
        <w:rPr>
          <w:rFonts w:eastAsia="Calibri" w:cs="Arial"/>
        </w:rPr>
        <w:t>liedjes lenen.</w:t>
      </w:r>
    </w:p>
    <w:p w14:paraId="188ECEF1" w14:textId="77777777" w:rsidR="004A0420" w:rsidRPr="0079565A" w:rsidRDefault="004A0420" w:rsidP="004A0420">
      <w:pPr>
        <w:contextualSpacing/>
        <w:rPr>
          <w:rFonts w:eastAsia="Calibri" w:cs="Arial"/>
        </w:rPr>
      </w:pPr>
    </w:p>
    <w:p w14:paraId="39A5B856" w14:textId="55C6EC60" w:rsidR="004A0420" w:rsidRDefault="004A0420" w:rsidP="004A0420">
      <w:pPr>
        <w:contextualSpacing/>
        <w:rPr>
          <w:rFonts w:eastAsia="Calibri" w:cs="Arial"/>
        </w:rPr>
      </w:pPr>
      <w:r w:rsidRPr="0079565A">
        <w:rPr>
          <w:rFonts w:eastAsia="Calibri" w:cs="Arial"/>
        </w:rPr>
        <w:t>Je kunt natuurlijk ook zelf het gedicht inspreken op je telefoon en die op de juiste tijd versturen of lat</w:t>
      </w:r>
      <w:r>
        <w:rPr>
          <w:rFonts w:eastAsia="Calibri" w:cs="Arial"/>
        </w:rPr>
        <w:t>en horen.</w:t>
      </w:r>
    </w:p>
    <w:p w14:paraId="4B6714D0" w14:textId="77777777" w:rsidR="00B306C8" w:rsidRPr="0079565A" w:rsidRDefault="00B306C8" w:rsidP="004A0420">
      <w:pPr>
        <w:contextualSpacing/>
        <w:rPr>
          <w:rFonts w:eastAsia="Calibri" w:cs="Arial"/>
        </w:rPr>
      </w:pPr>
    </w:p>
    <w:p w14:paraId="259D8B58" w14:textId="77777777" w:rsidR="004A0420" w:rsidRDefault="004A0420" w:rsidP="004A0420">
      <w:pPr>
        <w:contextualSpacing/>
        <w:rPr>
          <w:rFonts w:eastAsia="Calibri" w:cs="Arial"/>
        </w:rPr>
      </w:pPr>
      <w:r w:rsidRPr="0079565A">
        <w:rPr>
          <w:rFonts w:eastAsia="Calibri" w:cs="Arial"/>
        </w:rPr>
        <w:t xml:space="preserve">Wil je liever een neutrale stem, dan kun je je gedicht ook geautomatiseerd laten omzetten naar audio: typ je gedicht en stuur dit in een mail met bijlage naar </w:t>
      </w:r>
      <w:hyperlink r:id="rId29" w:history="1">
        <w:r w:rsidRPr="0079565A">
          <w:rPr>
            <w:rStyle w:val="Hyperlink"/>
            <w:rFonts w:eastAsia="Calibri" w:cs="Arial"/>
          </w:rPr>
          <w:t>m@robobraille.org</w:t>
        </w:r>
      </w:hyperlink>
      <w:r w:rsidRPr="0079565A">
        <w:rPr>
          <w:rFonts w:eastAsia="Calibri" w:cs="Arial"/>
        </w:rPr>
        <w:t xml:space="preserve"> of naar </w:t>
      </w:r>
      <w:hyperlink r:id="rId30" w:history="1">
        <w:r w:rsidRPr="0079565A">
          <w:rPr>
            <w:rStyle w:val="Hyperlink"/>
            <w:rFonts w:eastAsia="Calibri" w:cs="Arial"/>
          </w:rPr>
          <w:t>v@robobraille.org</w:t>
        </w:r>
      </w:hyperlink>
      <w:r w:rsidRPr="0079565A">
        <w:rPr>
          <w:rFonts w:eastAsia="Calibri" w:cs="Arial"/>
        </w:rPr>
        <w:t xml:space="preserve"> voor een mannen- respectievelijk vrouwenstem. Laat het onderwerpveld in de mail leeg. Na omzetting krijg je vaak dezelfde dag nog een mail met link naar het mp3 bestand dat je kunt downloaden of beluisteren. Je kunt dit dan nog zeven dagen gebruiken, daarna wordt je link van de ser</w:t>
      </w:r>
      <w:r>
        <w:rPr>
          <w:rFonts w:eastAsia="Calibri" w:cs="Arial"/>
        </w:rPr>
        <w:t xml:space="preserve">ver van </w:t>
      </w:r>
      <w:proofErr w:type="spellStart"/>
      <w:r>
        <w:rPr>
          <w:rFonts w:eastAsia="Calibri" w:cs="Arial"/>
        </w:rPr>
        <w:t>Robobraille</w:t>
      </w:r>
      <w:proofErr w:type="spellEnd"/>
      <w:r>
        <w:rPr>
          <w:rFonts w:eastAsia="Calibri" w:cs="Arial"/>
        </w:rPr>
        <w:t xml:space="preserve"> verwijderd.</w:t>
      </w:r>
    </w:p>
    <w:p w14:paraId="27F7691D" w14:textId="77777777" w:rsidR="004A0420" w:rsidRPr="0079565A" w:rsidRDefault="004A0420" w:rsidP="004A0420">
      <w:pPr>
        <w:contextualSpacing/>
        <w:rPr>
          <w:rFonts w:eastAsia="Calibri" w:cs="Arial"/>
        </w:rPr>
      </w:pPr>
    </w:p>
    <w:p w14:paraId="59885593" w14:textId="77777777" w:rsidR="004A0420" w:rsidRPr="0079565A" w:rsidRDefault="004A0420" w:rsidP="004A0420">
      <w:pPr>
        <w:contextualSpacing/>
        <w:rPr>
          <w:rFonts w:eastAsia="Calibri" w:cs="Arial"/>
        </w:rPr>
      </w:pPr>
      <w:hyperlink r:id="rId31" w:history="1">
        <w:r>
          <w:rPr>
            <w:rStyle w:val="Hyperlink"/>
            <w:rFonts w:eastAsia="Calibri" w:cs="Arial"/>
          </w:rPr>
          <w:t>Lees m</w:t>
        </w:r>
        <w:r w:rsidRPr="0079565A">
          <w:rPr>
            <w:rStyle w:val="Hyperlink"/>
            <w:rFonts w:eastAsia="Calibri" w:cs="Arial"/>
          </w:rPr>
          <w:t xml:space="preserve">eer over </w:t>
        </w:r>
        <w:proofErr w:type="spellStart"/>
        <w:r w:rsidRPr="0079565A">
          <w:rPr>
            <w:rStyle w:val="Hyperlink"/>
            <w:rFonts w:eastAsia="Calibri" w:cs="Arial"/>
          </w:rPr>
          <w:t>Robobraille</w:t>
        </w:r>
        <w:proofErr w:type="spellEnd"/>
        <w:r w:rsidRPr="0079565A">
          <w:rPr>
            <w:rStyle w:val="Hyperlink"/>
            <w:rFonts w:eastAsia="Calibri" w:cs="Arial"/>
          </w:rPr>
          <w:t xml:space="preserve"> op het Kennisportaal.</w:t>
        </w:r>
      </w:hyperlink>
    </w:p>
    <w:p w14:paraId="5E47D2A6" w14:textId="77777777" w:rsidR="004A0420" w:rsidRPr="0079565A" w:rsidRDefault="004A0420" w:rsidP="004A0420">
      <w:pPr>
        <w:contextualSpacing/>
        <w:rPr>
          <w:rFonts w:eastAsia="Calibri" w:cs="Arial"/>
        </w:rPr>
      </w:pPr>
    </w:p>
    <w:p w14:paraId="6E3FBF7F" w14:textId="3939EFC0" w:rsidR="00703FA0" w:rsidRDefault="004A0420" w:rsidP="00703FA0">
      <w:pPr>
        <w:rPr>
          <w:rFonts w:eastAsia="Calibri" w:cs="Arial"/>
        </w:rPr>
      </w:pPr>
      <w:r w:rsidRPr="0079565A">
        <w:rPr>
          <w:rFonts w:eastAsia="Calibri" w:cs="Arial"/>
        </w:rPr>
        <w:t xml:space="preserve">Als je slechtziend bent zijn ook mogelijkheden om je gedicht van papier te kunnen lezen. Als je baat hebt bij contrasten of grote dikgedrukte letters kun je dit aangeven in de groep of op je lootje zetten. Verder kan je je gedicht ook laten </w:t>
      </w:r>
      <w:r w:rsidRPr="0079565A">
        <w:rPr>
          <w:rFonts w:eastAsia="Calibri" w:cs="Arial"/>
        </w:rPr>
        <w:lastRenderedPageBreak/>
        <w:t xml:space="preserve">voorlezen met je telefoon en een app die tekst kan herkennen </w:t>
      </w:r>
      <w:r w:rsidR="00703FA0">
        <w:rPr>
          <w:rFonts w:eastAsia="Calibri" w:cs="Arial"/>
        </w:rPr>
        <w:t xml:space="preserve">zoals </w:t>
      </w:r>
      <w:hyperlink r:id="rId32" w:history="1">
        <w:r w:rsidR="00703FA0">
          <w:rPr>
            <w:rStyle w:val="Hyperlink"/>
            <w:rFonts w:eastAsia="Calibri" w:cs="Arial"/>
          </w:rPr>
          <w:t>Seeing AI voor iOS</w:t>
        </w:r>
      </w:hyperlink>
      <w:r w:rsidR="00703FA0">
        <w:rPr>
          <w:rFonts w:eastAsia="Calibri" w:cs="Arial"/>
        </w:rPr>
        <w:t xml:space="preserve"> of </w:t>
      </w:r>
      <w:hyperlink r:id="rId33" w:history="1">
        <w:r w:rsidR="00703FA0">
          <w:rPr>
            <w:rStyle w:val="Hyperlink"/>
            <w:rFonts w:eastAsia="Calibri" w:cs="Arial"/>
          </w:rPr>
          <w:t>Seeing AI voor Android</w:t>
        </w:r>
      </w:hyperlink>
      <w:r w:rsidR="00703FA0">
        <w:rPr>
          <w:rFonts w:eastAsia="Calibri" w:cs="Arial"/>
        </w:rPr>
        <w:t>.</w:t>
      </w:r>
    </w:p>
    <w:p w14:paraId="7EAF683F" w14:textId="760FE335" w:rsidR="00A70941" w:rsidRDefault="00A70941" w:rsidP="00703FA0">
      <w:pPr>
        <w:rPr>
          <w:rFonts w:eastAsia="Calibri" w:cs="Arial"/>
        </w:rPr>
      </w:pPr>
    </w:p>
    <w:p w14:paraId="5A8C5B6B" w14:textId="462743EC" w:rsidR="00A70941" w:rsidRDefault="00A70941" w:rsidP="00703FA0">
      <w:pPr>
        <w:rPr>
          <w:rFonts w:eastAsia="Calibri" w:cs="Arial"/>
        </w:rPr>
      </w:pPr>
      <w:r w:rsidRPr="00A70941">
        <w:rPr>
          <w:rFonts w:eastAsia="Calibri" w:cs="Arial"/>
          <w:b/>
        </w:rPr>
        <w:t>Tip</w:t>
      </w:r>
      <w:r>
        <w:rPr>
          <w:rFonts w:eastAsia="Calibri" w:cs="Arial"/>
        </w:rPr>
        <w:t xml:space="preserve">: Kijk of luister ook eens naar </w:t>
      </w:r>
      <w:hyperlink r:id="rId34" w:history="1">
        <w:r w:rsidRPr="00A70941">
          <w:rPr>
            <w:rStyle w:val="Hyperlink"/>
            <w:rFonts w:eastAsia="Calibri" w:cs="Arial"/>
          </w:rPr>
          <w:t>korte video</w:t>
        </w:r>
      </w:hyperlink>
      <w:r>
        <w:rPr>
          <w:rFonts w:eastAsia="Calibri" w:cs="Arial"/>
        </w:rPr>
        <w:t xml:space="preserve"> waarin Ralf suggesties doet hoe je een gedicht kunt presenteren aan iemand die slechtziend of blind is.</w:t>
      </w:r>
    </w:p>
    <w:p w14:paraId="4F126B9C" w14:textId="56394603" w:rsidR="004A0420" w:rsidRPr="0079565A" w:rsidRDefault="004A0420" w:rsidP="004A0420">
      <w:pPr>
        <w:contextualSpacing/>
        <w:rPr>
          <w:rFonts w:eastAsia="Calibri" w:cs="Arial"/>
        </w:rPr>
      </w:pPr>
    </w:p>
    <w:p w14:paraId="10B71338" w14:textId="77777777" w:rsidR="004A0420" w:rsidRPr="0079565A" w:rsidRDefault="004A0420" w:rsidP="004A0420">
      <w:pPr>
        <w:pStyle w:val="Kop1"/>
        <w:rPr>
          <w:rFonts w:eastAsia="Calibri"/>
        </w:rPr>
      </w:pPr>
      <w:r>
        <w:rPr>
          <w:rFonts w:eastAsia="Calibri"/>
        </w:rPr>
        <w:t>7</w:t>
      </w:r>
      <w:r w:rsidRPr="0079565A">
        <w:rPr>
          <w:rFonts w:eastAsia="Calibri"/>
        </w:rPr>
        <w:t>. Tip voor de Inpakpiet: maak cadeaus voelbaar</w:t>
      </w:r>
    </w:p>
    <w:p w14:paraId="5A691320" w14:textId="77777777" w:rsidR="004A0420" w:rsidRPr="0079565A" w:rsidRDefault="004A0420" w:rsidP="004A0420">
      <w:pPr>
        <w:contextualSpacing/>
        <w:rPr>
          <w:rFonts w:eastAsia="Calibri" w:cs="Arial"/>
        </w:rPr>
      </w:pPr>
      <w:r w:rsidRPr="0079565A">
        <w:rPr>
          <w:rFonts w:eastAsia="Calibri" w:cs="Arial"/>
        </w:rPr>
        <w:t>Het is wel zo leuk als je zelf kunt uitzoeken welk cadeau van wie is wanneer je om de beurten een cadeau va de stapel pakt. Een tip voor de Inpakpiet: voorzie de cadeaus van een zogenaamd voelbaar accent. Denk aan een strik, een paar pepernoten of een veertje van de pietenmuts. Door voor iedereen een eigen voelbaar accent te gebruiken kun je aan het pakje voelen voor wie het cadeau is.</w:t>
      </w:r>
    </w:p>
    <w:p w14:paraId="0C0F8CEB" w14:textId="77777777" w:rsidR="004A0420" w:rsidRPr="0079565A" w:rsidRDefault="004A0420" w:rsidP="004A0420">
      <w:pPr>
        <w:contextualSpacing/>
        <w:rPr>
          <w:rFonts w:eastAsia="Calibri" w:cs="Arial"/>
        </w:rPr>
      </w:pPr>
    </w:p>
    <w:p w14:paraId="4B9DC220" w14:textId="77777777" w:rsidR="004A0420" w:rsidRPr="0079565A" w:rsidRDefault="004A0420" w:rsidP="004A0420">
      <w:pPr>
        <w:pStyle w:val="Kop1"/>
        <w:rPr>
          <w:rFonts w:eastAsia="Calibri"/>
        </w:rPr>
      </w:pPr>
      <w:r>
        <w:rPr>
          <w:rFonts w:eastAsia="Calibri"/>
        </w:rPr>
        <w:t>8</w:t>
      </w:r>
      <w:r w:rsidRPr="0079565A">
        <w:rPr>
          <w:rFonts w:eastAsia="Calibri"/>
        </w:rPr>
        <w:t>. Gebruik een dobbelsteen met voelbare puntjes</w:t>
      </w:r>
    </w:p>
    <w:p w14:paraId="7E2D2CA6" w14:textId="77777777" w:rsidR="004A0420" w:rsidRPr="0079565A" w:rsidRDefault="004A0420" w:rsidP="004A0420">
      <w:pPr>
        <w:contextualSpacing/>
        <w:rPr>
          <w:rFonts w:eastAsia="Calibri" w:cs="Arial"/>
        </w:rPr>
      </w:pPr>
      <w:r w:rsidRPr="0079565A">
        <w:rPr>
          <w:noProof/>
          <w:lang w:eastAsia="nl-NL"/>
        </w:rPr>
        <w:drawing>
          <wp:inline distT="0" distB="0" distL="0" distR="0" wp14:anchorId="0AD8E594" wp14:editId="3DEC1A69">
            <wp:extent cx="2329841" cy="1645081"/>
            <wp:effectExtent l="0" t="0" r="0" b="0"/>
            <wp:docPr id="1" name="Afbeelding 1" descr="Voelbare dobbelsteen (Iris Hu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rishuys.nl/wp-content/uploads/2021/03/Voelbare-dobbelstenen-2.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332639" cy="1647057"/>
                    </a:xfrm>
                    <a:prstGeom prst="rect">
                      <a:avLst/>
                    </a:prstGeom>
                    <a:noFill/>
                    <a:ln>
                      <a:noFill/>
                    </a:ln>
                  </pic:spPr>
                </pic:pic>
              </a:graphicData>
            </a:graphic>
          </wp:inline>
        </w:drawing>
      </w:r>
    </w:p>
    <w:p w14:paraId="2616D325" w14:textId="77777777" w:rsidR="004A0420" w:rsidRPr="0079565A" w:rsidRDefault="004A0420" w:rsidP="004A0420">
      <w:pPr>
        <w:contextualSpacing/>
        <w:rPr>
          <w:rFonts w:eastAsia="Calibri" w:cs="Arial"/>
        </w:rPr>
      </w:pPr>
    </w:p>
    <w:p w14:paraId="54AEE937" w14:textId="77777777" w:rsidR="004A0420" w:rsidRPr="0079565A" w:rsidRDefault="004A0420" w:rsidP="004A0420">
      <w:pPr>
        <w:contextualSpacing/>
        <w:rPr>
          <w:rFonts w:eastAsia="Calibri" w:cs="Arial"/>
        </w:rPr>
      </w:pPr>
      <w:r w:rsidRPr="0079565A">
        <w:rPr>
          <w:rFonts w:eastAsia="Calibri" w:cs="Arial"/>
        </w:rPr>
        <w:t xml:space="preserve">Ga je dobbelen om te bepalen wie een cadeau mag uitpakken, moet doorgeven of afpakken? Dan is een dobbelsteen met voelbare puntjes een uitkomst. Ook een extra grote dobbelsteen of een dobbelsteen met goed contrast kan handig zijn. Zo hoef je niet steeds te vragen welk cijfer je hebt gegooid. Bij de eerder genoemde webshops zoals </w:t>
      </w:r>
      <w:hyperlink r:id="rId36" w:history="1">
        <w:r w:rsidRPr="0079565A">
          <w:rPr>
            <w:rStyle w:val="Hyperlink"/>
            <w:rFonts w:eastAsia="Calibri" w:cs="Arial"/>
          </w:rPr>
          <w:t xml:space="preserve">Worldwide </w:t>
        </w:r>
        <w:proofErr w:type="spellStart"/>
        <w:r w:rsidRPr="0079565A">
          <w:rPr>
            <w:rStyle w:val="Hyperlink"/>
            <w:rFonts w:eastAsia="Calibri" w:cs="Arial"/>
          </w:rPr>
          <w:t>Vision</w:t>
        </w:r>
        <w:proofErr w:type="spellEnd"/>
      </w:hyperlink>
      <w:r w:rsidRPr="0079565A">
        <w:rPr>
          <w:rFonts w:eastAsia="Calibri" w:cs="Arial"/>
        </w:rPr>
        <w:t xml:space="preserve"> en </w:t>
      </w:r>
      <w:hyperlink r:id="rId37" w:history="1">
        <w:r w:rsidRPr="0079565A">
          <w:rPr>
            <w:rStyle w:val="Hyperlink"/>
            <w:rFonts w:eastAsia="Calibri" w:cs="Arial"/>
          </w:rPr>
          <w:t xml:space="preserve">Low </w:t>
        </w:r>
        <w:proofErr w:type="spellStart"/>
        <w:r w:rsidRPr="0079565A">
          <w:rPr>
            <w:rStyle w:val="Hyperlink"/>
            <w:rFonts w:eastAsia="Calibri" w:cs="Arial"/>
          </w:rPr>
          <w:t>Vision</w:t>
        </w:r>
        <w:proofErr w:type="spellEnd"/>
        <w:r w:rsidRPr="0079565A">
          <w:rPr>
            <w:rStyle w:val="Hyperlink"/>
            <w:rFonts w:eastAsia="Calibri" w:cs="Arial"/>
          </w:rPr>
          <w:t xml:space="preserve"> Shop</w:t>
        </w:r>
      </w:hyperlink>
      <w:r w:rsidRPr="0079565A">
        <w:rPr>
          <w:rFonts w:eastAsia="Calibri" w:cs="Arial"/>
        </w:rPr>
        <w:t xml:space="preserve"> maar ook in webwinkels voor reguliere producten zijn deze dobbelstenen te verkrijgen. Je kan ook je smartphone gebruiken en aan Siri of je Google Assistent de vraag stellen “gooi één dobbelsteen”. Je kan dit bij Siri ook met twee dobbelstenen doen en met de Google Assistent kun je zelfs vragen om 5 </w:t>
      </w:r>
      <w:r w:rsidRPr="00640AA8">
        <w:rPr>
          <w:rFonts w:eastAsia="Calibri" w:cs="Arial"/>
        </w:rPr>
        <w:t xml:space="preserve">dobbelstenen te gooien. De app </w:t>
      </w:r>
      <w:hyperlink r:id="rId38" w:history="1">
        <w:r w:rsidRPr="00640AA8">
          <w:rPr>
            <w:rStyle w:val="Hyperlink"/>
          </w:rPr>
          <w:t>Geluidendobbelsteen</w:t>
        </w:r>
      </w:hyperlink>
      <w:r w:rsidRPr="00640AA8">
        <w:t xml:space="preserve"> voor de iPhone werkt ook goed met VoiceOver. Het leuke aan de app is dat je dobbelstenen zogenaamd kan ‘vastzetten’ zodat je met de overgebleven dobbelstenen verder kan gooien.</w:t>
      </w:r>
      <w:r>
        <w:t xml:space="preserve"> </w:t>
      </w:r>
    </w:p>
    <w:p w14:paraId="5535B45A" w14:textId="77777777" w:rsidR="004A0420" w:rsidRPr="0079565A" w:rsidRDefault="004A0420" w:rsidP="004A0420">
      <w:pPr>
        <w:pStyle w:val="Geenafstand"/>
        <w:rPr>
          <w:rFonts w:ascii="Verdana" w:eastAsia="Calibri" w:hAnsi="Verdana" w:cs="Arial"/>
          <w:sz w:val="20"/>
          <w:szCs w:val="20"/>
        </w:rPr>
      </w:pPr>
    </w:p>
    <w:p w14:paraId="0854C494" w14:textId="77777777" w:rsidR="004A0420" w:rsidRDefault="004A0420" w:rsidP="004A0420"/>
    <w:p w14:paraId="37061A1D" w14:textId="77777777" w:rsidR="004A0420" w:rsidRPr="007760F0" w:rsidRDefault="004A0420" w:rsidP="007760F0">
      <w:pPr>
        <w:pStyle w:val="Kop1"/>
      </w:pPr>
      <w:r w:rsidRPr="007760F0">
        <w:lastRenderedPageBreak/>
        <w:t>Kom je er niet uit?</w:t>
      </w:r>
    </w:p>
    <w:p w14:paraId="002494CB" w14:textId="295DD743" w:rsidR="004A0420" w:rsidRDefault="004A0420" w:rsidP="004A0420">
      <w:pPr>
        <w:rPr>
          <w:rFonts w:eastAsia="Calibri" w:cs="Times New Roman"/>
        </w:rPr>
      </w:pPr>
      <w:r w:rsidRPr="0079565A">
        <w:rPr>
          <w:rFonts w:eastAsia="Calibri" w:cs="Times New Roman"/>
        </w:rPr>
        <w:t>Dit artikel gaf je tips over hoe je Sinterklaas kan vieren wanneer je een visuele beperking hebt. Het gaat hierbij om algemene tips die vaak als prettig worden ervaren maar er zijn uiteraard ook nog andere tips die wellicht beter bij jou passen. Heb je andere vragen over het dagelijks handelen zoals de persoonlijke verzorging, het huishouden, mobiliteit en vrijetijdsbesteding. De ergotherapeuten van Koninklijke Visio helpen je op professionele wijze met tips en praktische adviezen</w:t>
      </w:r>
      <w:r w:rsidR="007760F0">
        <w:rPr>
          <w:rFonts w:eastAsia="Calibri" w:cs="Times New Roman"/>
        </w:rPr>
        <w:t>.</w:t>
      </w:r>
    </w:p>
    <w:p w14:paraId="166CE373" w14:textId="77777777" w:rsidR="004A0420" w:rsidRPr="0079565A" w:rsidRDefault="004A0420" w:rsidP="004A0420">
      <w:pPr>
        <w:rPr>
          <w:rFonts w:eastAsia="Calibri" w:cs="Times New Roman"/>
        </w:rPr>
      </w:pPr>
    </w:p>
    <w:p w14:paraId="6A5E72FD" w14:textId="77777777" w:rsidR="004A0420" w:rsidRPr="0079565A" w:rsidRDefault="004A0420" w:rsidP="00022AD1">
      <w:pPr>
        <w:pStyle w:val="Kop1"/>
        <w:rPr>
          <w:rFonts w:eastAsia="Times New Roman"/>
        </w:rPr>
      </w:pPr>
      <w:r w:rsidRPr="0079565A">
        <w:rPr>
          <w:rFonts w:eastAsia="Times New Roman"/>
        </w:rPr>
        <w:t>Heb je nog vragen?</w:t>
      </w:r>
    </w:p>
    <w:p w14:paraId="446E55AB" w14:textId="77777777" w:rsidR="004A0420" w:rsidRPr="0079565A" w:rsidRDefault="004A0420" w:rsidP="004A0420">
      <w:pPr>
        <w:spacing w:line="300" w:lineRule="atLeast"/>
        <w:rPr>
          <w:rFonts w:eastAsia="Calibri" w:cs="Times New Roman"/>
        </w:rPr>
      </w:pPr>
      <w:r w:rsidRPr="0079565A">
        <w:rPr>
          <w:rFonts w:eastAsia="Calibri" w:cs="Times New Roman"/>
        </w:rPr>
        <w:t xml:space="preserve">Mail naar </w:t>
      </w:r>
      <w:hyperlink r:id="rId39" w:history="1">
        <w:r w:rsidRPr="0079565A">
          <w:rPr>
            <w:rFonts w:eastAsia="Calibri" w:cs="Times New Roman"/>
            <w:color w:val="0000FF"/>
            <w:u w:val="single"/>
          </w:rPr>
          <w:t>kennisportaal@visio.org</w:t>
        </w:r>
      </w:hyperlink>
      <w:r w:rsidRPr="0079565A">
        <w:rPr>
          <w:rFonts w:eastAsia="Calibri" w:cs="Times New Roman"/>
        </w:rPr>
        <w:t>, of bel 088 585 56 66.</w:t>
      </w:r>
    </w:p>
    <w:p w14:paraId="57D9538B" w14:textId="77777777" w:rsidR="004A0420" w:rsidRPr="0079565A" w:rsidRDefault="004A0420" w:rsidP="004A0420">
      <w:pPr>
        <w:rPr>
          <w:rFonts w:eastAsia="Calibri" w:cs="Times New Roman"/>
        </w:rPr>
      </w:pPr>
      <w:r w:rsidRPr="0079565A">
        <w:rPr>
          <w:rFonts w:eastAsia="Calibri" w:cs="Times New Roman"/>
        </w:rPr>
        <w:t xml:space="preserve">Meer artikelen, video’s en podcasts vind je op </w:t>
      </w:r>
      <w:hyperlink r:id="rId40" w:history="1">
        <w:r w:rsidRPr="0079565A">
          <w:rPr>
            <w:rFonts w:eastAsia="Calibri" w:cs="Times New Roman"/>
            <w:color w:val="0000FF"/>
            <w:u w:val="single"/>
          </w:rPr>
          <w:t>kennisportaal.visio.org</w:t>
        </w:r>
      </w:hyperlink>
    </w:p>
    <w:p w14:paraId="4766CDD8" w14:textId="77777777" w:rsidR="004A0420" w:rsidRPr="0079565A" w:rsidRDefault="004A0420" w:rsidP="004A0420">
      <w:pPr>
        <w:rPr>
          <w:rFonts w:eastAsia="Calibri" w:cs="Times New Roman"/>
        </w:rPr>
      </w:pPr>
    </w:p>
    <w:p w14:paraId="4DF3A2D9" w14:textId="77777777" w:rsidR="004A0420" w:rsidRPr="0079565A" w:rsidRDefault="004A0420" w:rsidP="004A0420">
      <w:pPr>
        <w:rPr>
          <w:rFonts w:eastAsia="Calibri" w:cs="Times New Roman"/>
          <w:b/>
        </w:rPr>
      </w:pPr>
      <w:r w:rsidRPr="0079565A">
        <w:rPr>
          <w:rFonts w:eastAsia="Calibri" w:cs="Times New Roman"/>
          <w:b/>
        </w:rPr>
        <w:t xml:space="preserve">Koninklijke Visio </w:t>
      </w:r>
    </w:p>
    <w:p w14:paraId="16BB2E55" w14:textId="77777777" w:rsidR="004A0420" w:rsidRPr="0079565A" w:rsidRDefault="004A0420" w:rsidP="004A0420">
      <w:pPr>
        <w:rPr>
          <w:rFonts w:eastAsia="Calibri" w:cs="Times New Roman"/>
        </w:rPr>
      </w:pPr>
      <w:r w:rsidRPr="0079565A">
        <w:rPr>
          <w:rFonts w:eastAsia="Calibri" w:cs="Times New Roman"/>
        </w:rPr>
        <w:t>expertisecentrum voor slechtziende en blinde mensen</w:t>
      </w:r>
    </w:p>
    <w:p w14:paraId="25ED4201" w14:textId="77777777" w:rsidR="004A0420" w:rsidRPr="0079565A" w:rsidRDefault="004A0420" w:rsidP="004A0420">
      <w:pPr>
        <w:rPr>
          <w:rFonts w:eastAsia="Calibri" w:cs="Times New Roman"/>
        </w:rPr>
      </w:pPr>
      <w:hyperlink r:id="rId41" w:history="1">
        <w:r w:rsidRPr="0079565A">
          <w:rPr>
            <w:rFonts w:eastAsia="Calibri" w:cs="Times New Roman"/>
            <w:color w:val="0000FF"/>
            <w:u w:val="single"/>
          </w:rPr>
          <w:t>www.visio.org</w:t>
        </w:r>
      </w:hyperlink>
      <w:r w:rsidRPr="0079565A">
        <w:rPr>
          <w:rFonts w:eastAsia="Calibri" w:cs="Times New Roman"/>
        </w:rPr>
        <w:t xml:space="preserve"> </w:t>
      </w:r>
    </w:p>
    <w:p w14:paraId="1A09F303" w14:textId="77777777" w:rsidR="004A0420" w:rsidRPr="0079565A" w:rsidRDefault="004A0420" w:rsidP="004A0420">
      <w:pPr>
        <w:rPr>
          <w:rFonts w:eastAsia="Calibri" w:cs="Times New Roman"/>
        </w:rPr>
      </w:pPr>
    </w:p>
    <w:p w14:paraId="0ABC7AFB" w14:textId="77777777" w:rsidR="004A0420" w:rsidRPr="00132C99" w:rsidRDefault="004A0420" w:rsidP="004A0420"/>
    <w:p w14:paraId="14C63B0C" w14:textId="77777777" w:rsidR="00496871" w:rsidRPr="004A0420" w:rsidRDefault="00496871" w:rsidP="004A0420"/>
    <w:sectPr w:rsidR="00496871" w:rsidRPr="004A0420" w:rsidSect="00096E1C">
      <w:headerReference w:type="default" r:id="rId42"/>
      <w:headerReference w:type="first" r:id="rId43"/>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C4931" w14:textId="77777777" w:rsidR="004F7E20" w:rsidRDefault="004F7E20" w:rsidP="008E0750">
      <w:pPr>
        <w:spacing w:line="240" w:lineRule="auto"/>
      </w:pPr>
      <w:r>
        <w:separator/>
      </w:r>
    </w:p>
  </w:endnote>
  <w:endnote w:type="continuationSeparator" w:id="0">
    <w:p w14:paraId="135277D1" w14:textId="77777777" w:rsidR="004F7E20" w:rsidRDefault="004F7E20"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60A4E" w14:textId="77777777" w:rsidR="004F7E20" w:rsidRDefault="004F7E20" w:rsidP="008E0750">
      <w:pPr>
        <w:spacing w:line="240" w:lineRule="auto"/>
      </w:pPr>
      <w:r>
        <w:separator/>
      </w:r>
    </w:p>
  </w:footnote>
  <w:footnote w:type="continuationSeparator" w:id="0">
    <w:p w14:paraId="446E7870" w14:textId="77777777" w:rsidR="004F7E20" w:rsidRDefault="004F7E20"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1773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2AD1"/>
    <w:rsid w:val="00024408"/>
    <w:rsid w:val="000276A9"/>
    <w:rsid w:val="00037E0B"/>
    <w:rsid w:val="000414B3"/>
    <w:rsid w:val="000445D9"/>
    <w:rsid w:val="00045387"/>
    <w:rsid w:val="00047134"/>
    <w:rsid w:val="000619B3"/>
    <w:rsid w:val="00070239"/>
    <w:rsid w:val="000910DB"/>
    <w:rsid w:val="00096E1C"/>
    <w:rsid w:val="00097567"/>
    <w:rsid w:val="000A2897"/>
    <w:rsid w:val="000B2DE9"/>
    <w:rsid w:val="000C0F82"/>
    <w:rsid w:val="000E0611"/>
    <w:rsid w:val="000E5752"/>
    <w:rsid w:val="000E769D"/>
    <w:rsid w:val="00106E0B"/>
    <w:rsid w:val="00124469"/>
    <w:rsid w:val="001302B6"/>
    <w:rsid w:val="00132C99"/>
    <w:rsid w:val="001425CD"/>
    <w:rsid w:val="00143600"/>
    <w:rsid w:val="00155EEF"/>
    <w:rsid w:val="00164697"/>
    <w:rsid w:val="00177D54"/>
    <w:rsid w:val="00195D91"/>
    <w:rsid w:val="001962DA"/>
    <w:rsid w:val="001B60C7"/>
    <w:rsid w:val="001C25CC"/>
    <w:rsid w:val="001D397E"/>
    <w:rsid w:val="001E118A"/>
    <w:rsid w:val="001F30D0"/>
    <w:rsid w:val="001F602D"/>
    <w:rsid w:val="00210042"/>
    <w:rsid w:val="00231BC0"/>
    <w:rsid w:val="00244DE2"/>
    <w:rsid w:val="00254619"/>
    <w:rsid w:val="00260A50"/>
    <w:rsid w:val="0026676E"/>
    <w:rsid w:val="00267601"/>
    <w:rsid w:val="0028142A"/>
    <w:rsid w:val="00281B04"/>
    <w:rsid w:val="00286F2D"/>
    <w:rsid w:val="00287E07"/>
    <w:rsid w:val="00295D12"/>
    <w:rsid w:val="002A4AA3"/>
    <w:rsid w:val="002C6833"/>
    <w:rsid w:val="002D72AF"/>
    <w:rsid w:val="002F7B4F"/>
    <w:rsid w:val="003061D6"/>
    <w:rsid w:val="00312E8E"/>
    <w:rsid w:val="00312FBB"/>
    <w:rsid w:val="00316119"/>
    <w:rsid w:val="00320C45"/>
    <w:rsid w:val="00323F8E"/>
    <w:rsid w:val="00326F3D"/>
    <w:rsid w:val="00365B24"/>
    <w:rsid w:val="00365E45"/>
    <w:rsid w:val="00370E08"/>
    <w:rsid w:val="003711D7"/>
    <w:rsid w:val="00375BBE"/>
    <w:rsid w:val="00382A96"/>
    <w:rsid w:val="00397439"/>
    <w:rsid w:val="003A3825"/>
    <w:rsid w:val="003B1A29"/>
    <w:rsid w:val="003D3DA8"/>
    <w:rsid w:val="003D4FDA"/>
    <w:rsid w:val="003E76E5"/>
    <w:rsid w:val="0041032B"/>
    <w:rsid w:val="004212E5"/>
    <w:rsid w:val="004325FB"/>
    <w:rsid w:val="0043515A"/>
    <w:rsid w:val="00435C7A"/>
    <w:rsid w:val="00457DF2"/>
    <w:rsid w:val="00472E3B"/>
    <w:rsid w:val="004737B6"/>
    <w:rsid w:val="004805E4"/>
    <w:rsid w:val="00490288"/>
    <w:rsid w:val="00495AA4"/>
    <w:rsid w:val="00495B62"/>
    <w:rsid w:val="00496871"/>
    <w:rsid w:val="004A0420"/>
    <w:rsid w:val="004A2B2F"/>
    <w:rsid w:val="004C3C5B"/>
    <w:rsid w:val="004F7E20"/>
    <w:rsid w:val="005016C6"/>
    <w:rsid w:val="005033A2"/>
    <w:rsid w:val="0050538A"/>
    <w:rsid w:val="00515D1F"/>
    <w:rsid w:val="005451AC"/>
    <w:rsid w:val="00545407"/>
    <w:rsid w:val="00563409"/>
    <w:rsid w:val="00565A26"/>
    <w:rsid w:val="00565EBB"/>
    <w:rsid w:val="00566BE3"/>
    <w:rsid w:val="00574CA9"/>
    <w:rsid w:val="005757F1"/>
    <w:rsid w:val="00575DC8"/>
    <w:rsid w:val="005849C6"/>
    <w:rsid w:val="005911E6"/>
    <w:rsid w:val="005947E7"/>
    <w:rsid w:val="00594B92"/>
    <w:rsid w:val="005973A0"/>
    <w:rsid w:val="005A0159"/>
    <w:rsid w:val="005A220E"/>
    <w:rsid w:val="005A616E"/>
    <w:rsid w:val="005A73D1"/>
    <w:rsid w:val="005B2C1C"/>
    <w:rsid w:val="005B7962"/>
    <w:rsid w:val="005C5FA7"/>
    <w:rsid w:val="005E260B"/>
    <w:rsid w:val="005E60ED"/>
    <w:rsid w:val="005E672D"/>
    <w:rsid w:val="005F3A2D"/>
    <w:rsid w:val="00606F53"/>
    <w:rsid w:val="00622BD0"/>
    <w:rsid w:val="00627056"/>
    <w:rsid w:val="00627F99"/>
    <w:rsid w:val="006324E5"/>
    <w:rsid w:val="00634DBB"/>
    <w:rsid w:val="00645FA6"/>
    <w:rsid w:val="0064609E"/>
    <w:rsid w:val="00650627"/>
    <w:rsid w:val="00663169"/>
    <w:rsid w:val="0068056F"/>
    <w:rsid w:val="00683926"/>
    <w:rsid w:val="00692D9E"/>
    <w:rsid w:val="006964AB"/>
    <w:rsid w:val="006B428F"/>
    <w:rsid w:val="006C6DAE"/>
    <w:rsid w:val="006E3AD5"/>
    <w:rsid w:val="006F5C25"/>
    <w:rsid w:val="0070225C"/>
    <w:rsid w:val="00703FA0"/>
    <w:rsid w:val="00724971"/>
    <w:rsid w:val="007418A6"/>
    <w:rsid w:val="007506D6"/>
    <w:rsid w:val="007760F0"/>
    <w:rsid w:val="00783779"/>
    <w:rsid w:val="007847F3"/>
    <w:rsid w:val="00784EC6"/>
    <w:rsid w:val="0079565A"/>
    <w:rsid w:val="007B75D9"/>
    <w:rsid w:val="007C3FD9"/>
    <w:rsid w:val="007D3B70"/>
    <w:rsid w:val="00804008"/>
    <w:rsid w:val="00805F09"/>
    <w:rsid w:val="00805FA5"/>
    <w:rsid w:val="00821148"/>
    <w:rsid w:val="00831A04"/>
    <w:rsid w:val="0086367F"/>
    <w:rsid w:val="0086459F"/>
    <w:rsid w:val="008A0B44"/>
    <w:rsid w:val="008A3A38"/>
    <w:rsid w:val="008A47D1"/>
    <w:rsid w:val="008B2FA7"/>
    <w:rsid w:val="008D15B1"/>
    <w:rsid w:val="008E0750"/>
    <w:rsid w:val="008F58DA"/>
    <w:rsid w:val="00901606"/>
    <w:rsid w:val="00917174"/>
    <w:rsid w:val="00923097"/>
    <w:rsid w:val="009323E3"/>
    <w:rsid w:val="00933EDD"/>
    <w:rsid w:val="00936901"/>
    <w:rsid w:val="00946602"/>
    <w:rsid w:val="009569F4"/>
    <w:rsid w:val="00970E09"/>
    <w:rsid w:val="00994FE6"/>
    <w:rsid w:val="009A1E33"/>
    <w:rsid w:val="009B4566"/>
    <w:rsid w:val="009C4DB1"/>
    <w:rsid w:val="009E4089"/>
    <w:rsid w:val="00A154F9"/>
    <w:rsid w:val="00A15A3E"/>
    <w:rsid w:val="00A2535E"/>
    <w:rsid w:val="00A44054"/>
    <w:rsid w:val="00A44E6C"/>
    <w:rsid w:val="00A61D30"/>
    <w:rsid w:val="00A70941"/>
    <w:rsid w:val="00A81328"/>
    <w:rsid w:val="00A81A5F"/>
    <w:rsid w:val="00A82C13"/>
    <w:rsid w:val="00A92F28"/>
    <w:rsid w:val="00A94739"/>
    <w:rsid w:val="00A97AB5"/>
    <w:rsid w:val="00AB186A"/>
    <w:rsid w:val="00AC648F"/>
    <w:rsid w:val="00AD6B77"/>
    <w:rsid w:val="00B0534E"/>
    <w:rsid w:val="00B1235A"/>
    <w:rsid w:val="00B1721B"/>
    <w:rsid w:val="00B24007"/>
    <w:rsid w:val="00B278E3"/>
    <w:rsid w:val="00B306C8"/>
    <w:rsid w:val="00B46082"/>
    <w:rsid w:val="00B86F8C"/>
    <w:rsid w:val="00B92779"/>
    <w:rsid w:val="00BC21F9"/>
    <w:rsid w:val="00BD12D0"/>
    <w:rsid w:val="00BD1A97"/>
    <w:rsid w:val="00C1366F"/>
    <w:rsid w:val="00C1738A"/>
    <w:rsid w:val="00C175CD"/>
    <w:rsid w:val="00C24A5C"/>
    <w:rsid w:val="00C30D83"/>
    <w:rsid w:val="00C3118C"/>
    <w:rsid w:val="00C53FE7"/>
    <w:rsid w:val="00C97646"/>
    <w:rsid w:val="00CB718F"/>
    <w:rsid w:val="00CD288C"/>
    <w:rsid w:val="00CD4E21"/>
    <w:rsid w:val="00CD6538"/>
    <w:rsid w:val="00CF15E8"/>
    <w:rsid w:val="00CF6F92"/>
    <w:rsid w:val="00D21A97"/>
    <w:rsid w:val="00D24EF1"/>
    <w:rsid w:val="00D41D3C"/>
    <w:rsid w:val="00D427BB"/>
    <w:rsid w:val="00D52696"/>
    <w:rsid w:val="00D878F7"/>
    <w:rsid w:val="00D978D5"/>
    <w:rsid w:val="00DC0C9F"/>
    <w:rsid w:val="00DC391C"/>
    <w:rsid w:val="00DD15E8"/>
    <w:rsid w:val="00DD25CF"/>
    <w:rsid w:val="00DD45AD"/>
    <w:rsid w:val="00DE012C"/>
    <w:rsid w:val="00DE2FBE"/>
    <w:rsid w:val="00DF0545"/>
    <w:rsid w:val="00E4682C"/>
    <w:rsid w:val="00E62C0B"/>
    <w:rsid w:val="00E72EEA"/>
    <w:rsid w:val="00E82F7E"/>
    <w:rsid w:val="00EA4BCF"/>
    <w:rsid w:val="00EA7584"/>
    <w:rsid w:val="00EB07CB"/>
    <w:rsid w:val="00EC356C"/>
    <w:rsid w:val="00EC6410"/>
    <w:rsid w:val="00EC7268"/>
    <w:rsid w:val="00ED0C49"/>
    <w:rsid w:val="00ED35AE"/>
    <w:rsid w:val="00ED669D"/>
    <w:rsid w:val="00ED7EDD"/>
    <w:rsid w:val="00EE7C65"/>
    <w:rsid w:val="00F04B32"/>
    <w:rsid w:val="00F11A8C"/>
    <w:rsid w:val="00F35EDB"/>
    <w:rsid w:val="00F3600D"/>
    <w:rsid w:val="00F41B89"/>
    <w:rsid w:val="00F41CEC"/>
    <w:rsid w:val="00F50144"/>
    <w:rsid w:val="00F62835"/>
    <w:rsid w:val="00F6480D"/>
    <w:rsid w:val="00F66F3C"/>
    <w:rsid w:val="00F7369A"/>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Geenafstand">
    <w:name w:val="No Spacing"/>
    <w:uiPriority w:val="1"/>
    <w:qFormat/>
    <w:rsid w:val="00496871"/>
    <w:pPr>
      <w:spacing w:line="240" w:lineRule="auto"/>
    </w:pPr>
    <w:rPr>
      <w:rFonts w:asciiTheme="minorHAnsi" w:hAnsiTheme="minorHAnsi"/>
      <w:sz w:val="22"/>
      <w:szCs w:val="22"/>
    </w:rPr>
  </w:style>
  <w:style w:type="character" w:styleId="Hyperlink">
    <w:name w:val="Hyperlink"/>
    <w:basedOn w:val="Standaardalinea-lettertype"/>
    <w:uiPriority w:val="99"/>
    <w:unhideWhenUsed/>
    <w:rsid w:val="00496871"/>
    <w:rPr>
      <w:color w:val="0000FF"/>
      <w:u w:val="single"/>
    </w:rPr>
  </w:style>
  <w:style w:type="character" w:styleId="Verwijzingopmerking">
    <w:name w:val="annotation reference"/>
    <w:basedOn w:val="Standaardalinea-lettertype"/>
    <w:uiPriority w:val="99"/>
    <w:semiHidden/>
    <w:unhideWhenUsed/>
    <w:rsid w:val="00496871"/>
    <w:rPr>
      <w:sz w:val="16"/>
      <w:szCs w:val="16"/>
    </w:rPr>
  </w:style>
  <w:style w:type="paragraph" w:styleId="Tekstopmerking">
    <w:name w:val="annotation text"/>
    <w:basedOn w:val="Standaard"/>
    <w:link w:val="TekstopmerkingChar"/>
    <w:uiPriority w:val="99"/>
    <w:semiHidden/>
    <w:unhideWhenUsed/>
    <w:rsid w:val="00496871"/>
    <w:pPr>
      <w:spacing w:after="160" w:line="240" w:lineRule="auto"/>
    </w:pPr>
    <w:rPr>
      <w:rFonts w:asciiTheme="minorHAnsi" w:hAnsiTheme="minorHAnsi"/>
    </w:rPr>
  </w:style>
  <w:style w:type="character" w:customStyle="1" w:styleId="TekstopmerkingChar">
    <w:name w:val="Tekst opmerking Char"/>
    <w:basedOn w:val="Standaardalinea-lettertype"/>
    <w:link w:val="Tekstopmerking"/>
    <w:uiPriority w:val="99"/>
    <w:semiHidden/>
    <w:rsid w:val="00496871"/>
    <w:rPr>
      <w:rFonts w:asciiTheme="minorHAnsi" w:hAnsiTheme="minorHAnsi"/>
    </w:rPr>
  </w:style>
  <w:style w:type="character" w:styleId="GevolgdeHyperlink">
    <w:name w:val="FollowedHyperlink"/>
    <w:basedOn w:val="Standaardalinea-lettertype"/>
    <w:uiPriority w:val="99"/>
    <w:semiHidden/>
    <w:unhideWhenUsed/>
    <w:rsid w:val="006324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14245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ennisportaal.visio.org/documenten/een-gezelschapsspel-spelen-met-iemand-die-slechtzie/" TargetMode="External"/><Relationship Id="rId18" Type="http://schemas.openxmlformats.org/officeDocument/2006/relationships/hyperlink" Target="https://educatief.dedicon.nl/p131655.html" TargetMode="External"/><Relationship Id="rId26" Type="http://schemas.openxmlformats.org/officeDocument/2006/relationships/hyperlink" Target="https://kennisportaal.visio.org/documenten/zelf-ai-uitproberen-chatgpt-gemini-en-copilot/" TargetMode="External"/><Relationship Id="rId39" Type="http://schemas.openxmlformats.org/officeDocument/2006/relationships/hyperlink" Target="mailto:kennisportaal@visio.org" TargetMode="External"/><Relationship Id="rId21" Type="http://schemas.openxmlformats.org/officeDocument/2006/relationships/hyperlink" Target="https://www.ah.nl/allerhande/recept/R-R511914/kruidnoten-pepernoten" TargetMode="External"/><Relationship Id="rId34" Type="http://schemas.openxmlformats.org/officeDocument/2006/relationships/hyperlink" Target="https://www.youtube.com/shorts/ufvHCe4ercM" TargetMode="External"/><Relationship Id="rId42"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kennisportaal.visio.org/documenten/seeing-ai-de-volledige-handleiding-android/" TargetMode="External"/><Relationship Id="rId29" Type="http://schemas.openxmlformats.org/officeDocument/2006/relationships/hyperlink" Target="mailto:m@robobraille.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ennisportaal.visio.org/nl-nl/thema-s/huishouden-en-gezin/koken,-eten-en-drinken" TargetMode="External"/><Relationship Id="rId32" Type="http://schemas.openxmlformats.org/officeDocument/2006/relationships/hyperlink" Target="https://kennisportaal.visio.org/documenten/seeing-ai-de-volledige-handleiding-ios/" TargetMode="External"/><Relationship Id="rId37" Type="http://schemas.openxmlformats.org/officeDocument/2006/relationships/hyperlink" Target="https://www.lowvisionshop.nl/?gclid=EAIaIQobChMIxv2u-6Wu9AIVOo9oCR0_IgSGEAAYASAAEgIrlfD_BwE" TargetMode="External"/><Relationship Id="rId40" Type="http://schemas.openxmlformats.org/officeDocument/2006/relationships/hyperlink" Target="https://kennisportaal.visio.org/"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kennisportaal.visio.org/documenten/seeing-ai-de-volledige-handleiding-ios/" TargetMode="External"/><Relationship Id="rId23" Type="http://schemas.openxmlformats.org/officeDocument/2006/relationships/hyperlink" Target="https://www.lowvisionshop.nl/?gclid=EAIaIQobChMIxv2u-6Wu9AIVOo9oCR0_IgSGEAAYASAAEgIrlfD_BwE" TargetMode="External"/><Relationship Id="rId28" Type="http://schemas.openxmlformats.org/officeDocument/2006/relationships/hyperlink" Target="https://www.passendlezen.nl/" TargetMode="External"/><Relationship Id="rId36" Type="http://schemas.openxmlformats.org/officeDocument/2006/relationships/hyperlink" Target="https://www.worldwidevision.nl/" TargetMode="Externa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yperlink" Target="https://kennisportaal.visio.org/nl-nl/documenten/pdf-leesbaar-maken-met-robobraille"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ootjestrekken.nl/lootjes-trekken?Rf=G94&amp;gclid=EAIaIQobChMI8eOwoZ6u9AIVl-F3Ch3xeAodEAAYASAAEgKdFvD_BwE" TargetMode="External"/><Relationship Id="rId22" Type="http://schemas.openxmlformats.org/officeDocument/2006/relationships/hyperlink" Target="https://www.worldwidevision.nl/" TargetMode="External"/><Relationship Id="rId27" Type="http://schemas.openxmlformats.org/officeDocument/2006/relationships/hyperlink" Target="https://www.passendlezen.nl/" TargetMode="External"/><Relationship Id="rId30" Type="http://schemas.openxmlformats.org/officeDocument/2006/relationships/hyperlink" Target="mailto:v@robobraille.org" TargetMode="External"/><Relationship Id="rId35" Type="http://schemas.openxmlformats.org/officeDocument/2006/relationships/image" Target="media/image5.jpeg"/><Relationship Id="rId43"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kennisportaal.visio.org/nl-nl/documenten/een-cadeau-kiezen-voor-iemand-die-slechtziend-of-b" TargetMode="External"/><Relationship Id="rId17" Type="http://schemas.openxmlformats.org/officeDocument/2006/relationships/hyperlink" Target="https://educatief.dedicon.nl/p131195.html" TargetMode="External"/><Relationship Id="rId25" Type="http://schemas.openxmlformats.org/officeDocument/2006/relationships/image" Target="media/image4.png"/><Relationship Id="rId33" Type="http://schemas.openxmlformats.org/officeDocument/2006/relationships/hyperlink" Target="https://kennisportaal.visio.org/documenten/seeing-ai-de-volledige-handleiding-android/" TargetMode="External"/><Relationship Id="rId38" Type="http://schemas.openxmlformats.org/officeDocument/2006/relationships/hyperlink" Target="https://apps.apple.com/nl/app/geluidendobbelsteen/id1665283082" TargetMode="External"/><Relationship Id="rId20" Type="http://schemas.openxmlformats.org/officeDocument/2006/relationships/image" Target="media/image3.jpeg"/><Relationship Id="rId41"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**Samen sinterklaas vieren, tips!**
Esther Dubbeldam en Laurie Barents, Koninklijke Visio
![Sinterklaas leest een gedicht voor aan een jongetje
](media/fe78b1a0384fe78c453f05e07b116fbc.jpeg)
Het Heerlijk avondje met pepernoten, speculaas, warme chocolademelk en
Sinterklaascadeautjes staat weer voor de deur. Maar hoe maak je een leuke
surprise voor iemand die slechtziend of blind is? En wat kun je doen met
Sinterklaas als je zelf een visuele beperking hebt? In dit artikel vind je tips
om pakjesavond samen tot een succes te maken.
# 1. Cadeautips
Ben je er nog niet uit wat je iemand die blind of slechtziend is voor cadeau
moet geven? Lees dan ter inspiratie dit artikel op het Visio Kennisportaal:
[Een cadeau kiezen voor iemand die slechtziend of blind
is](https://kennisportaal.visio.org/nl-nl/documenten/een-cadeau-kiezen-voor-iemand-die-slechtziend-of-b).
Een gezelschapsspel kan ook een leuk idee zijn. Als je iemand een spel cadeau
wil geven dan is het goed om op een aantal zaken te letten.
Tips en leuke spelletjes vind je op het Visio Kennisportaal:
[Een gezelschapsspel spelen met iemand die slechtziend of blind
is](https://kennisportaal.visio.org/documenten/een-gezelschapsspel-spelen-met-iemand-die-slechtzie/)
# 2. Lootjes trekken als je slechtziend of blind bent
Pakjesavond met surprises is heel gezellig. Maar hoe doe je dat met de lootjes
als je slechtziend of blind bent? Op de toegankelijke site
[Lootjestrekken.nl](https://www.lootjestrekken.nl/lootjes-trekken?Rf=G94&amp;gclid=EAIaIQobChMI8eOwoZ6u9AIVl-F3Ch3xeAodEAAYASAAEgKdFvD_BwE)
kun je digitaal lootjes trekken. De website doet eigenlijk al het werk voor je.
Je vult de namen en e-mailadressen van alle deelnemers in en vervolgens krijgt
iedereen een lootje. Zo trek je nooit je eigen naam of raak je een lootje kwijt.
Handig!
Een andere manier is om allemaal een lootje te typen en uit printen en hierbij
zorgen dat de letters groot genoeg zijn en dikgedrukt, of je kan de Seeing AI
app op je telefoon gebruiken om het lootje te laten voorlezen. Denk er dan wel
aan om een koptelefoon of oortje te gebruiken, want anders hoort iedereen wat er
op het lootje wat je hebt getrokken staat.
Wil je weten hoe de Seeing AI app werkt?
[Ga naar: Seeing AI, de volledige handleiding
(iOS)](https://kennisportaal.visio.org/documenten/seeing-ai-de-volledige-handleiding-ios/)
[Ga naar: Seeing AI, de volledige handleiding
(Android)](https://kennisportaal.visio.org/documenten/seeing-ai-de-volledige-handleiding-android/)
# 3. Voelbare tekeningen voor kinderen
Weet iemand die blind is hoe Sinterklaas eruitziet? Of de stoomboot? Voelbare
tekeningen maken veel duidelijk. Stichting Dedicon geeft een tekeningenband uit
voor blinde kinderen uit groep drie en vier. De tekeningenband [Op de tast: Sint
en Piet](https://educatief.dedicon.nl/p131195.html) bevat twaalf allerlei Sint
gerelateerde tekeningen. Op de laatste pagina’s vind je opdrachten zoals lijnen
volgen, verschillen zoeken, pepernoten tellen en een woordzoeker. Een beetje
begeleiding moet je hierbij meestal wel geven.
Je kan deze uitgave bestellen bij Dedicon. Hiervoor is wel een bewijs van
leesbeperking nodig.
Tip: Er is ook een tekeningenband [Op de tast:
Kerst](https://educatief.dedicon.nl/p131655.html).
# 4. Sinterklaas op visite
![Kind dat de ring aan de vinger van Sinterklaas
bevoelt](media/85f3f8c9cd8da2125848995e766cc6df.png)
Misschien komen Sinterklaas en Piet op visite op school of bij je thuis. Dan is
het een leuk idee om als voorbereiding eens in alle rust samen met je kind de
attributen rondom Sinterklaas en Piet te bekijken. Wat zijn nu een kraag, een
mijter en een mantel? Hoe voelen die? Misschien zijn er wel verkleedkleren
aanwezig die je kunt passen.
Bekijk ook eens wat er bij Sinterklaas hoort en wat bij Piet. Een ring is lastig
te zien maar als je er een foto van maakt en deze op het scherm uitvergroot zijn
er veel meer details waar te nemen.
Vraag aan de Sint of het goed is dat je kind even aan de Sint mag voelen en “met
zijn handen kijken” om een beter beeld van de Sint te kunnen krijgen. Op die
manier kan de Sint hier positief op reageren en er de tijd voor kan nemen.
# 5. Pepernoten en andere lekkernijen
![Pepernoten en chocoladeletter](media/ee2e23712222a9f0b7412d196dea4c79.jpeg)
Bij Sinterklaas horen natuurlijk pepernoten. Het leukste is om ze zelf te
bakken. Dat ruikt ook zo lekker in huis. Neem bijvoorbeeld dit [recept voor
kruidnoten](https://www.ah.nl/allerhande/recept/R-R511914/kruidnoten-pepernoten)
Er zijn heel wat keukenhulpmiddelen die het makkelijker maken om te bakken als
je slechtziend of blind bent. Denk aan een sprekende keukenweegschaal,
maatlepels, gekleurde snijplank, aangepaste kookwekker of een maatbeker met
voelbare markeringen. Dit alles is verkrijgbaar in webshops zoals [Worldwide
Vision](https://www.worldwidevision.nl/) en [Low Vision
Shop](https://www.lowvisionshop.nl/?gclid=EAIaIQobChMIxv2u-6Wu9AIVOo9oCR0_IgSGEAAYASAAEgIrlfD_BwE).
Op het Visio Kennisportaal vind je meer [tips over koken, eten en drinken als je
slechtziend of blind
bent](https://kennisportaal.visio.org/nl-nl/thema-s/huishouden-en-gezin/koken,-eten-en-drinken)
# 6. Maak je gedicht in audio of braille 
![Vinger op een tekst in braille](media/1ccc080548fd9a2f6bbff85675378b14.png)
Heb je een leuk gedicht bij je surprises? Dan is het natuurlijk leuk als
iedereen het zelf kan voorlezen. Als je lid bent van [Passend
Lezen](https://www.passendlezen.nl/) kun je het gedicht laten omzetten in
braille of audio. Houd er rekening mee dat je het gedicht minstens twee weken
van tevoren moet aanleveren. Neem contact op met [Passend
Lezen](https://www.passendlezen.nl/) om te informeren hoe je het gedicht kan
aanleveren.
**Tip**: Bij Passend Lezen kun je ook gesproken boeken en brailleboeken met
Sinterklaasverhalen en liedjes lenen.
Je kunt natuurlijk ook zelf het gedicht inspreken op je telefoon en die op de
juiste tijd versturen of laten horen.
Wil je liever een neutrale stem, dan kun je je gedicht ook geautomatiseerd laten
omzetten naar audio: typ je gedicht en stuur dit in een mail met bijlage naar
[m@robobraille.org](mailto:m@robobraille.org) of naar
[v@robobraille.org](mailto:v@robobraille.org) voor een mannen- respectievelijk
vrouwenstem. Laat het onderwerpveld in de mail leeg. Na omzetting krijg je vaak
dezelfde dag nog een mail met link naar het mp3 bestand dat je kunt downloaden
of beluisteren. Je kunt dit dan nog zeven dagen gebruiken, daarna wordt je link
van de server van Robobraille verwijderd.
[Lees meer over Robobraille op het
Kennisportaal.](https://kennisportaal.visio.org/nl-nl/documenten/pdf-leesbaar-maken-met-robobraille)
Als je slechtziend bent zijn ook mogelijkheden om je gedicht van papier te
kunnen lezen. Als je baat hebt bij contrasten of grote dikgedrukte letters kun
je dit aangeven in de groep of op je lootje zetten. Verder kan je je gedicht ook
laten voorlezen met je telefoon en een app die tekst kan herkennen zoals [Seeing
AI voor
iOS](https://kennisportaal.visio.org/documenten/seeing-ai-de-volledige-handleiding-ios/)
of [Seeing AI voor
Android](https://kennisportaal.visio.org/documenten/seeing-ai-de-volledige-handleiding-android/).
# 7. Tip voor de Inpakpiet: maak cadeaus voelbaar
Het is wel zo leuk als je zelf kunt uitzoeken welk cadeau van wie is wanneer je
om de beurten een cadeau va de stapel pakt. Een tip voor de Inpakpiet: voorzie
de cadeaus van een zogenaamd voelbaar accent. Denk aan een strik, een paar
pepernoten of een veertje van de pietenmuts. Door voor iedereen een eigen
voelbaar accent te gebruiken kun je aan het pakje voelen voor wie het cadeau is.
# 8. Gebruik een dobbelsteen met voelbare puntjes
![Voelbare dobbelsteen (Iris Huys)](media/67dbc4f215019554dd3290f510f43676.jpeg)
Ga je dobbelen om te bepalen wie een cadeau mag uitpakken, moet doorgeven of
afpakken? Dan is een dobbelsteen met voelbare puntjes een uitkomst. Ook een
extra grote dobbelsteen of een dobbelsteen met goed contrast kan handig zijn. Zo
hoef je niet steeds te vragen welk cijfer je hebt gegooid. Bij de eerder
genoemde webshops zoals [Worldwide Vision](https://www.worldwidevision.nl/) en
[Low Vision
Shop](https://www.lowvisionshop.nl/?gclid=EAIaIQobChMIxv2u-6Wu9AIVOo9oCR0_IgSGEAAYASAAEgIrlfD_BwE)
maar ook in webwinkels voor reguliere producten zijn deze dobbelstenen te
verkrijgen. Je kan ook je smartphone gebruiken en aan Siri of je Google
Assistent de vraag stellen “gooi één dobbelsteen”. Je kan dit bij Siri ook met
twee dobbelstenen doen en met de Google Assistent kun je zelfs vragen om 5
dobbelstenen te gooien. De app
[Geluidendobbelsteen](https://apps.apple.com/nl/app/geluidendobbelsteen/id1665283082)
voor de iPhone werkt ook goed met VoiceOver. Het leuke aan de app is dat je
dobbelstenen zogenaamd kan ‘vastzetten’ zodat je met de overgebleven
dobbelstenen verder kan gooien.
# Kom je er niet uit?
Dit artikel gaf je tips over hoe je Sinterklaas kan vieren wanneer je een
visuele beperking hebt. Het gaat hierbij om algemene tips die vaak als prettig
worden ervaren maar er zijn uiteraard ook nog andere tips die wellicht beter bij
jou passen. Heb je andere vragen over het dagelijks handelen zoals de
persoonlijke verzorging, het huishouden, mobiliteit en vrijetijdsbesteding. De
ergotherapeuten van Koninklijke Visio helpen je op professionele wijze met tips
en praktische adviezen.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101</Value>
      <Value>82</Value>
      <Value>148</Value>
      <Value>94</Value>
      <Value>142</Value>
      <Value>123</Value>
      <Value>87</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Vrije tijd:Spellen en games</TermName>
          <TermId xmlns="http://schemas.microsoft.com/office/infopath/2007/PartnerControls">8f62e57a-8e27-4061-991e-cd01561942fc</TermId>
        </TermInfo>
        <TermInfo xmlns="http://schemas.microsoft.com/office/infopath/2007/PartnerControls">
          <TermName xmlns="http://schemas.microsoft.com/office/infopath/2007/PartnerControls">Kinderen en jongeren</TermName>
          <TermId xmlns="http://schemas.microsoft.com/office/infopath/2007/PartnerControls">3be015e7-57e4-4ac5-b68e-6883d02b0c2d</TermId>
        </TermInfo>
        <TermInfo xmlns="http://schemas.microsoft.com/office/infopath/2007/PartnerControls">
          <TermName xmlns="http://schemas.microsoft.com/office/infopath/2007/PartnerControls">Kinderen en jongeren:Baby, peuter en kleuter</TermName>
          <TermId xmlns="http://schemas.microsoft.com/office/infopath/2007/PartnerControls">e6b4ffa1-0985-4ed2-b339-38160cf4fde4</TermId>
        </TermInfo>
        <TermInfo xmlns="http://schemas.microsoft.com/office/infopath/2007/PartnerControls">
          <TermName xmlns="http://schemas.microsoft.com/office/infopath/2007/PartnerControls">Kinderen en jongeren:Basisschool</TermName>
          <TermId xmlns="http://schemas.microsoft.com/office/infopath/2007/PartnerControls">882572b5-468f-48bf-8525-0f76d680385e</TermId>
        </TermInfo>
        <TermInfo xmlns="http://schemas.microsoft.com/office/infopath/2007/PartnerControls">
          <TermName xmlns="http://schemas.microsoft.com/office/infopath/2007/PartnerControls">Goed in je vel</TermName>
          <TermId xmlns="http://schemas.microsoft.com/office/infopath/2007/PartnerControls">ff743d5c-913e-488c-b697-52d4dad5a55a</TermId>
        </TermInfo>
        <TermInfo xmlns="http://schemas.microsoft.com/office/infopath/2007/PartnerControls">
          <TermName xmlns="http://schemas.microsoft.com/office/infopath/2007/PartnerControls">Relaties met anderen</TermName>
          <TermId xmlns="http://schemas.microsoft.com/office/infopath/2007/PartnerControls">c60ebaee-4bb3-486d-b8bf-e87b80028b76</TermId>
        </TermInfo>
      </Terms>
    </n7d6b6d2f2f04adaadb9b2e78837a63e>
    <Aantal_x0020_afb xmlns="8d27d9b6-5dfd-470f-9e28-149e6d86886c">11</Aantal_x0020_afb>
    <Archief xmlns="8d27d9b6-5dfd-470f-9e28-149e6d86886c" xsi:nil="true"/>
    <Pagina_x0027_s xmlns="8d27d9b6-5dfd-470f-9e28-149e6d86886c">7</Pagina_x0027_s>
    <Publicatiedatum xmlns="8d27d9b6-5dfd-470f-9e28-149e6d86886c">2024-11-13T23:00:00+00:00</Publicatiedatum>
    <SharedWithUsers xmlns="35e494e1-5520-4bb4-90b6-9404c0aef822">
      <UserInfo>
        <DisplayName/>
        <AccountId xsi:nil="true"/>
        <AccountType/>
      </UserInfo>
    </SharedWithUser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c2a6a2130374eebb0b3481548ab43ec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9d57509c081d3b819c45c4ab73b0dc00"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8d27d9b6-5dfd-470f-9e28-149e6d86886c"/>
    <ds:schemaRef ds:uri="http://schemas.microsoft.com/sharepoint/v3"/>
    <ds:schemaRef ds:uri="35e494e1-5520-4bb4-90b6-9404c0aef822"/>
  </ds:schemaRefs>
</ds:datastoreItem>
</file>

<file path=customXml/itemProps2.xml><?xml version="1.0" encoding="utf-8"?>
<ds:datastoreItem xmlns:ds="http://schemas.openxmlformats.org/officeDocument/2006/customXml" ds:itemID="{45B41A70-2992-483C-BF29-5E5D51C1D45D}">
  <ds:schemaRefs>
    <ds:schemaRef ds:uri="http://schemas.openxmlformats.org/officeDocument/2006/bibliography"/>
  </ds:schemaRefs>
</ds:datastoreItem>
</file>

<file path=customXml/itemProps3.xml><?xml version="1.0" encoding="utf-8"?>
<ds:datastoreItem xmlns:ds="http://schemas.openxmlformats.org/officeDocument/2006/customXml" ds:itemID="{7FDF4E57-995E-4D04-B553-F02D3C55A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DAA91A-EAB8-4FE9-9A70-4AD916F14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7</Pages>
  <Words>1523</Words>
  <Characters>8382</Characters>
  <Application>Microsoft Office Word</Application>
  <DocSecurity>0</DocSecurity>
  <Lines>69</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Samen sinterklaas vieren, tips</dc:title>
  <dc:creator>Marc Stovers</dc:creator>
  <cp:lastModifiedBy>Marc Stovers</cp:lastModifiedBy>
  <cp:revision>69</cp:revision>
  <dcterms:created xsi:type="dcterms:W3CDTF">2018-01-03T11:33:00Z</dcterms:created>
  <dcterms:modified xsi:type="dcterms:W3CDTF">2026-06-26T19:46:00Z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101;#Vrije tijd|244fede2-c4e3-436a-871e-f29b2ebd7edd;#123;#Vrije tijd:Spellen en games|8f62e57a-8e27-4061-991e-cd01561942fc;#94;#Kinderen en jongeren|3be015e7-57e4-4ac5-b68e-6883d02b0c2d;#148;#Kinderen en jongeren:Baby, peuter en kleuter|e6b4ffa1-0985-4ed2-b339-38160cf4fde4;#142;#Kinderen en jongeren:Basisschool|882572b5-468f-48bf-8525-0f76d680385e;#82;#Goed in je vel|ff743d5c-913e-488c-b697-52d4dad5a55a;#87;#Relaties met anderen|c60ebaee-4bb3-486d-b8bf-e87b80028b76</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Bijlage">
    <vt:bool>false</vt:bool>
  </property>
  <property fmtid="{D5CDD505-2E9C-101B-9397-08002B2CF9AE}" pid="19" name="MediaServiceImageTags">
    <vt:lpwstr/>
  </property>
</Properties>
</file>