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2D9FF" w14:textId="207471E6" w:rsidR="00343BCA" w:rsidRDefault="00353080" w:rsidP="00343BCA">
      <w:pPr>
        <w:pStyle w:val="doTitle"/>
      </w:pPr>
      <w:r>
        <w:t xml:space="preserve">Je omgeving </w:t>
      </w:r>
      <w:r w:rsidR="006B638D">
        <w:t>tastbaar</w:t>
      </w:r>
      <w:r>
        <w:t xml:space="preserve"> maken met Stactiles</w:t>
      </w:r>
    </w:p>
    <w:p w14:paraId="297B98B3" w14:textId="77777777" w:rsidR="005B7973" w:rsidRDefault="005B7973" w:rsidP="005B7973"/>
    <w:p w14:paraId="5501BDE8" w14:textId="03C59ED1" w:rsidR="005B7973" w:rsidRPr="005B7973" w:rsidRDefault="005B7973" w:rsidP="005B7973">
      <w:r>
        <w:t>Anoek Scholtus, Stactiles</w:t>
      </w:r>
    </w:p>
    <w:p w14:paraId="6D5FD93D" w14:textId="77777777" w:rsidR="00353080" w:rsidRDefault="00353080" w:rsidP="00353080"/>
    <w:p w14:paraId="71DA43D0" w14:textId="77777777" w:rsidR="00A838C4" w:rsidRDefault="00A838C4" w:rsidP="00353080">
      <w:r w:rsidRPr="00AF3FA7">
        <w:rPr>
          <w:noProof/>
          <w:lang w:eastAsia="nl-NL"/>
        </w:rPr>
        <w:drawing>
          <wp:inline distT="0" distB="0" distL="0" distR="0" wp14:anchorId="75F2E0D8" wp14:editId="01A8C4C8">
            <wp:extent cx="2766060" cy="2766060"/>
            <wp:effectExtent l="0" t="0" r="0" b="0"/>
            <wp:docPr id="574790768" name="Afbeelding 2" descr="Een pack 'Hable Stactiles - Algemeen Gebruik' met drie voorbeelden: een vol stickervel met diverse voelbare vormen en icoontjes (zoals pijlen, een stop-knop en sterren), een detailfoto van een vingertop waarop een gele ster-sticker is geplakt, en een close up van het voelen van de stickers op het stickerv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90768" name="Afbeelding 2" descr="Een pack 'Hable Stactiles - Algemeen Gebruik' met drie voorbeelden: een vol stickervel met diverse voelbare vormen en icoontjes (zoals pijlen, een stop-knop en sterren), een detailfoto van een vingertop waarop een gele ster-sticker is geplakt, en een close up van het voelen van de stickers op het stickervel.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6060" cy="2766060"/>
                    </a:xfrm>
                    <a:prstGeom prst="rect">
                      <a:avLst/>
                    </a:prstGeom>
                    <a:noFill/>
                    <a:ln>
                      <a:noFill/>
                    </a:ln>
                  </pic:spPr>
                </pic:pic>
              </a:graphicData>
            </a:graphic>
          </wp:inline>
        </w:drawing>
      </w:r>
      <w:bookmarkStart w:id="0" w:name="_GoBack"/>
      <w:bookmarkEnd w:id="0"/>
    </w:p>
    <w:p w14:paraId="0E2E025D" w14:textId="77777777" w:rsidR="00A838C4" w:rsidRDefault="00A838C4" w:rsidP="00353080"/>
    <w:p w14:paraId="5CF013FB" w14:textId="52B54070" w:rsidR="000D0717" w:rsidRDefault="00353080" w:rsidP="00A838C4">
      <w:r>
        <w:t xml:space="preserve">In het dagelijks leven zijn veel voorwerpen en apparaten vooral visueel ingericht. Denk aan bijvoorbeeld touchscreens, knoppen zonder reliëf of producten die moeilijk van elkaar te </w:t>
      </w:r>
      <w:r w:rsidRPr="00A838C4">
        <w:t xml:space="preserve">onderscheiden zijn. </w:t>
      </w:r>
      <w:r w:rsidR="00A838C4" w:rsidRPr="00A838C4">
        <w:t xml:space="preserve">Daardoor kunnen </w:t>
      </w:r>
      <w:r w:rsidRPr="00A838C4">
        <w:t xml:space="preserve">alledaagse </w:t>
      </w:r>
      <w:r w:rsidR="00CE79E8" w:rsidRPr="00A838C4">
        <w:t>handelingen</w:t>
      </w:r>
      <w:r w:rsidRPr="00A838C4">
        <w:t xml:space="preserve"> lastiger </w:t>
      </w:r>
      <w:r w:rsidR="00A838C4" w:rsidRPr="00A838C4">
        <w:t>zijn</w:t>
      </w:r>
      <w:r w:rsidRPr="00A838C4">
        <w:t xml:space="preserve"> </w:t>
      </w:r>
      <w:r w:rsidR="00CE79E8" w:rsidRPr="00A838C4">
        <w:t>als je slechtziend of blind bent.</w:t>
      </w:r>
      <w:r w:rsidRPr="00A838C4">
        <w:t xml:space="preserve"> </w:t>
      </w:r>
      <w:r w:rsidR="00A838C4">
        <w:t xml:space="preserve">Om dit te vergemakkelijken zijn er </w:t>
      </w:r>
      <w:r w:rsidR="001C7171">
        <w:t xml:space="preserve">oplossingen zoals </w:t>
      </w:r>
      <w:r w:rsidR="00A838C4">
        <w:t>‘B</w:t>
      </w:r>
      <w:r w:rsidR="001C7171">
        <w:t>ump dots’ en tactiele stickers</w:t>
      </w:r>
      <w:r w:rsidR="000D0717">
        <w:t>. Deze kunnen echter nadelen hebben of om diverse redenen niet voldoen.</w:t>
      </w:r>
    </w:p>
    <w:p w14:paraId="5F4D89EF" w14:textId="77777777" w:rsidR="000D0717" w:rsidRDefault="000D0717" w:rsidP="00A838C4"/>
    <w:p w14:paraId="4BF4542E" w14:textId="03DC81DE" w:rsidR="001C7171" w:rsidRDefault="00A838C4" w:rsidP="00A838C4">
      <w:r>
        <w:t>Sinds kort zijn er ook Stactiles</w:t>
      </w:r>
      <w:r w:rsidR="001C7171">
        <w:t xml:space="preserve">. </w:t>
      </w:r>
      <w:r w:rsidR="001C7171" w:rsidRPr="00CA6F34">
        <w:t>D</w:t>
      </w:r>
      <w:r w:rsidRPr="00CA6F34">
        <w:t xml:space="preserve">eze zijn ontworpen </w:t>
      </w:r>
      <w:r w:rsidR="001C7171" w:rsidRPr="00CA6F34">
        <w:t>als verbeterd alternatief voor de traditionele oplossingen</w:t>
      </w:r>
      <w:r w:rsidR="000A76CF" w:rsidRPr="00CA6F34">
        <w:t>, met name als het gaat om het markeren van apparat</w:t>
      </w:r>
      <w:r w:rsidR="000D0717" w:rsidRPr="00CA6F34">
        <w:t>uur</w:t>
      </w:r>
      <w:r w:rsidR="000A76CF" w:rsidRPr="00CA6F34">
        <w:t>.</w:t>
      </w:r>
      <w:r w:rsidR="000D0717" w:rsidRPr="00CA6F34">
        <w:t xml:space="preserve"> Ze kunnen thuis worden gebruikt, maar bijvoorbeeld ook in het onderwijs.</w:t>
      </w:r>
      <w:r w:rsidR="000A76CF" w:rsidRPr="00CA6F34">
        <w:t xml:space="preserve"> In</w:t>
      </w:r>
      <w:r w:rsidR="001C7171" w:rsidRPr="00CA6F34">
        <w:t xml:space="preserve"> dit artikel leggen we uit wat Stactiles zijn, hoe ze werken en waarom je ze zou gebruiken.</w:t>
      </w:r>
    </w:p>
    <w:p w14:paraId="3A592387" w14:textId="02927277" w:rsidR="00353080" w:rsidRDefault="00353080" w:rsidP="00353080"/>
    <w:p w14:paraId="34B202B4" w14:textId="77777777" w:rsidR="00A838C4" w:rsidRDefault="00A838C4" w:rsidP="00A838C4">
      <w:pPr>
        <w:pStyle w:val="Kop1"/>
      </w:pPr>
      <w:r>
        <w:t>Wat zijn Stactiles?</w:t>
      </w:r>
    </w:p>
    <w:p w14:paraId="2190ABB8" w14:textId="3805B31B" w:rsidR="00A838C4" w:rsidRDefault="00A838C4" w:rsidP="00353080">
      <w:r w:rsidRPr="00A838C4">
        <w:t>Stactiles zijn tactiele (voelbare) stickers die je helpen om visuele informatie om te zetten in voelbare herkenningsp</w:t>
      </w:r>
      <w:r>
        <w:t xml:space="preserve">unten. Je kunt er voorwerpen, </w:t>
      </w:r>
      <w:r w:rsidRPr="00A838C4">
        <w:t xml:space="preserve">knoppen </w:t>
      </w:r>
      <w:r>
        <w:t xml:space="preserve">of oppervlakten </w:t>
      </w:r>
      <w:r w:rsidRPr="00A838C4">
        <w:t>mee markeren met verschillende vormen of reliëf, zodat ze makkelijker te herkennen en te gebruiken zijn.</w:t>
      </w:r>
    </w:p>
    <w:p w14:paraId="4DB4E501" w14:textId="38019629" w:rsidR="000D0717" w:rsidRDefault="000D0717" w:rsidP="00353080"/>
    <w:p w14:paraId="2FEA7C96" w14:textId="5BD5C955" w:rsidR="000D0717" w:rsidRDefault="000D0717" w:rsidP="00353080">
      <w:r>
        <w:lastRenderedPageBreak/>
        <w:t>Daarnaast kunnen ze ook gebruikt worden om het leven net een stukje leuker te maken. Denk bijvoorbeeld aan het plakken van een voelbare emoji sticker op een kaart.</w:t>
      </w:r>
    </w:p>
    <w:p w14:paraId="125E1E4A" w14:textId="4C844B5D" w:rsidR="00A838C4" w:rsidRDefault="00A838C4" w:rsidP="00353080"/>
    <w:p w14:paraId="400F1CE6" w14:textId="23F84279" w:rsidR="00A838C4" w:rsidRDefault="00A838C4" w:rsidP="00A838C4">
      <w:r w:rsidRPr="00A838C4">
        <w:t>De stickers hebben elk een unieke vorm en sommige zijn voorzien van reliëf waardoor ze gemakkelijk voelbaar en herkenbaar zijn.</w:t>
      </w:r>
      <w:r>
        <w:t xml:space="preserve"> Daarnaast zijn de stickers uitgevoerd in felle kleuren waardoor ze ook visueel makkelijker te herkennen zijn.</w:t>
      </w:r>
    </w:p>
    <w:p w14:paraId="58516392" w14:textId="04A1389E" w:rsidR="00A838C4" w:rsidRDefault="00A838C4" w:rsidP="00A838C4"/>
    <w:p w14:paraId="53C2BBBB" w14:textId="3D2F0724" w:rsidR="00A838C4" w:rsidRDefault="00A838C4" w:rsidP="00A838C4">
      <w:r w:rsidRPr="00A838C4">
        <w:t>Er zijn verschillende sets, elk met verschillende pictogrammen, emojis, letters of cijfers. Je kunt ze gebruiken op apparaten, touchscreens, in het onderwijs of gewoon voor iets leuks, zoals een voelbare sticker op een kaart.</w:t>
      </w:r>
    </w:p>
    <w:p w14:paraId="55706084" w14:textId="6C05F174" w:rsidR="00A838C4" w:rsidRDefault="00A838C4" w:rsidP="00353080"/>
    <w:p w14:paraId="47DCE644" w14:textId="6E69A461" w:rsidR="004B3C53" w:rsidRDefault="004B3C53" w:rsidP="004B3C53">
      <w:pPr>
        <w:pStyle w:val="Kop1"/>
      </w:pPr>
      <w:r>
        <w:t>Hoe werken Stactiles?</w:t>
      </w:r>
    </w:p>
    <w:p w14:paraId="6094B001" w14:textId="6E5A9ACC" w:rsidR="00353080" w:rsidRDefault="000A76CF" w:rsidP="00821148">
      <w:r>
        <w:t xml:space="preserve">Stactiles kunnen </w:t>
      </w:r>
      <w:r w:rsidR="004B3C53">
        <w:t xml:space="preserve">op verschillende oppervlakken geplakt worden. </w:t>
      </w:r>
      <w:r w:rsidR="00353080">
        <w:t>Ze werken het beste op een vlakke of licht gebogen ondergrond. Om ze op te plakken, haal je een sticker van het stickervel en plak je deze op het opperv</w:t>
      </w:r>
      <w:r w:rsidR="00B8565E">
        <w:t>la</w:t>
      </w:r>
      <w:r w:rsidR="00353080">
        <w:t xml:space="preserve">k waar die moet komen. </w:t>
      </w:r>
    </w:p>
    <w:p w14:paraId="74376B9A" w14:textId="0178E5AB" w:rsidR="004B3C53" w:rsidRDefault="004B3C53" w:rsidP="00821148"/>
    <w:p w14:paraId="4269272F" w14:textId="33918B43" w:rsidR="004B3C53" w:rsidRDefault="004B3C53" w:rsidP="00821148">
      <w:r>
        <w:t>Elke sticker hee</w:t>
      </w:r>
      <w:r w:rsidR="000A76CF">
        <w:t>f</w:t>
      </w:r>
      <w:r>
        <w:t>t een unieke vorm en/of textuur met een felle kleur. Door de sticker op een object of oppervlak te plakken, creëer je een tastbaar herkenningspunt. Je bepaalt als gebruiker ze</w:t>
      </w:r>
      <w:r w:rsidR="000A76CF">
        <w:t>lf welke sticker waarvoor staat, bijvoorbeeld:</w:t>
      </w:r>
    </w:p>
    <w:p w14:paraId="7198577D" w14:textId="77777777" w:rsidR="000A76CF" w:rsidRDefault="000A76CF" w:rsidP="00821148"/>
    <w:p w14:paraId="40B90BFC" w14:textId="660FA58B" w:rsidR="004B3C53" w:rsidRDefault="004B3C53" w:rsidP="004B3C53">
      <w:pPr>
        <w:pStyle w:val="Lijstalinea"/>
        <w:numPr>
          <w:ilvl w:val="0"/>
          <w:numId w:val="5"/>
        </w:numPr>
      </w:pPr>
      <w:r>
        <w:t>Driehoek: startknop</w:t>
      </w:r>
    </w:p>
    <w:p w14:paraId="1F0F87CA" w14:textId="5E1FE442" w:rsidR="004B3C53" w:rsidRDefault="004B3C53" w:rsidP="004B3C53">
      <w:pPr>
        <w:pStyle w:val="Lijstalinea"/>
        <w:numPr>
          <w:ilvl w:val="0"/>
          <w:numId w:val="5"/>
        </w:numPr>
      </w:pPr>
      <w:r>
        <w:t>Vierkant: stopknop</w:t>
      </w:r>
    </w:p>
    <w:p w14:paraId="543C972F" w14:textId="0784F93A" w:rsidR="00CE79E8" w:rsidRDefault="004B3C53" w:rsidP="00CE79E8">
      <w:pPr>
        <w:pStyle w:val="Lijstalinea"/>
        <w:numPr>
          <w:ilvl w:val="0"/>
          <w:numId w:val="5"/>
        </w:numPr>
      </w:pPr>
      <w:r>
        <w:t>Plus: volume omhoog</w:t>
      </w:r>
    </w:p>
    <w:p w14:paraId="7FF88BB1" w14:textId="253D56C9" w:rsidR="00761B55" w:rsidRDefault="004B3C53" w:rsidP="00A67074">
      <w:pPr>
        <w:pStyle w:val="Lijstalinea"/>
        <w:numPr>
          <w:ilvl w:val="0"/>
          <w:numId w:val="5"/>
        </w:numPr>
      </w:pPr>
      <w:r>
        <w:t>Min: volume omlaag</w:t>
      </w:r>
    </w:p>
    <w:p w14:paraId="33864750" w14:textId="33837BD8" w:rsidR="00343BCA" w:rsidRDefault="00343BCA" w:rsidP="00821148"/>
    <w:p w14:paraId="48C4B621" w14:textId="074E0CA1" w:rsidR="000555DD" w:rsidRDefault="00CE79E8" w:rsidP="00821148">
      <w:r w:rsidRPr="00003C00">
        <w:rPr>
          <w:noProof/>
          <w:lang w:eastAsia="nl-NL"/>
        </w:rPr>
        <w:drawing>
          <wp:inline distT="0" distB="0" distL="0" distR="0" wp14:anchorId="43AB77AA" wp14:editId="241A9A70">
            <wp:extent cx="2764800" cy="2764800"/>
            <wp:effectExtent l="0" t="0" r="0" b="0"/>
            <wp:docPr id="2039195211" name="Afbeelding 11" descr="Een close-up van een magnetron die toegankelijk is gemaakt met Stactiles Pictogrammen stickers. Op het zwarte bedieningspaneel zijn diverse kleurrijke, voelbare pictogrammen geplakt over de bestaande knoppen, zoals een groene aan-/uitknop voor 'Start' en een rode 'X' voor 'Stop'. Een hand drukt op de voelbare startknop. Rechtsonder op het aanrecht ligt het stickervel met de overige tactiele iconen uit de Stactiles-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195211" name="Afbeelding 11" descr="Een close-up van een magnetron die toegankelijk is gemaakt met Stactiles Pictogrammen stickers. Op het zwarte bedieningspaneel zijn diverse kleurrijke, voelbare pictogrammen geplakt over de bestaande knoppen, zoals een groene aan-/uitknop voor 'Start' en een rode 'X' voor 'Stop'. Een hand drukt op de voelbare startknop. Rechtsonder op het aanrecht ligt het stickervel met de overige tactiele iconen uit de Stactiles-se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4800" cy="2764800"/>
                    </a:xfrm>
                    <a:prstGeom prst="rect">
                      <a:avLst/>
                    </a:prstGeom>
                    <a:noFill/>
                    <a:ln>
                      <a:noFill/>
                    </a:ln>
                  </pic:spPr>
                </pic:pic>
              </a:graphicData>
            </a:graphic>
          </wp:inline>
        </w:drawing>
      </w:r>
    </w:p>
    <w:p w14:paraId="584734E8" w14:textId="2E965EB5" w:rsidR="00CE79E8" w:rsidRDefault="00CE79E8" w:rsidP="00821148"/>
    <w:p w14:paraId="59BC007F" w14:textId="77777777" w:rsidR="00CE79E8" w:rsidRDefault="00CE79E8" w:rsidP="00821148"/>
    <w:p w14:paraId="35E2D320" w14:textId="37FD0253" w:rsidR="00133F1B" w:rsidRDefault="00133F1B" w:rsidP="00133F1B">
      <w:pPr>
        <w:pStyle w:val="Kop1"/>
      </w:pPr>
      <w:r>
        <w:t>Waar kan je Stactiles voor gebruiken?</w:t>
      </w:r>
    </w:p>
    <w:p w14:paraId="1BF97FAE" w14:textId="60AD03BC" w:rsidR="001F1552" w:rsidRDefault="004B3C53" w:rsidP="001F1552">
      <w:r>
        <w:t>Er zijn verschillende situaties waarvoor je Stactiles kunt gebruiken. De stickers werken met touchscreen</w:t>
      </w:r>
      <w:r w:rsidR="00C75BA8">
        <w:t>, je kunt als het ware door de sticker heen drukken. Daarnaast</w:t>
      </w:r>
      <w:r>
        <w:t xml:space="preserve"> zijn</w:t>
      </w:r>
      <w:r w:rsidR="00C75BA8">
        <w:t xml:space="preserve"> de stickers</w:t>
      </w:r>
      <w:r>
        <w:t xml:space="preserve"> hittebestending en waterbestendig waardoor ze op pannen zijn te gebruiken en in de vaatwasser en vriezer kunnen. Enkele voorbeelden voor het gebruik van Stactiles zijn:</w:t>
      </w:r>
    </w:p>
    <w:p w14:paraId="68752108" w14:textId="77777777" w:rsidR="000A76CF" w:rsidRDefault="000A76CF" w:rsidP="001F1552"/>
    <w:p w14:paraId="3E5465F7" w14:textId="65B6B3F6" w:rsidR="004B3C53" w:rsidRDefault="004B3C53" w:rsidP="004B3C53">
      <w:pPr>
        <w:pStyle w:val="Lijstalinea"/>
        <w:numPr>
          <w:ilvl w:val="0"/>
          <w:numId w:val="6"/>
        </w:numPr>
      </w:pPr>
      <w:r>
        <w:rPr>
          <w:b/>
          <w:bCs/>
        </w:rPr>
        <w:t>Magnetron/oven</w:t>
      </w:r>
      <w:r>
        <w:t xml:space="preserve">: </w:t>
      </w:r>
      <w:r w:rsidR="007B2DDF">
        <w:t>Gebruik de ‘basisvormen’ of ‘algemeen gebruik’</w:t>
      </w:r>
      <w:r>
        <w:t xml:space="preserve"> </w:t>
      </w:r>
      <w:r w:rsidR="007B2DDF">
        <w:t xml:space="preserve">set voor </w:t>
      </w:r>
      <w:r>
        <w:t xml:space="preserve">de magnetron of oven om verschillende knoppen van elkaar te kunnen onderscheiden en </w:t>
      </w:r>
      <w:r w:rsidR="007B2DDF">
        <w:t>herkenbaar te maken</w:t>
      </w:r>
      <w:r>
        <w:t>.</w:t>
      </w:r>
    </w:p>
    <w:p w14:paraId="2685668D" w14:textId="0C87B05A" w:rsidR="004B3C53" w:rsidRDefault="004B3C53" w:rsidP="004B3C53">
      <w:pPr>
        <w:pStyle w:val="Lijstalinea"/>
        <w:numPr>
          <w:ilvl w:val="0"/>
          <w:numId w:val="6"/>
        </w:numPr>
      </w:pPr>
      <w:r>
        <w:rPr>
          <w:b/>
          <w:bCs/>
        </w:rPr>
        <w:t>Wasmachine/droger</w:t>
      </w:r>
      <w:r>
        <w:t xml:space="preserve">: </w:t>
      </w:r>
      <w:r w:rsidR="007B2DDF">
        <w:t>Gebruik de ‘wassen’ set voor</w:t>
      </w:r>
      <w:r>
        <w:t xml:space="preserve"> de wasmachine of droger om de verschillende functies tastbaar en herkenbaar te maken.</w:t>
      </w:r>
    </w:p>
    <w:p w14:paraId="23F4E57A" w14:textId="6A02D056" w:rsidR="004B3C53" w:rsidRDefault="004B3C53" w:rsidP="004B3C53">
      <w:pPr>
        <w:pStyle w:val="Lijstalinea"/>
        <w:numPr>
          <w:ilvl w:val="0"/>
          <w:numId w:val="6"/>
        </w:numPr>
      </w:pPr>
      <w:r>
        <w:rPr>
          <w:b/>
          <w:bCs/>
        </w:rPr>
        <w:t>Persoonlijk gebruik</w:t>
      </w:r>
      <w:r>
        <w:t xml:space="preserve">: Gebruik de emojis op bijvoorbeeld een kaart of cadeau om hier een </w:t>
      </w:r>
      <w:r w:rsidR="00B135A4">
        <w:t xml:space="preserve">extra </w:t>
      </w:r>
      <w:r w:rsidR="007B2DDF">
        <w:t>persoonlijk tintje aan te geven.</w:t>
      </w:r>
    </w:p>
    <w:p w14:paraId="4733F9AB" w14:textId="41A12061" w:rsidR="007B2DDF" w:rsidRDefault="007B2DDF" w:rsidP="004B3C53">
      <w:pPr>
        <w:pStyle w:val="Lijstalinea"/>
        <w:numPr>
          <w:ilvl w:val="0"/>
          <w:numId w:val="6"/>
        </w:numPr>
      </w:pPr>
      <w:r>
        <w:rPr>
          <w:b/>
          <w:bCs/>
        </w:rPr>
        <w:t xml:space="preserve">Labelen: </w:t>
      </w:r>
      <w:r>
        <w:t>Gebruik de ‘premium kleine braille’ set of de ‘letters’ set om dingen in huis te labelen zoals bijvoorbeeld een map of kruidenpotjes.</w:t>
      </w:r>
    </w:p>
    <w:p w14:paraId="6F836159" w14:textId="27723B70" w:rsidR="00EB01E2" w:rsidRDefault="00EB01E2" w:rsidP="004B3C53">
      <w:pPr>
        <w:pStyle w:val="Lijstalinea"/>
        <w:numPr>
          <w:ilvl w:val="0"/>
          <w:numId w:val="6"/>
        </w:numPr>
      </w:pPr>
      <w:r>
        <w:rPr>
          <w:b/>
          <w:bCs/>
          <w:noProof/>
        </w:rPr>
        <w:t>Educatie</w:t>
      </w:r>
      <w:r>
        <w:rPr>
          <w:noProof/>
        </w:rPr>
        <w:t xml:space="preserve">: De </w:t>
      </w:r>
      <w:r w:rsidR="00AB5A0F">
        <w:rPr>
          <w:noProof/>
        </w:rPr>
        <w:t xml:space="preserve">‘letter’ </w:t>
      </w:r>
      <w:r>
        <w:rPr>
          <w:noProof/>
        </w:rPr>
        <w:t xml:space="preserve">stickers kunnen worden gebruikt </w:t>
      </w:r>
      <w:r w:rsidR="00AB5A0F">
        <w:rPr>
          <w:noProof/>
        </w:rPr>
        <w:t xml:space="preserve">voor het leren van de Latijnse letters/cijfers of voor het leren van braille letters/cijfers aangezien dit een combinatie is van </w:t>
      </w:r>
      <w:r w:rsidR="00885F58">
        <w:rPr>
          <w:noProof/>
        </w:rPr>
        <w:t>reliëf Latijnse letters en braille letters. Daarnaast k</w:t>
      </w:r>
      <w:r w:rsidR="002E62CC">
        <w:rPr>
          <w:noProof/>
        </w:rPr>
        <w:t>an de ‘getallen’ set ook gebruikt worden in educatie om studenten te ondersteunen met wiskunde.</w:t>
      </w:r>
    </w:p>
    <w:p w14:paraId="739B4693" w14:textId="77777777" w:rsidR="00CE79E8" w:rsidRDefault="00CE79E8" w:rsidP="00CE79E8">
      <w:pPr>
        <w:pStyle w:val="Lijstalinea"/>
      </w:pPr>
    </w:p>
    <w:p w14:paraId="71430834" w14:textId="68A46683" w:rsidR="00761B55" w:rsidRDefault="00CE79E8" w:rsidP="001F1552">
      <w:r w:rsidRPr="00D94E00">
        <w:rPr>
          <w:noProof/>
          <w:lang w:eastAsia="nl-NL"/>
        </w:rPr>
        <w:drawing>
          <wp:inline distT="0" distB="0" distL="0" distR="0" wp14:anchorId="4F4E0465" wp14:editId="7F0B7399">
            <wp:extent cx="2764800" cy="2764800"/>
            <wp:effectExtent l="0" t="0" r="0" b="0"/>
            <wp:docPr id="624357078" name="Afbeelding 13" descr="Een educatieve setting waarbij een kind leert rekenen met behulp van Stactiles Cijfers set. In een gelinieerd schrift is de som 4 + 2 = 6 gevormd met kleurrijke, voelbare cijferstickers. Onder de cijfers zijn bijbehorende tactiele dobbelsteen-stickers geplakt om de hoeveelheden visueel en voelbaar te maken. Een kinderhand voelt de sticker met zes stipp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57078" name="Afbeelding 13" descr="Een educatieve setting waarbij een kind leert rekenen met behulp van Stactiles Cijfers set. In een gelinieerd schrift is de som 4 + 2 = 6 gevormd met kleurrijke, voelbare cijferstickers. Onder de cijfers zijn bijbehorende tactiele dobbelsteen-stickers geplakt om de hoeveelheden visueel en voelbaar te maken. Een kinderhand voelt de sticker met zes stippen.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4800" cy="2764800"/>
                    </a:xfrm>
                    <a:prstGeom prst="rect">
                      <a:avLst/>
                    </a:prstGeom>
                    <a:noFill/>
                    <a:ln>
                      <a:noFill/>
                    </a:ln>
                  </pic:spPr>
                </pic:pic>
              </a:graphicData>
            </a:graphic>
          </wp:inline>
        </w:drawing>
      </w:r>
    </w:p>
    <w:p w14:paraId="05FDADA0" w14:textId="77777777" w:rsidR="00CE79E8" w:rsidRDefault="00CE79E8" w:rsidP="001F1552"/>
    <w:p w14:paraId="28118B07" w14:textId="1DFB2496" w:rsidR="001F1552" w:rsidRDefault="001F1552" w:rsidP="001F1552">
      <w:pPr>
        <w:pStyle w:val="Kop1"/>
      </w:pPr>
      <w:r>
        <w:lastRenderedPageBreak/>
        <w:t>Voor wie zijn Stactiles</w:t>
      </w:r>
      <w:r w:rsidR="005E0B2F">
        <w:t xml:space="preserve"> </w:t>
      </w:r>
      <w:r w:rsidR="005E0B2F" w:rsidRPr="00CA6F34">
        <w:t>ontwikkeld</w:t>
      </w:r>
      <w:r>
        <w:t>?</w:t>
      </w:r>
    </w:p>
    <w:p w14:paraId="21462943" w14:textId="77777777" w:rsidR="005E0B2F" w:rsidRDefault="0085729C" w:rsidP="0085729C">
      <w:r>
        <w:t xml:space="preserve">Stactiles zijn </w:t>
      </w:r>
      <w:r w:rsidR="005E0B2F" w:rsidRPr="00CA6F34">
        <w:t>primair</w:t>
      </w:r>
      <w:r w:rsidR="005E0B2F">
        <w:t xml:space="preserve"> </w:t>
      </w:r>
      <w:r>
        <w:t xml:space="preserve">ontworpen voor en in samenwerking met mensen die blind of slechtziend zijn. </w:t>
      </w:r>
      <w:r w:rsidR="005E0B2F">
        <w:t xml:space="preserve">Maar ze </w:t>
      </w:r>
      <w:r>
        <w:t xml:space="preserve">kunnen </w:t>
      </w:r>
      <w:r w:rsidR="005E0B2F">
        <w:t xml:space="preserve">ook </w:t>
      </w:r>
      <w:r>
        <w:t>gebruikt worden</w:t>
      </w:r>
      <w:r w:rsidR="005E0B2F">
        <w:t xml:space="preserve"> </w:t>
      </w:r>
      <w:r>
        <w:t xml:space="preserve">door inclusieve ontwerpers, docenten </w:t>
      </w:r>
      <w:r w:rsidR="005E0B2F">
        <w:t xml:space="preserve">of </w:t>
      </w:r>
      <w:r>
        <w:t>verzorgers om ruimtes en producten toegankelijker te make</w:t>
      </w:r>
      <w:r w:rsidR="009769E9">
        <w:t xml:space="preserve">n. </w:t>
      </w:r>
    </w:p>
    <w:p w14:paraId="586FFFB9" w14:textId="77777777" w:rsidR="005E0B2F" w:rsidRDefault="005E0B2F" w:rsidP="0085729C"/>
    <w:p w14:paraId="739C157F" w14:textId="1BA9B420" w:rsidR="0085729C" w:rsidRDefault="005E0B2F" w:rsidP="0085729C">
      <w:r>
        <w:t>Enkele v</w:t>
      </w:r>
      <w:r w:rsidR="00E67EEA">
        <w:t>oorbeelden van gebruikers</w:t>
      </w:r>
      <w:r>
        <w:t>:</w:t>
      </w:r>
    </w:p>
    <w:p w14:paraId="2876FD6F" w14:textId="77777777" w:rsidR="000D0717" w:rsidRDefault="000D0717" w:rsidP="0085729C"/>
    <w:p w14:paraId="5CBAC808" w14:textId="68AF6E8B" w:rsidR="00E67EEA" w:rsidRDefault="00E67EEA" w:rsidP="00E67EEA">
      <w:pPr>
        <w:pStyle w:val="Lijstalinea"/>
        <w:numPr>
          <w:ilvl w:val="0"/>
          <w:numId w:val="4"/>
        </w:numPr>
      </w:pPr>
      <w:r>
        <w:t>Mensen met een visuele beperking die hulp willen bij het gebruik van apparaten, touchscreens, et</w:t>
      </w:r>
      <w:r w:rsidR="005E0B2F">
        <w:t xml:space="preserve"> </w:t>
      </w:r>
      <w:r>
        <w:t>c</w:t>
      </w:r>
      <w:r w:rsidR="005E0B2F">
        <w:t>etera</w:t>
      </w:r>
      <w:r>
        <w:t>.</w:t>
      </w:r>
    </w:p>
    <w:p w14:paraId="2DF34AFD" w14:textId="3ECD66B7" w:rsidR="00E67EEA" w:rsidRDefault="00E67EEA" w:rsidP="00E67EEA">
      <w:pPr>
        <w:pStyle w:val="Lijstalinea"/>
        <w:numPr>
          <w:ilvl w:val="0"/>
          <w:numId w:val="4"/>
        </w:numPr>
      </w:pPr>
      <w:r>
        <w:t>Kinderen of volwassenen met een visuele beperking die leren via tast of hun tast willen ontwikkelen</w:t>
      </w:r>
    </w:p>
    <w:p w14:paraId="7FF3E7FE" w14:textId="0F34B203" w:rsidR="00E67EEA" w:rsidRPr="001F1552" w:rsidRDefault="00E67EEA" w:rsidP="00E67EEA">
      <w:pPr>
        <w:pStyle w:val="Lijstalinea"/>
        <w:numPr>
          <w:ilvl w:val="0"/>
          <w:numId w:val="4"/>
        </w:numPr>
      </w:pPr>
      <w:r>
        <w:t xml:space="preserve">Leerkrachten die </w:t>
      </w:r>
      <w:r w:rsidR="00C56759">
        <w:t>inclusieve stickers willen gebruiken in de klas.</w:t>
      </w:r>
    </w:p>
    <w:p w14:paraId="093462B2" w14:textId="77777777" w:rsidR="001F1552" w:rsidRDefault="001F1552" w:rsidP="001F1552"/>
    <w:p w14:paraId="3B135E68" w14:textId="0E32E4A2" w:rsidR="000A4527" w:rsidRDefault="000A4527" w:rsidP="000A4527">
      <w:pPr>
        <w:pStyle w:val="Kop1"/>
      </w:pPr>
      <w:r>
        <w:t>Waarom zou je Stactiles gebruiken?</w:t>
      </w:r>
    </w:p>
    <w:p w14:paraId="48ED3E30" w14:textId="5715A365" w:rsidR="000A4527" w:rsidRDefault="005E0B2F" w:rsidP="000A4527">
      <w:r>
        <w:t xml:space="preserve">Met </w:t>
      </w:r>
      <w:r w:rsidR="00CD69AD">
        <w:t xml:space="preserve">Stactiles </w:t>
      </w:r>
      <w:r>
        <w:t xml:space="preserve">kun je </w:t>
      </w:r>
      <w:r w:rsidR="007B5553">
        <w:t>alledaagse voorwerpen, apparaten en omgevingen toegankelijk maken. Enkele voo</w:t>
      </w:r>
      <w:r w:rsidR="0068631F">
        <w:t>rbeelden v</w:t>
      </w:r>
      <w:r w:rsidR="00270822">
        <w:t>an waarom je Stactiles zou gebruiken in plaats van andere oplossingen</w:t>
      </w:r>
      <w:r w:rsidR="000C5932">
        <w:t xml:space="preserve"> </w:t>
      </w:r>
      <w:r w:rsidR="000C5932" w:rsidRPr="00CA6F34">
        <w:t>of traditionele stickers</w:t>
      </w:r>
      <w:r w:rsidR="00270822">
        <w:t>:</w:t>
      </w:r>
    </w:p>
    <w:p w14:paraId="4327EED9" w14:textId="77777777" w:rsidR="005E0B2F" w:rsidRDefault="005E0B2F" w:rsidP="000A4527"/>
    <w:p w14:paraId="16E0C838" w14:textId="6D9A8E6D" w:rsidR="00270822" w:rsidRDefault="005E0B2F" w:rsidP="00270822">
      <w:pPr>
        <w:pStyle w:val="Lijstalinea"/>
        <w:numPr>
          <w:ilvl w:val="0"/>
          <w:numId w:val="4"/>
        </w:numPr>
      </w:pPr>
      <w:r>
        <w:rPr>
          <w:b/>
          <w:bCs/>
        </w:rPr>
        <w:t>Lage</w:t>
      </w:r>
      <w:r w:rsidR="00BF0EDE" w:rsidRPr="00BF0EDE">
        <w:rPr>
          <w:b/>
          <w:bCs/>
        </w:rPr>
        <w:t xml:space="preserve"> kosten</w:t>
      </w:r>
      <w:r w:rsidR="00BF0EDE">
        <w:t xml:space="preserve">: </w:t>
      </w:r>
      <w:r w:rsidR="00A84B3E">
        <w:t xml:space="preserve">Speciale huishoudelijke apparaten zoals </w:t>
      </w:r>
      <w:r w:rsidR="00465B83">
        <w:t xml:space="preserve">magnetrons of </w:t>
      </w:r>
      <w:r w:rsidR="007F7DC8">
        <w:t xml:space="preserve">ovens met </w:t>
      </w:r>
      <w:r>
        <w:t xml:space="preserve">voelbare </w:t>
      </w:r>
      <w:r w:rsidR="007F7DC8">
        <w:t>knoppen zijn nu vaak duu</w:t>
      </w:r>
      <w:r w:rsidR="00757634">
        <w:t>r. D</w:t>
      </w:r>
      <w:r w:rsidR="007F7DC8">
        <w:t xml:space="preserve">oor </w:t>
      </w:r>
      <w:r w:rsidRPr="00CA6F34">
        <w:t>reguliere</w:t>
      </w:r>
      <w:r>
        <w:t xml:space="preserve"> </w:t>
      </w:r>
      <w:r w:rsidR="00757634">
        <w:t xml:space="preserve">apparaten aan te passen met Stactiles worden </w:t>
      </w:r>
      <w:r w:rsidR="00184B62">
        <w:t xml:space="preserve">deze op een goedkopere manier toegankelijk. </w:t>
      </w:r>
      <w:r w:rsidR="00B64EF9">
        <w:t>Een ander voorbeeld hiervan zijn toetsenborden</w:t>
      </w:r>
      <w:r w:rsidR="00184B62">
        <w:t>. T</w:t>
      </w:r>
      <w:r w:rsidR="00017639">
        <w:t xml:space="preserve">actiele toetsenborden zijn nu vaak duur, maar door Stactiles te plakken op een </w:t>
      </w:r>
      <w:r w:rsidR="00184B62">
        <w:t>regulier</w:t>
      </w:r>
      <w:r w:rsidR="00017639">
        <w:t xml:space="preserve"> toetsenbord </w:t>
      </w:r>
      <w:r w:rsidR="007D48B0">
        <w:t>kun je op een goedkopere manier een toetsenbord tactiel maken.</w:t>
      </w:r>
    </w:p>
    <w:p w14:paraId="2AE719B9" w14:textId="5564BC34" w:rsidR="008B38A6" w:rsidRDefault="008B38A6" w:rsidP="00270822">
      <w:pPr>
        <w:pStyle w:val="Lijstalinea"/>
        <w:numPr>
          <w:ilvl w:val="0"/>
          <w:numId w:val="4"/>
        </w:numPr>
      </w:pPr>
      <w:r>
        <w:rPr>
          <w:b/>
          <w:bCs/>
        </w:rPr>
        <w:t>Meer mogelijkheden dan traditionele tactiele stickers</w:t>
      </w:r>
      <w:r>
        <w:t>: Stactiles bi</w:t>
      </w:r>
      <w:r w:rsidR="000C5932">
        <w:t xml:space="preserve">eden meer variatie in vormen, </w:t>
      </w:r>
      <w:r>
        <w:t xml:space="preserve">texturen </w:t>
      </w:r>
      <w:r w:rsidR="000C5932" w:rsidRPr="00CA6F34">
        <w:t>en tekens</w:t>
      </w:r>
      <w:r w:rsidR="000C5932">
        <w:t xml:space="preserve"> </w:t>
      </w:r>
      <w:r>
        <w:t>dan traditionele tactiele stickers waardoor ze breder inzetbaar zij</w:t>
      </w:r>
      <w:r w:rsidR="00320083">
        <w:t xml:space="preserve">n. Daarnaast zijn Stactiles </w:t>
      </w:r>
      <w:r w:rsidR="005E0B2F">
        <w:t>hittebestendig, waterbestendig é</w:t>
      </w:r>
      <w:r w:rsidR="00320083">
        <w:t xml:space="preserve">n te gebruiken op touchscreens. </w:t>
      </w:r>
    </w:p>
    <w:p w14:paraId="77B45DC4" w14:textId="191E9AA6" w:rsidR="00D53C06" w:rsidRDefault="0079387F" w:rsidP="00270822">
      <w:pPr>
        <w:pStyle w:val="Lijstalinea"/>
        <w:numPr>
          <w:ilvl w:val="0"/>
          <w:numId w:val="4"/>
        </w:numPr>
      </w:pPr>
      <w:r>
        <w:rPr>
          <w:b/>
          <w:bCs/>
        </w:rPr>
        <w:t xml:space="preserve">Eenvoudig </w:t>
      </w:r>
      <w:r w:rsidRPr="0079387F">
        <w:rPr>
          <w:b/>
          <w:bCs/>
        </w:rPr>
        <w:t>labelen</w:t>
      </w:r>
      <w:r>
        <w:t>:</w:t>
      </w:r>
      <w:r>
        <w:rPr>
          <w:b/>
          <w:bCs/>
        </w:rPr>
        <w:t xml:space="preserve"> </w:t>
      </w:r>
      <w:r w:rsidR="00DF4C74" w:rsidRPr="0079387F">
        <w:t>Waar</w:t>
      </w:r>
      <w:r w:rsidR="00DF4C74">
        <w:t xml:space="preserve"> nu </w:t>
      </w:r>
      <w:r w:rsidR="005E0B2F">
        <w:t>een braille</w:t>
      </w:r>
      <w:r w:rsidR="00F059D4">
        <w:t>printer of ander</w:t>
      </w:r>
      <w:r w:rsidR="005E0B2F">
        <w:t xml:space="preserve"> </w:t>
      </w:r>
      <w:r w:rsidR="00EB751F">
        <w:t>hulp</w:t>
      </w:r>
      <w:r w:rsidR="005E0B2F">
        <w:t xml:space="preserve">middel nodig </w:t>
      </w:r>
      <w:r w:rsidR="00AA0EF4">
        <w:t>is om</w:t>
      </w:r>
      <w:r w:rsidR="00F059D4">
        <w:t xml:space="preserve"> iets </w:t>
      </w:r>
      <w:r w:rsidR="00EB751F">
        <w:t>tactiel te labelen</w:t>
      </w:r>
      <w:r w:rsidR="00D92220">
        <w:t xml:space="preserve">, bieden Stactiles een </w:t>
      </w:r>
      <w:r w:rsidR="00EB751F">
        <w:t>makkelijke</w:t>
      </w:r>
      <w:r w:rsidR="005E0B2F">
        <w:t xml:space="preserve">, </w:t>
      </w:r>
      <w:r w:rsidR="005E0B2F" w:rsidRPr="00CA6F34">
        <w:t>goedkope</w:t>
      </w:r>
      <w:r w:rsidR="005E0B2F">
        <w:t xml:space="preserve"> </w:t>
      </w:r>
      <w:r w:rsidR="00EB751F">
        <w:t>en laagdrempelige</w:t>
      </w:r>
      <w:r w:rsidR="00D92220">
        <w:t xml:space="preserve"> oplossing om iets te labelen. Verschillende</w:t>
      </w:r>
      <w:r w:rsidR="005E0B2F">
        <w:t xml:space="preserve"> objecten kun je </w:t>
      </w:r>
      <w:r w:rsidR="00DD6925">
        <w:t xml:space="preserve"> </w:t>
      </w:r>
      <w:r w:rsidR="005E0B2F" w:rsidRPr="00CA6F34">
        <w:t>veelzijdig</w:t>
      </w:r>
      <w:r w:rsidR="005E0B2F">
        <w:t xml:space="preserve"> labelen </w:t>
      </w:r>
      <w:r w:rsidR="00DD6925">
        <w:t>met verschillende</w:t>
      </w:r>
      <w:r w:rsidR="00D92220">
        <w:t xml:space="preserve"> vormen </w:t>
      </w:r>
      <w:r w:rsidR="005E0B2F">
        <w:t>of met behulp van de brailles</w:t>
      </w:r>
      <w:r w:rsidR="00DD6925">
        <w:t>tickers</w:t>
      </w:r>
      <w:r w:rsidR="00D92220">
        <w:t>.</w:t>
      </w:r>
    </w:p>
    <w:p w14:paraId="4CAD14D3" w14:textId="43B4D5EF" w:rsidR="00D92220" w:rsidRDefault="00DD6925" w:rsidP="00270822">
      <w:pPr>
        <w:pStyle w:val="Lijstalinea"/>
        <w:numPr>
          <w:ilvl w:val="0"/>
          <w:numId w:val="4"/>
        </w:numPr>
      </w:pPr>
      <w:r>
        <w:rPr>
          <w:b/>
          <w:bCs/>
        </w:rPr>
        <w:t xml:space="preserve">Ondersteuning bij </w:t>
      </w:r>
      <w:r w:rsidRPr="00DD6925">
        <w:rPr>
          <w:b/>
          <w:bCs/>
        </w:rPr>
        <w:t>leren</w:t>
      </w:r>
      <w:r>
        <w:t xml:space="preserve">: </w:t>
      </w:r>
      <w:r w:rsidR="00EC714B">
        <w:t xml:space="preserve">Voor het leren van braille of om leren tastbaar te maken worden nu vaak hulpmiddelen gebruikt die prijzig zijn of meer tijd kosten in gebruik. Stactiles kunnen gebruikt worden om op een </w:t>
      </w:r>
      <w:r w:rsidR="005D1C61">
        <w:t xml:space="preserve">speelse manier braille te leren en om vakken zoals rekenen te ondersteunen en cijfers tastbaar te maken. </w:t>
      </w:r>
    </w:p>
    <w:p w14:paraId="2BDCC627" w14:textId="77777777" w:rsidR="007B5553" w:rsidRPr="000A4527" w:rsidRDefault="007B5553" w:rsidP="000A4527"/>
    <w:p w14:paraId="6746F2CB" w14:textId="505E6BD8" w:rsidR="001F1552" w:rsidRDefault="001F1552" w:rsidP="001F1552">
      <w:pPr>
        <w:pStyle w:val="Kop1"/>
      </w:pPr>
      <w:r>
        <w:lastRenderedPageBreak/>
        <w:t>Welke sets Stactiles zijn er?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8"/>
        <w:gridCol w:w="4309"/>
      </w:tblGrid>
      <w:tr w:rsidR="005462EE" w14:paraId="3CFD4AAF" w14:textId="77777777" w:rsidTr="00D20130">
        <w:tc>
          <w:tcPr>
            <w:tcW w:w="4303" w:type="dxa"/>
          </w:tcPr>
          <w:p w14:paraId="5F41947B" w14:textId="77777777" w:rsidR="005462EE" w:rsidRDefault="005462EE" w:rsidP="00D20130">
            <w:r>
              <w:rPr>
                <w:noProof/>
                <w:lang w:eastAsia="nl-NL"/>
              </w:rPr>
              <w:drawing>
                <wp:inline distT="0" distB="0" distL="0" distR="0" wp14:anchorId="5C270226" wp14:editId="5F8A5F31">
                  <wp:extent cx="2713990" cy="3363595"/>
                  <wp:effectExtent l="0" t="0" r="0" b="8255"/>
                  <wp:docPr id="1710438219" name="Afbeelding 3" descr="Een overzichtsfoto van de overige vijf sticker vellen van Hable Stactiles,  verdeeld in twee rijen. Bovenin staan drie vellen: 'Iconen' (een kleurrijke mix van symbolen), 'Letters' (kleurrijke letters A-Z met braillepunten) en 'Cijfers' (cijfers 0-9 in kleur met braille en rekensymbolen). Onderin liggen twee vellen: 'Kleine braille letters' (een vel met kleine stickers met braille-stippen) en 'QWERTY toetsenbord' (stickers met zwarte letters op een witte achtergrond, specifiek voor alle toetsen van een laptop of toetsenbord). De vellen zijn onderaan voorzien van een tekstlabel met de naam van de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38219" name="Afbeelding 3" descr="Een overzichtsfoto van de overige vijf sticker vellen van Hable Stactiles,  verdeeld in twee rijen. Bovenin staan drie vellen: 'Iconen' (een kleurrijke mix van symbolen), 'Letters' (kleurrijke letters A-Z met braillepunten) en 'Cijfers' (cijfers 0-9 in kleur met braille en rekensymbolen). Onderin liggen twee vellen: 'Kleine braille letters' (een vel met kleine stickers met braille-stippen) en 'QWERTY toetsenbord' (stickers met zwarte letters op een witte achtergrond, specifiek voor alle toetsen van een laptop of toetsenbord). De vellen zijn onderaan voorzien van een tekstlabel met de naam van de set."/>
                          <pic:cNvPicPr/>
                        </pic:nvPicPr>
                        <pic:blipFill rotWithShape="1">
                          <a:blip r:embed="rId14" cstate="print">
                            <a:extLst>
                              <a:ext uri="{28A0092B-C50C-407E-A947-70E740481C1C}">
                                <a14:useLocalDpi xmlns:a14="http://schemas.microsoft.com/office/drawing/2010/main" val="0"/>
                              </a:ext>
                            </a:extLst>
                          </a:blip>
                          <a:srcRect l="11314" t="1393" r="11570" b="3041"/>
                          <a:stretch>
                            <a:fillRect/>
                          </a:stretch>
                        </pic:blipFill>
                        <pic:spPr bwMode="auto">
                          <a:xfrm>
                            <a:off x="0" y="0"/>
                            <a:ext cx="2713990" cy="3363595"/>
                          </a:xfrm>
                          <a:prstGeom prst="rect">
                            <a:avLst/>
                          </a:prstGeom>
                          <a:ln>
                            <a:noFill/>
                          </a:ln>
                          <a:extLst>
                            <a:ext uri="{53640926-AAD7-44D8-BBD7-CCE9431645EC}">
                              <a14:shadowObscured xmlns:a14="http://schemas.microsoft.com/office/drawing/2010/main"/>
                            </a:ext>
                          </a:extLst>
                        </pic:spPr>
                      </pic:pic>
                    </a:graphicData>
                  </a:graphic>
                </wp:inline>
              </w:drawing>
            </w:r>
          </w:p>
        </w:tc>
        <w:tc>
          <w:tcPr>
            <w:tcW w:w="4304" w:type="dxa"/>
          </w:tcPr>
          <w:p w14:paraId="71EA1A3B" w14:textId="77777777" w:rsidR="005462EE" w:rsidRDefault="005462EE" w:rsidP="00D20130">
            <w:r>
              <w:rPr>
                <w:noProof/>
                <w:lang w:eastAsia="nl-NL"/>
              </w:rPr>
              <w:drawing>
                <wp:inline distT="0" distB="0" distL="0" distR="0" wp14:anchorId="5A72D083" wp14:editId="01B61925">
                  <wp:extent cx="2714400" cy="2837466"/>
                  <wp:effectExtent l="0" t="0" r="0" b="1270"/>
                  <wp:docPr id="562346407" name="Afbeelding 4" descr="Een overzichtsfoto van vijf verschillende sticker vellen van Hable Stactiles, verdeeld in twee rijen. Bovenin staan drie vellen naast elkaar: 'Basisvormen' (met kleurrijke geometrische figuren), 'Algemeen gebruik' (met diverse iconen) en 'Wassen' (met was-symbolen zoals temperatuur en wol). Onderin staan twee vellen: 'Emojis' (met smileys en symbolen zoals een hartje en bliksem) en 'Numpad &amp; modifier' (met zwarte tekens op witte stickers voor computertoetsen). Elk vel is gelabeld met de bijbehorende categorienaam ero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346407" name="Afbeelding 4" descr="Een overzichtsfoto van vijf verschillende sticker vellen van Hable Stactiles, verdeeld in twee rijen. Bovenin staan drie vellen naast elkaar: 'Basisvormen' (met kleurrijke geometrische figuren), 'Algemeen gebruik' (met diverse iconen) en 'Wassen' (met was-symbolen zoals temperatuur en wol). Onderin staan twee vellen: 'Emojis' (met smileys en symbolen zoals een hartje en bliksem) en 'Numpad &amp; modifier' (met zwarte tekens op witte stickers voor computertoetsen). Elk vel is gelabeld met de bijbehorende categorienaam eronder."/>
                          <pic:cNvPicPr/>
                        </pic:nvPicPr>
                        <pic:blipFill rotWithShape="1">
                          <a:blip r:embed="rId15" cstate="print">
                            <a:extLst>
                              <a:ext uri="{28A0092B-C50C-407E-A947-70E740481C1C}">
                                <a14:useLocalDpi xmlns:a14="http://schemas.microsoft.com/office/drawing/2010/main" val="0"/>
                              </a:ext>
                            </a:extLst>
                          </a:blip>
                          <a:srcRect l="8917" t="8202" r="9370" b="6384"/>
                          <a:stretch>
                            <a:fillRect/>
                          </a:stretch>
                        </pic:blipFill>
                        <pic:spPr bwMode="auto">
                          <a:xfrm>
                            <a:off x="0" y="0"/>
                            <a:ext cx="2714400" cy="2837466"/>
                          </a:xfrm>
                          <a:prstGeom prst="rect">
                            <a:avLst/>
                          </a:prstGeom>
                          <a:ln>
                            <a:noFill/>
                          </a:ln>
                          <a:extLst>
                            <a:ext uri="{53640926-AAD7-44D8-BBD7-CCE9431645EC}">
                              <a14:shadowObscured xmlns:a14="http://schemas.microsoft.com/office/drawing/2010/main"/>
                            </a:ext>
                          </a:extLst>
                        </pic:spPr>
                      </pic:pic>
                    </a:graphicData>
                  </a:graphic>
                </wp:inline>
              </w:drawing>
            </w:r>
          </w:p>
        </w:tc>
      </w:tr>
    </w:tbl>
    <w:p w14:paraId="79B95253" w14:textId="77777777" w:rsidR="005462EE" w:rsidRDefault="005462EE" w:rsidP="001F1552"/>
    <w:p w14:paraId="237545E3" w14:textId="77777777" w:rsidR="005462EE" w:rsidRDefault="005462EE" w:rsidP="001F1552"/>
    <w:p w14:paraId="3A985219" w14:textId="1B7CF2A4" w:rsidR="001F1552" w:rsidRDefault="001F1552" w:rsidP="001F1552">
      <w:r>
        <w:t>Er zijn verschillende sets</w:t>
      </w:r>
      <w:r w:rsidR="0079068E">
        <w:t xml:space="preserve"> van</w:t>
      </w:r>
      <w:r>
        <w:t xml:space="preserve"> Stactiles elk met hun eigen pictogrammen, </w:t>
      </w:r>
      <w:r w:rsidR="00B8565E">
        <w:t>emojis</w:t>
      </w:r>
      <w:r>
        <w:t xml:space="preserve">, letters en cijfers. </w:t>
      </w:r>
      <w:r w:rsidR="005E0B2F">
        <w:t>E</w:t>
      </w:r>
      <w:r>
        <w:t>en overzicht van de verschillende sets:</w:t>
      </w:r>
    </w:p>
    <w:p w14:paraId="7F0951F1" w14:textId="77777777" w:rsidR="00CE79E8" w:rsidRDefault="00CE79E8" w:rsidP="001F1552"/>
    <w:p w14:paraId="327EC320" w14:textId="5A943DBF" w:rsidR="00FC681D" w:rsidRDefault="0085729C" w:rsidP="00FC681D">
      <w:pPr>
        <w:pStyle w:val="Lijstalinea"/>
        <w:numPr>
          <w:ilvl w:val="0"/>
          <w:numId w:val="2"/>
        </w:numPr>
      </w:pPr>
      <w:r w:rsidRPr="00FC681D">
        <w:rPr>
          <w:b/>
          <w:bCs/>
        </w:rPr>
        <w:t>Basisvormen</w:t>
      </w:r>
      <w:r w:rsidR="005E0B2F">
        <w:t>: Deze</w:t>
      </w:r>
      <w:r>
        <w:t xml:space="preserve"> basis</w:t>
      </w:r>
      <w:r w:rsidR="005E0B2F">
        <w:t>-</w:t>
      </w:r>
      <w:r>
        <w:t>set bestaat uit cirkels, vierkanten, driehoeken, plus- en mintekens en pijlen. De vormen hebben verschillende texturen om ze makkelijker te onderscheiden. Ze kunnen worden gebruikt om ‘start en stop’, ‘volume harder of zachter’ of bijvoorbeeld ‘warm en koud’ aan te geven op elk apparaat.</w:t>
      </w:r>
      <w:r w:rsidR="0048631D">
        <w:t xml:space="preserve"> De set bevat 24 stickers.</w:t>
      </w:r>
    </w:p>
    <w:p w14:paraId="34857382" w14:textId="2FA97DD7" w:rsidR="0085729C" w:rsidRDefault="0085729C" w:rsidP="00F61B25">
      <w:pPr>
        <w:pStyle w:val="Lijstalinea"/>
        <w:numPr>
          <w:ilvl w:val="0"/>
          <w:numId w:val="2"/>
        </w:numPr>
      </w:pPr>
      <w:r w:rsidRPr="00F61B25">
        <w:rPr>
          <w:b/>
          <w:bCs/>
        </w:rPr>
        <w:t>Algemeen gebruik</w:t>
      </w:r>
      <w:r>
        <w:t xml:space="preserve">: Deze set is opzettelijk kleiner dan </w:t>
      </w:r>
      <w:r w:rsidR="005E0B2F">
        <w:t>de</w:t>
      </w:r>
      <w:r>
        <w:t xml:space="preserve"> andere sets zodat deze gebruikt kan worden voor bijvoorbeeld huishoudelijke apparaten en touchscreens. De </w:t>
      </w:r>
      <w:r w:rsidR="009F1783">
        <w:t>s</w:t>
      </w:r>
      <w:r>
        <w:t>et bevat 2</w:t>
      </w:r>
      <w:r w:rsidR="0078647C">
        <w:t>5</w:t>
      </w:r>
      <w:r>
        <w:t xml:space="preserve"> iconen, waaronder aan/uit-knoppen, pijlen voor navigatie, plus/min niveaus en dobbelsteenstippen voor identificatie van instellingen. </w:t>
      </w:r>
    </w:p>
    <w:p w14:paraId="799C0E70" w14:textId="77777777" w:rsidR="005E0B2F" w:rsidRPr="005E0B2F" w:rsidRDefault="001F1552" w:rsidP="00F61B25">
      <w:pPr>
        <w:pStyle w:val="Lijstalinea"/>
        <w:numPr>
          <w:ilvl w:val="0"/>
          <w:numId w:val="2"/>
        </w:numPr>
      </w:pPr>
      <w:r w:rsidRPr="00F61B25">
        <w:rPr>
          <w:b/>
          <w:bCs/>
        </w:rPr>
        <w:t>Pictogrammen</w:t>
      </w:r>
      <w:r w:rsidR="00827DA1">
        <w:t xml:space="preserve">: Deze set bevat een mix van pijlen, vormen, symbolen, emojis en speelse pictogrammen. </w:t>
      </w:r>
      <w:r w:rsidR="0048631D">
        <w:t xml:space="preserve">De set bevat </w:t>
      </w:r>
      <w:r w:rsidR="008737C5">
        <w:t>36 stickers.</w:t>
      </w:r>
    </w:p>
    <w:p w14:paraId="2FBEE3EA" w14:textId="44E52AA3" w:rsidR="0085729C" w:rsidRPr="000C5932" w:rsidRDefault="0085729C" w:rsidP="00F61B25">
      <w:pPr>
        <w:pStyle w:val="Lijstalinea"/>
        <w:numPr>
          <w:ilvl w:val="0"/>
          <w:numId w:val="2"/>
        </w:numPr>
      </w:pPr>
      <w:r w:rsidRPr="00F61B25">
        <w:rPr>
          <w:b/>
          <w:bCs/>
        </w:rPr>
        <w:t>Wassen</w:t>
      </w:r>
      <w:r>
        <w:t xml:space="preserve">: Deze set is perfect om </w:t>
      </w:r>
      <w:r w:rsidR="005E0B2F">
        <w:t>de</w:t>
      </w:r>
      <w:r>
        <w:t xml:space="preserve"> wasmachine toegankelijk te maken. De set bestaat uit verschille</w:t>
      </w:r>
      <w:r w:rsidRPr="000C5932">
        <w:t>nde pictogrammen waaronder een play-, stop- en aan-/uitknop, pijlen, sneeuwvlok voor het koude programma, hittegolven voor het warme programma en een schaappictogram voor het wolprogramma.</w:t>
      </w:r>
      <w:r w:rsidR="008737C5" w:rsidRPr="000C5932">
        <w:t xml:space="preserve"> De set bevat 24 stickers.</w:t>
      </w:r>
    </w:p>
    <w:p w14:paraId="329F549F" w14:textId="5DFA3D5D" w:rsidR="0085729C" w:rsidRDefault="0085729C" w:rsidP="00F61B25">
      <w:pPr>
        <w:pStyle w:val="Lijstalinea"/>
        <w:numPr>
          <w:ilvl w:val="0"/>
          <w:numId w:val="2"/>
        </w:numPr>
      </w:pPr>
      <w:r w:rsidRPr="00CE79E8">
        <w:rPr>
          <w:b/>
        </w:rPr>
        <w:lastRenderedPageBreak/>
        <w:t>Emojis</w:t>
      </w:r>
      <w:r>
        <w:t>: Deze set bestaat onder andere uit klassieke smiley</w:t>
      </w:r>
      <w:r w:rsidR="00AA0EF4">
        <w:t>-</w:t>
      </w:r>
      <w:r>
        <w:t>gezichten, een hart, een hondenpoot, bliksemschichten, regendruppels en een ster.</w:t>
      </w:r>
      <w:r w:rsidR="008737C5">
        <w:t xml:space="preserve"> De set bevat 24 stickers.</w:t>
      </w:r>
    </w:p>
    <w:p w14:paraId="1C298805" w14:textId="743ACD43" w:rsidR="001F1552" w:rsidRDefault="001F1552" w:rsidP="00233350">
      <w:pPr>
        <w:pStyle w:val="Lijstalinea"/>
        <w:numPr>
          <w:ilvl w:val="0"/>
          <w:numId w:val="2"/>
        </w:numPr>
      </w:pPr>
      <w:r w:rsidRPr="00233350">
        <w:rPr>
          <w:b/>
          <w:bCs/>
        </w:rPr>
        <w:t>Letters</w:t>
      </w:r>
      <w:r>
        <w:t xml:space="preserve">: </w:t>
      </w:r>
      <w:r w:rsidR="00827DA1">
        <w:t xml:space="preserve">Deze set bevat alle letters A-Z in felle, contrasterende kleuren. Elke sticker combineert een reliëf hoofdletter in het Latijns met bijpassende </w:t>
      </w:r>
      <w:r w:rsidR="0079068E">
        <w:t>b</w:t>
      </w:r>
      <w:r w:rsidR="00827DA1">
        <w:t>raillepunten eronder, waardoor elk teken gemakkelijk te herkennen is op de tast.</w:t>
      </w:r>
      <w:r w:rsidR="00882073">
        <w:t xml:space="preserve"> De set bevat 28 stickers.</w:t>
      </w:r>
    </w:p>
    <w:p w14:paraId="1AF53B84" w14:textId="46208FB8" w:rsidR="00827DA1" w:rsidRDefault="001F1552" w:rsidP="00DA3786">
      <w:pPr>
        <w:pStyle w:val="Lijstalinea"/>
        <w:numPr>
          <w:ilvl w:val="0"/>
          <w:numId w:val="2"/>
        </w:numPr>
      </w:pPr>
      <w:r w:rsidRPr="00DA3786">
        <w:rPr>
          <w:b/>
          <w:bCs/>
        </w:rPr>
        <w:t>Getallen</w:t>
      </w:r>
      <w:r>
        <w:t>:</w:t>
      </w:r>
      <w:r w:rsidR="00827DA1">
        <w:t xml:space="preserve"> Deze set bevat reliëf Latijnse cijfers 0-9 in combinatie met braillestippen, reliëf Latijnse cijfers 0-9, wiskundige symbolen, valutasymbolen, leestekens en valutasymbolen. </w:t>
      </w:r>
      <w:r w:rsidR="00882073">
        <w:t>De set bevat 51 stickers.</w:t>
      </w:r>
    </w:p>
    <w:p w14:paraId="613CE105" w14:textId="5A84357F" w:rsidR="007E4ABF" w:rsidRDefault="0085729C" w:rsidP="007E4ABF">
      <w:pPr>
        <w:pStyle w:val="Lijstalinea"/>
        <w:numPr>
          <w:ilvl w:val="0"/>
          <w:numId w:val="2"/>
        </w:numPr>
      </w:pPr>
      <w:r w:rsidRPr="007E4ABF">
        <w:rPr>
          <w:b/>
          <w:bCs/>
        </w:rPr>
        <w:t>Premium kleine braille stickers</w:t>
      </w:r>
      <w:r>
        <w:t xml:space="preserve">: Deze set bevat een mix van braille letters en cijfers die afzonderlijk gebruikt kunnen worden. </w:t>
      </w:r>
      <w:r w:rsidR="0079068E">
        <w:t>Ze zijn</w:t>
      </w:r>
      <w:r>
        <w:t xml:space="preserve"> ideaal om te </w:t>
      </w:r>
      <w:r w:rsidR="0079068E">
        <w:t>labelen</w:t>
      </w:r>
      <w:r>
        <w:t xml:space="preserve"> met afzonderlijke letters of om woorden te maken. Ze zijn kleiner dan de set </w:t>
      </w:r>
      <w:r w:rsidR="0079068E">
        <w:t>‘l</w:t>
      </w:r>
      <w:r>
        <w:t>etters</w:t>
      </w:r>
      <w:r w:rsidR="0079068E">
        <w:t>’</w:t>
      </w:r>
      <w:r>
        <w:t xml:space="preserve"> en daardoor zitten er meer op 1 vel en zijn letters vaker te gebruiken.</w:t>
      </w:r>
      <w:r w:rsidR="00C63FA6">
        <w:t xml:space="preserve"> De set bevat 180 stickers.</w:t>
      </w:r>
    </w:p>
    <w:p w14:paraId="4D9FEE50" w14:textId="117A604F" w:rsidR="001F1552" w:rsidRDefault="00B8565E" w:rsidP="001F1552">
      <w:pPr>
        <w:pStyle w:val="Lijstalinea"/>
        <w:numPr>
          <w:ilvl w:val="0"/>
          <w:numId w:val="2"/>
        </w:numPr>
      </w:pPr>
      <w:r w:rsidRPr="00D668F7">
        <w:rPr>
          <w:b/>
          <w:bCs/>
        </w:rPr>
        <w:t>QWERTY</w:t>
      </w:r>
      <w:r>
        <w:rPr>
          <w:b/>
          <w:bCs/>
        </w:rPr>
        <w:t xml:space="preserve"> </w:t>
      </w:r>
      <w:r w:rsidRPr="00D668F7">
        <w:rPr>
          <w:b/>
          <w:bCs/>
        </w:rPr>
        <w:t>toetsenbord</w:t>
      </w:r>
      <w:r w:rsidR="001F1552" w:rsidRPr="00D668F7">
        <w:rPr>
          <w:b/>
          <w:bCs/>
        </w:rPr>
        <w:t xml:space="preserve"> (zwart op wit)</w:t>
      </w:r>
      <w:r w:rsidR="001F1552">
        <w:t xml:space="preserve">: </w:t>
      </w:r>
      <w:r w:rsidR="00D668F7">
        <w:t xml:space="preserve">Deze set biedt een volledige QWERTY-indeling, inclusief functietoetsen (F1-F12), cijfers, leestekens en alle </w:t>
      </w:r>
      <w:r w:rsidR="0079068E">
        <w:t>essentiële</w:t>
      </w:r>
      <w:r w:rsidR="00D668F7">
        <w:t xml:space="preserve"> modificatietoetsen zoals Ctrl, Alt, Command en Shift.</w:t>
      </w:r>
      <w:r w:rsidR="00C644C8">
        <w:t xml:space="preserve"> Deze stickers kunnen op een toetsenbord worden geplakt om deze tactiel te maken en om op deze manier typen te ondersteunen.</w:t>
      </w:r>
      <w:r w:rsidR="00D668F7">
        <w:t xml:space="preserve"> </w:t>
      </w:r>
      <w:r w:rsidR="00C63FA6">
        <w:t>De set bevat 80 stickers.</w:t>
      </w:r>
    </w:p>
    <w:p w14:paraId="28A2E374" w14:textId="014115E6" w:rsidR="00023F8E" w:rsidRDefault="001F1552" w:rsidP="00294083">
      <w:pPr>
        <w:pStyle w:val="Lijstalinea"/>
        <w:numPr>
          <w:ilvl w:val="0"/>
          <w:numId w:val="2"/>
        </w:numPr>
      </w:pPr>
      <w:r w:rsidRPr="00023F8E">
        <w:rPr>
          <w:b/>
          <w:bCs/>
        </w:rPr>
        <w:t>Numpad &amp; modifiers (zwart op wit)</w:t>
      </w:r>
      <w:r>
        <w:t xml:space="preserve">: </w:t>
      </w:r>
      <w:r w:rsidR="00A25B50">
        <w:t xml:space="preserve">Deze set is een perfect aanvulling op de </w:t>
      </w:r>
      <w:r w:rsidR="00B8565E">
        <w:t>QWERTY toetsenbord</w:t>
      </w:r>
      <w:r w:rsidR="00A25B50">
        <w:t xml:space="preserve"> Stactiles. De set bevat de volledige numerieke set en markeringen zoals volume omhoog/omlaag, schermhelderheid aan/uit, page up/down</w:t>
      </w:r>
      <w:r w:rsidR="00F52526">
        <w:t xml:space="preserve"> en andere systeemmodifiers en sneltoetsen.</w:t>
      </w:r>
      <w:r w:rsidR="00C63FA6">
        <w:t xml:space="preserve"> </w:t>
      </w:r>
      <w:r w:rsidR="0025570A">
        <w:t xml:space="preserve">Deze stickers kunnen op een numpad of toetsenbord worden geplakt om meer toetsen tactiel te maken en het typen verder te ondersteunen. </w:t>
      </w:r>
      <w:r w:rsidR="00C63FA6">
        <w:t>De set bevat 50 stickers.</w:t>
      </w:r>
    </w:p>
    <w:p w14:paraId="46905805" w14:textId="77777777" w:rsidR="005462EE" w:rsidRDefault="005462EE" w:rsidP="00F82331"/>
    <w:p w14:paraId="5D309757" w14:textId="63C63948" w:rsidR="00023F8E" w:rsidRDefault="004A7339" w:rsidP="00F82331">
      <w:r>
        <w:t xml:space="preserve">Wil je meer informatie over welke specifieke stickers er in elke set zitten? </w:t>
      </w:r>
      <w:r w:rsidR="00DF1182">
        <w:t xml:space="preserve">Ga dan naar </w:t>
      </w:r>
      <w:r w:rsidR="000C5932">
        <w:t>de</w:t>
      </w:r>
      <w:r w:rsidR="00593DE5">
        <w:t xml:space="preserve"> </w:t>
      </w:r>
      <w:hyperlink r:id="rId16" w:history="1">
        <w:r w:rsidR="000C5932" w:rsidRPr="000C5932">
          <w:rPr>
            <w:rStyle w:val="Hyperlink"/>
          </w:rPr>
          <w:t xml:space="preserve">website van </w:t>
        </w:r>
        <w:r w:rsidR="00593DE5" w:rsidRPr="000C5932">
          <w:rPr>
            <w:rStyle w:val="Hyperlink"/>
          </w:rPr>
          <w:t>Hable</w:t>
        </w:r>
      </w:hyperlink>
      <w:r w:rsidR="00593DE5">
        <w:t xml:space="preserve"> </w:t>
      </w:r>
      <w:r w:rsidR="00091B97">
        <w:t>die alle stickers beschrijft.</w:t>
      </w:r>
    </w:p>
    <w:p w14:paraId="00924B06" w14:textId="77777777" w:rsidR="001F1552" w:rsidRDefault="001F1552" w:rsidP="001F1552"/>
    <w:p w14:paraId="0754D2AA" w14:textId="4F0220E6" w:rsidR="001F1552" w:rsidRDefault="0045565A" w:rsidP="001F1552">
      <w:pPr>
        <w:pStyle w:val="Kop1"/>
      </w:pPr>
      <w:r>
        <w:t>Hoe kom ik aan Stactiles</w:t>
      </w:r>
      <w:r w:rsidR="001F1552">
        <w:t>?</w:t>
      </w:r>
    </w:p>
    <w:p w14:paraId="56E56D20" w14:textId="518E4709" w:rsidR="001F1552" w:rsidRPr="001F1552" w:rsidRDefault="00B135A4" w:rsidP="001F1552">
      <w:r>
        <w:t xml:space="preserve">De verschillende Stactiles sets zijn te bestellen via de </w:t>
      </w:r>
      <w:hyperlink r:id="rId17" w:history="1">
        <w:r w:rsidRPr="00B135A4">
          <w:rPr>
            <w:rStyle w:val="Hyperlink"/>
          </w:rPr>
          <w:t>webshop van Hable</w:t>
        </w:r>
      </w:hyperlink>
      <w:r w:rsidR="002903F8">
        <w:t xml:space="preserve"> of door een mail met de bestelling te sturen naar </w:t>
      </w:r>
      <w:hyperlink r:id="rId18" w:history="1">
        <w:r w:rsidR="002903F8" w:rsidRPr="00517192">
          <w:rPr>
            <w:rStyle w:val="Hyperlink"/>
          </w:rPr>
          <w:t>support@iamhable.com</w:t>
        </w:r>
      </w:hyperlink>
      <w:r>
        <w:t xml:space="preserve">. </w:t>
      </w:r>
      <w:r w:rsidR="002903F8">
        <w:t>Op de website</w:t>
      </w:r>
      <w:r>
        <w:t xml:space="preserve"> </w:t>
      </w:r>
      <w:r w:rsidR="005462EE">
        <w:t xml:space="preserve">vind je ook </w:t>
      </w:r>
      <w:r>
        <w:t xml:space="preserve">meer </w:t>
      </w:r>
      <w:hyperlink r:id="rId19" w:history="1">
        <w:r w:rsidRPr="00CA6F34">
          <w:rPr>
            <w:rStyle w:val="Hyperlink"/>
          </w:rPr>
          <w:t>uitle</w:t>
        </w:r>
        <w:r w:rsidR="005462EE">
          <w:rPr>
            <w:rStyle w:val="Hyperlink"/>
          </w:rPr>
          <w:t>g over elke set</w:t>
        </w:r>
      </w:hyperlink>
      <w:r>
        <w:t xml:space="preserve"> en over de specifieke stickers die in elke set zitten.</w:t>
      </w:r>
    </w:p>
    <w:p w14:paraId="704C3038" w14:textId="1B2E32BC" w:rsidR="00133F1B" w:rsidRDefault="00133F1B" w:rsidP="00821148"/>
    <w:p w14:paraId="6E0EBDD3" w14:textId="77777777" w:rsidR="000C5932" w:rsidRPr="0026042D" w:rsidRDefault="000C5932" w:rsidP="000C5932">
      <w:pPr>
        <w:pStyle w:val="Kop1"/>
      </w:pPr>
      <w:r w:rsidRPr="0026042D">
        <w:t>Heb je nog vragen?</w:t>
      </w:r>
    </w:p>
    <w:p w14:paraId="46954B7D" w14:textId="77777777" w:rsidR="000C5932" w:rsidRPr="0026042D" w:rsidRDefault="000C5932" w:rsidP="000C5932">
      <w:pPr>
        <w:rPr>
          <w:sz w:val="22"/>
          <w:szCs w:val="22"/>
        </w:rPr>
      </w:pPr>
      <w:r w:rsidRPr="0026042D">
        <w:t xml:space="preserve">Mail naar </w:t>
      </w:r>
      <w:hyperlink r:id="rId20" w:history="1">
        <w:r w:rsidRPr="0026042D">
          <w:rPr>
            <w:rStyle w:val="Hyperlink"/>
          </w:rPr>
          <w:t>kennisportaal@visio.org</w:t>
        </w:r>
      </w:hyperlink>
      <w:r w:rsidRPr="0026042D">
        <w:t xml:space="preserve">, of bel </w:t>
      </w:r>
      <w:hyperlink r:id="rId21" w:history="1">
        <w:r w:rsidRPr="006C353E">
          <w:rPr>
            <w:rStyle w:val="Hyperlink"/>
          </w:rPr>
          <w:t>088 585 56 66</w:t>
        </w:r>
      </w:hyperlink>
    </w:p>
    <w:p w14:paraId="687DD7FE" w14:textId="77777777" w:rsidR="000C5932" w:rsidRPr="0026042D" w:rsidRDefault="000C5932" w:rsidP="000C5932">
      <w:r w:rsidRPr="0026042D">
        <w:t xml:space="preserve">Meer artikelen, video’s en podcasts vind je op </w:t>
      </w:r>
      <w:hyperlink r:id="rId22" w:history="1">
        <w:r w:rsidRPr="0026042D">
          <w:rPr>
            <w:rStyle w:val="Hyperlink"/>
          </w:rPr>
          <w:t>kennisportaal.visio.org</w:t>
        </w:r>
      </w:hyperlink>
    </w:p>
    <w:p w14:paraId="3ED42675" w14:textId="77777777" w:rsidR="000C5932" w:rsidRPr="0026042D" w:rsidRDefault="000C5932" w:rsidP="000C5932"/>
    <w:p w14:paraId="02DE678D" w14:textId="28D2F1FD" w:rsidR="000C5932" w:rsidRPr="0026042D" w:rsidRDefault="000C5932" w:rsidP="000C5932">
      <w:r w:rsidRPr="0026042D">
        <w:lastRenderedPageBreak/>
        <w:t>Koninklijke Visio expertisecentrum voor slechtziende en blinde mensen</w:t>
      </w:r>
      <w:r w:rsidR="0078647C">
        <w:t xml:space="preserve"> </w:t>
      </w:r>
      <w:hyperlink r:id="rId23" w:history="1">
        <w:r w:rsidRPr="0026042D">
          <w:rPr>
            <w:rStyle w:val="Hyperlink"/>
          </w:rPr>
          <w:t>www.visio.org</w:t>
        </w:r>
      </w:hyperlink>
      <w:r w:rsidRPr="0026042D">
        <w:t xml:space="preserve"> </w:t>
      </w:r>
    </w:p>
    <w:sectPr w:rsidR="000C5932" w:rsidRPr="0026042D"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2FB67" w14:textId="77777777" w:rsidR="00F37985" w:rsidRDefault="00F37985" w:rsidP="008E0750">
      <w:pPr>
        <w:spacing w:line="240" w:lineRule="auto"/>
      </w:pPr>
      <w:r>
        <w:separator/>
      </w:r>
    </w:p>
  </w:endnote>
  <w:endnote w:type="continuationSeparator" w:id="0">
    <w:p w14:paraId="44F6F04F" w14:textId="77777777" w:rsidR="00F37985" w:rsidRDefault="00F3798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5F8CA" w14:textId="77777777" w:rsidR="00F37985" w:rsidRDefault="00F37985" w:rsidP="008E0750">
      <w:pPr>
        <w:spacing w:line="240" w:lineRule="auto"/>
      </w:pPr>
      <w:r>
        <w:separator/>
      </w:r>
    </w:p>
  </w:footnote>
  <w:footnote w:type="continuationSeparator" w:id="0">
    <w:p w14:paraId="10BB409F" w14:textId="77777777" w:rsidR="00F37985" w:rsidRDefault="00F3798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11ED5"/>
    <w:multiLevelType w:val="hybridMultilevel"/>
    <w:tmpl w:val="3C1A2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AE7FA3"/>
    <w:multiLevelType w:val="hybridMultilevel"/>
    <w:tmpl w:val="F26831D4"/>
    <w:lvl w:ilvl="0" w:tplc="3F9EDEF4">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05D90"/>
    <w:multiLevelType w:val="hybridMultilevel"/>
    <w:tmpl w:val="616E2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FD0871"/>
    <w:multiLevelType w:val="hybridMultilevel"/>
    <w:tmpl w:val="34F4CFB8"/>
    <w:lvl w:ilvl="0" w:tplc="8690E336">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8BD5E31"/>
    <w:multiLevelType w:val="hybridMultilevel"/>
    <w:tmpl w:val="AAA85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9D76F63"/>
    <w:multiLevelType w:val="hybridMultilevel"/>
    <w:tmpl w:val="3A285D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0"/>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3C00"/>
    <w:rsid w:val="00017639"/>
    <w:rsid w:val="00023F8E"/>
    <w:rsid w:val="00024408"/>
    <w:rsid w:val="000414B3"/>
    <w:rsid w:val="000445D9"/>
    <w:rsid w:val="00045387"/>
    <w:rsid w:val="00047134"/>
    <w:rsid w:val="000555DD"/>
    <w:rsid w:val="000619B3"/>
    <w:rsid w:val="00070239"/>
    <w:rsid w:val="000801D0"/>
    <w:rsid w:val="00084A8C"/>
    <w:rsid w:val="000910DB"/>
    <w:rsid w:val="00091B97"/>
    <w:rsid w:val="00096E1C"/>
    <w:rsid w:val="00097567"/>
    <w:rsid w:val="000A2897"/>
    <w:rsid w:val="000A4527"/>
    <w:rsid w:val="000A76CF"/>
    <w:rsid w:val="000B2DE9"/>
    <w:rsid w:val="000C0F82"/>
    <w:rsid w:val="000C5932"/>
    <w:rsid w:val="000D0717"/>
    <w:rsid w:val="000D2BAF"/>
    <w:rsid w:val="000E0611"/>
    <w:rsid w:val="00112E85"/>
    <w:rsid w:val="00122397"/>
    <w:rsid w:val="00124469"/>
    <w:rsid w:val="001302B6"/>
    <w:rsid w:val="00133F1B"/>
    <w:rsid w:val="001425CD"/>
    <w:rsid w:val="00155EEF"/>
    <w:rsid w:val="00164697"/>
    <w:rsid w:val="00177D54"/>
    <w:rsid w:val="00184B62"/>
    <w:rsid w:val="00195D91"/>
    <w:rsid w:val="001962DA"/>
    <w:rsid w:val="001B60C7"/>
    <w:rsid w:val="001C25CC"/>
    <w:rsid w:val="001C7171"/>
    <w:rsid w:val="001D397E"/>
    <w:rsid w:val="001E118A"/>
    <w:rsid w:val="001F1552"/>
    <w:rsid w:val="001F30D0"/>
    <w:rsid w:val="001F602D"/>
    <w:rsid w:val="0023023D"/>
    <w:rsid w:val="00230FD0"/>
    <w:rsid w:val="00233350"/>
    <w:rsid w:val="0025570A"/>
    <w:rsid w:val="00260A50"/>
    <w:rsid w:val="0026676E"/>
    <w:rsid w:val="00270822"/>
    <w:rsid w:val="0028142A"/>
    <w:rsid w:val="00285F8A"/>
    <w:rsid w:val="00287E07"/>
    <w:rsid w:val="002903F8"/>
    <w:rsid w:val="00295D12"/>
    <w:rsid w:val="002A4AA3"/>
    <w:rsid w:val="002C5235"/>
    <w:rsid w:val="002D6568"/>
    <w:rsid w:val="002D72AF"/>
    <w:rsid w:val="002E62CC"/>
    <w:rsid w:val="002F7B4F"/>
    <w:rsid w:val="003061D6"/>
    <w:rsid w:val="0031098E"/>
    <w:rsid w:val="00320083"/>
    <w:rsid w:val="003223B9"/>
    <w:rsid w:val="00323F8E"/>
    <w:rsid w:val="00340960"/>
    <w:rsid w:val="00343BCA"/>
    <w:rsid w:val="00353080"/>
    <w:rsid w:val="003605D8"/>
    <w:rsid w:val="00365B24"/>
    <w:rsid w:val="00365E45"/>
    <w:rsid w:val="00370E08"/>
    <w:rsid w:val="00375BBE"/>
    <w:rsid w:val="00382A96"/>
    <w:rsid w:val="00397439"/>
    <w:rsid w:val="003A3825"/>
    <w:rsid w:val="003D03A2"/>
    <w:rsid w:val="003D3DA8"/>
    <w:rsid w:val="003D4FDA"/>
    <w:rsid w:val="003E76E5"/>
    <w:rsid w:val="0041032B"/>
    <w:rsid w:val="004212E5"/>
    <w:rsid w:val="004325FB"/>
    <w:rsid w:val="0043515A"/>
    <w:rsid w:val="00435C7A"/>
    <w:rsid w:val="0045565A"/>
    <w:rsid w:val="0045636C"/>
    <w:rsid w:val="00457DF2"/>
    <w:rsid w:val="00465B7D"/>
    <w:rsid w:val="00465B83"/>
    <w:rsid w:val="004737B6"/>
    <w:rsid w:val="004805E4"/>
    <w:rsid w:val="0048631D"/>
    <w:rsid w:val="00487168"/>
    <w:rsid w:val="00490288"/>
    <w:rsid w:val="00495AA4"/>
    <w:rsid w:val="00495B62"/>
    <w:rsid w:val="004A7339"/>
    <w:rsid w:val="004B3C53"/>
    <w:rsid w:val="005016C6"/>
    <w:rsid w:val="005033A2"/>
    <w:rsid w:val="0050538A"/>
    <w:rsid w:val="0050755A"/>
    <w:rsid w:val="00515D1F"/>
    <w:rsid w:val="0053071B"/>
    <w:rsid w:val="00545407"/>
    <w:rsid w:val="005462EE"/>
    <w:rsid w:val="00563409"/>
    <w:rsid w:val="00565A26"/>
    <w:rsid w:val="00565EBB"/>
    <w:rsid w:val="00566BE3"/>
    <w:rsid w:val="00574CA9"/>
    <w:rsid w:val="00575DC8"/>
    <w:rsid w:val="005771D4"/>
    <w:rsid w:val="005849C6"/>
    <w:rsid w:val="00593DE5"/>
    <w:rsid w:val="005947E7"/>
    <w:rsid w:val="00594B92"/>
    <w:rsid w:val="005973A0"/>
    <w:rsid w:val="005A220E"/>
    <w:rsid w:val="005A616E"/>
    <w:rsid w:val="005A7146"/>
    <w:rsid w:val="005A73D1"/>
    <w:rsid w:val="005B7962"/>
    <w:rsid w:val="005B7973"/>
    <w:rsid w:val="005C5FA7"/>
    <w:rsid w:val="005D1C61"/>
    <w:rsid w:val="005E0B2F"/>
    <w:rsid w:val="005E1C4F"/>
    <w:rsid w:val="005E260B"/>
    <w:rsid w:val="005E60ED"/>
    <w:rsid w:val="005E672D"/>
    <w:rsid w:val="005F3A2D"/>
    <w:rsid w:val="00606F53"/>
    <w:rsid w:val="00622BD0"/>
    <w:rsid w:val="00626C43"/>
    <w:rsid w:val="00627056"/>
    <w:rsid w:val="00645FA6"/>
    <w:rsid w:val="0064609E"/>
    <w:rsid w:val="00650627"/>
    <w:rsid w:val="00663169"/>
    <w:rsid w:val="0068056F"/>
    <w:rsid w:val="00683926"/>
    <w:rsid w:val="0068631F"/>
    <w:rsid w:val="00692D9E"/>
    <w:rsid w:val="006964AB"/>
    <w:rsid w:val="006B428F"/>
    <w:rsid w:val="006B638D"/>
    <w:rsid w:val="006C6DAE"/>
    <w:rsid w:val="006D0A06"/>
    <w:rsid w:val="006E77B3"/>
    <w:rsid w:val="006F5C25"/>
    <w:rsid w:val="006F7F67"/>
    <w:rsid w:val="0070225C"/>
    <w:rsid w:val="00724971"/>
    <w:rsid w:val="007418A6"/>
    <w:rsid w:val="0074377C"/>
    <w:rsid w:val="007506D6"/>
    <w:rsid w:val="00757634"/>
    <w:rsid w:val="00761B55"/>
    <w:rsid w:val="00783779"/>
    <w:rsid w:val="007847F3"/>
    <w:rsid w:val="00784EC6"/>
    <w:rsid w:val="0078647C"/>
    <w:rsid w:val="0079068E"/>
    <w:rsid w:val="007929BC"/>
    <w:rsid w:val="0079387F"/>
    <w:rsid w:val="007B2DDF"/>
    <w:rsid w:val="007B5553"/>
    <w:rsid w:val="007B75D9"/>
    <w:rsid w:val="007D3B70"/>
    <w:rsid w:val="007D48B0"/>
    <w:rsid w:val="007E2D8A"/>
    <w:rsid w:val="007E4ABF"/>
    <w:rsid w:val="007F7DC8"/>
    <w:rsid w:val="00805FA5"/>
    <w:rsid w:val="00821148"/>
    <w:rsid w:val="00827DA1"/>
    <w:rsid w:val="00831A04"/>
    <w:rsid w:val="0085729C"/>
    <w:rsid w:val="0086367F"/>
    <w:rsid w:val="0086459F"/>
    <w:rsid w:val="008737C5"/>
    <w:rsid w:val="00876D6A"/>
    <w:rsid w:val="00882073"/>
    <w:rsid w:val="00885F58"/>
    <w:rsid w:val="00890822"/>
    <w:rsid w:val="008A3A38"/>
    <w:rsid w:val="008A53EE"/>
    <w:rsid w:val="008B2FA7"/>
    <w:rsid w:val="008B38A6"/>
    <w:rsid w:val="008D15B1"/>
    <w:rsid w:val="008E0750"/>
    <w:rsid w:val="008F2ED9"/>
    <w:rsid w:val="008F58DA"/>
    <w:rsid w:val="008F706E"/>
    <w:rsid w:val="00901606"/>
    <w:rsid w:val="00914D92"/>
    <w:rsid w:val="00917174"/>
    <w:rsid w:val="009323E3"/>
    <w:rsid w:val="00936901"/>
    <w:rsid w:val="00946602"/>
    <w:rsid w:val="00970E09"/>
    <w:rsid w:val="00974117"/>
    <w:rsid w:val="009769E9"/>
    <w:rsid w:val="00994FE6"/>
    <w:rsid w:val="009A1D04"/>
    <w:rsid w:val="009A1E33"/>
    <w:rsid w:val="009B4566"/>
    <w:rsid w:val="009C4DB1"/>
    <w:rsid w:val="009E4089"/>
    <w:rsid w:val="009F1783"/>
    <w:rsid w:val="00A05A02"/>
    <w:rsid w:val="00A154F9"/>
    <w:rsid w:val="00A15A3E"/>
    <w:rsid w:val="00A2535E"/>
    <w:rsid w:val="00A25B50"/>
    <w:rsid w:val="00A33714"/>
    <w:rsid w:val="00A44054"/>
    <w:rsid w:val="00A44E6C"/>
    <w:rsid w:val="00A61D30"/>
    <w:rsid w:val="00A67074"/>
    <w:rsid w:val="00A81328"/>
    <w:rsid w:val="00A81A5F"/>
    <w:rsid w:val="00A82C13"/>
    <w:rsid w:val="00A838C4"/>
    <w:rsid w:val="00A84B3E"/>
    <w:rsid w:val="00A92CFD"/>
    <w:rsid w:val="00A92F28"/>
    <w:rsid w:val="00A94739"/>
    <w:rsid w:val="00A97AB5"/>
    <w:rsid w:val="00AA0EF4"/>
    <w:rsid w:val="00AA5CAD"/>
    <w:rsid w:val="00AB186A"/>
    <w:rsid w:val="00AB5A0F"/>
    <w:rsid w:val="00AC648F"/>
    <w:rsid w:val="00AD6B77"/>
    <w:rsid w:val="00AF3FA7"/>
    <w:rsid w:val="00B00320"/>
    <w:rsid w:val="00B0534E"/>
    <w:rsid w:val="00B11147"/>
    <w:rsid w:val="00B11B2E"/>
    <w:rsid w:val="00B11E09"/>
    <w:rsid w:val="00B135A4"/>
    <w:rsid w:val="00B1721B"/>
    <w:rsid w:val="00B24007"/>
    <w:rsid w:val="00B278E3"/>
    <w:rsid w:val="00B40C69"/>
    <w:rsid w:val="00B46082"/>
    <w:rsid w:val="00B64EF9"/>
    <w:rsid w:val="00B8565E"/>
    <w:rsid w:val="00B865E6"/>
    <w:rsid w:val="00B86F8C"/>
    <w:rsid w:val="00B92779"/>
    <w:rsid w:val="00BA7D77"/>
    <w:rsid w:val="00BB53C7"/>
    <w:rsid w:val="00BC21F9"/>
    <w:rsid w:val="00BD12D0"/>
    <w:rsid w:val="00BD1A97"/>
    <w:rsid w:val="00BF0EDE"/>
    <w:rsid w:val="00C1738A"/>
    <w:rsid w:val="00C175CD"/>
    <w:rsid w:val="00C2339E"/>
    <w:rsid w:val="00C24A5C"/>
    <w:rsid w:val="00C25C81"/>
    <w:rsid w:val="00C30D83"/>
    <w:rsid w:val="00C3118C"/>
    <w:rsid w:val="00C53FE7"/>
    <w:rsid w:val="00C56759"/>
    <w:rsid w:val="00C63FA6"/>
    <w:rsid w:val="00C644C8"/>
    <w:rsid w:val="00C75BA8"/>
    <w:rsid w:val="00C93BFC"/>
    <w:rsid w:val="00C97646"/>
    <w:rsid w:val="00CA6F34"/>
    <w:rsid w:val="00CB718F"/>
    <w:rsid w:val="00CC73BA"/>
    <w:rsid w:val="00CD288C"/>
    <w:rsid w:val="00CD6538"/>
    <w:rsid w:val="00CD69AD"/>
    <w:rsid w:val="00CE79E8"/>
    <w:rsid w:val="00CF15E8"/>
    <w:rsid w:val="00CF6F92"/>
    <w:rsid w:val="00D03936"/>
    <w:rsid w:val="00D2198D"/>
    <w:rsid w:val="00D21A97"/>
    <w:rsid w:val="00D24EF1"/>
    <w:rsid w:val="00D30358"/>
    <w:rsid w:val="00D33D3E"/>
    <w:rsid w:val="00D427BB"/>
    <w:rsid w:val="00D52696"/>
    <w:rsid w:val="00D53C06"/>
    <w:rsid w:val="00D57B8D"/>
    <w:rsid w:val="00D62AB2"/>
    <w:rsid w:val="00D668F7"/>
    <w:rsid w:val="00D83D84"/>
    <w:rsid w:val="00D878F7"/>
    <w:rsid w:val="00D92220"/>
    <w:rsid w:val="00D94E00"/>
    <w:rsid w:val="00D978D5"/>
    <w:rsid w:val="00DA3786"/>
    <w:rsid w:val="00DB1CC2"/>
    <w:rsid w:val="00DB6C95"/>
    <w:rsid w:val="00DC0C9F"/>
    <w:rsid w:val="00DC391C"/>
    <w:rsid w:val="00DD15E8"/>
    <w:rsid w:val="00DD25CF"/>
    <w:rsid w:val="00DD45AD"/>
    <w:rsid w:val="00DD6925"/>
    <w:rsid w:val="00DE2FBE"/>
    <w:rsid w:val="00DE3516"/>
    <w:rsid w:val="00DF0545"/>
    <w:rsid w:val="00DF077E"/>
    <w:rsid w:val="00DF1182"/>
    <w:rsid w:val="00DF4C74"/>
    <w:rsid w:val="00E62C0B"/>
    <w:rsid w:val="00E67EEA"/>
    <w:rsid w:val="00E70584"/>
    <w:rsid w:val="00E72EEA"/>
    <w:rsid w:val="00E74A16"/>
    <w:rsid w:val="00E82F7E"/>
    <w:rsid w:val="00EA4BCF"/>
    <w:rsid w:val="00EA7584"/>
    <w:rsid w:val="00EB01E2"/>
    <w:rsid w:val="00EB07CB"/>
    <w:rsid w:val="00EB6116"/>
    <w:rsid w:val="00EB751F"/>
    <w:rsid w:val="00EC356C"/>
    <w:rsid w:val="00EC6410"/>
    <w:rsid w:val="00EC714B"/>
    <w:rsid w:val="00ED0C49"/>
    <w:rsid w:val="00ED35AE"/>
    <w:rsid w:val="00ED669D"/>
    <w:rsid w:val="00ED7EDD"/>
    <w:rsid w:val="00EE7C65"/>
    <w:rsid w:val="00F04B32"/>
    <w:rsid w:val="00F059D4"/>
    <w:rsid w:val="00F07022"/>
    <w:rsid w:val="00F11A8C"/>
    <w:rsid w:val="00F2670F"/>
    <w:rsid w:val="00F35EDB"/>
    <w:rsid w:val="00F37985"/>
    <w:rsid w:val="00F41B89"/>
    <w:rsid w:val="00F41CEC"/>
    <w:rsid w:val="00F50144"/>
    <w:rsid w:val="00F52526"/>
    <w:rsid w:val="00F61B25"/>
    <w:rsid w:val="00F62835"/>
    <w:rsid w:val="00F6480D"/>
    <w:rsid w:val="00F66F3C"/>
    <w:rsid w:val="00F7067B"/>
    <w:rsid w:val="00F82331"/>
    <w:rsid w:val="00F8326A"/>
    <w:rsid w:val="00F917C6"/>
    <w:rsid w:val="00F92A06"/>
    <w:rsid w:val="00FB5B59"/>
    <w:rsid w:val="00FB5E3F"/>
    <w:rsid w:val="00FB7965"/>
    <w:rsid w:val="00FC681D"/>
    <w:rsid w:val="00FC6D72"/>
    <w:rsid w:val="00FD1BF1"/>
    <w:rsid w:val="00FD7EA6"/>
    <w:rsid w:val="00FE18B0"/>
    <w:rsid w:val="00FE7270"/>
    <w:rsid w:val="00FF48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327399BF-8028-4AA7-836D-9908D2AB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B3C53"/>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135A4"/>
    <w:rPr>
      <w:color w:val="0000FF" w:themeColor="hyperlink"/>
      <w:u w:val="single"/>
    </w:rPr>
  </w:style>
  <w:style w:type="character" w:customStyle="1" w:styleId="Onopgelostemelding1">
    <w:name w:val="Onopgeloste melding1"/>
    <w:basedOn w:val="Standaardalinea-lettertype"/>
    <w:uiPriority w:val="99"/>
    <w:semiHidden/>
    <w:unhideWhenUsed/>
    <w:rsid w:val="00B135A4"/>
    <w:rPr>
      <w:color w:val="605E5C"/>
      <w:shd w:val="clear" w:color="auto" w:fill="E1DFDD"/>
    </w:rPr>
  </w:style>
  <w:style w:type="paragraph" w:styleId="Normaalweb">
    <w:name w:val="Normal (Web)"/>
    <w:basedOn w:val="Standaard"/>
    <w:uiPriority w:val="99"/>
    <w:unhideWhenUsed/>
    <w:rsid w:val="00F7067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0D0717"/>
    <w:rPr>
      <w:sz w:val="16"/>
      <w:szCs w:val="16"/>
    </w:rPr>
  </w:style>
  <w:style w:type="paragraph" w:styleId="Tekstopmerking">
    <w:name w:val="annotation text"/>
    <w:basedOn w:val="Standaard"/>
    <w:link w:val="TekstopmerkingChar"/>
    <w:uiPriority w:val="99"/>
    <w:semiHidden/>
    <w:unhideWhenUsed/>
    <w:rsid w:val="000D0717"/>
    <w:pPr>
      <w:spacing w:line="240" w:lineRule="auto"/>
    </w:pPr>
  </w:style>
  <w:style w:type="character" w:customStyle="1" w:styleId="TekstopmerkingChar">
    <w:name w:val="Tekst opmerking Char"/>
    <w:basedOn w:val="Standaardalinea-lettertype"/>
    <w:link w:val="Tekstopmerking"/>
    <w:uiPriority w:val="99"/>
    <w:semiHidden/>
    <w:rsid w:val="000D0717"/>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0D0717"/>
    <w:rPr>
      <w:b/>
      <w:bCs/>
    </w:rPr>
  </w:style>
  <w:style w:type="character" w:customStyle="1" w:styleId="OnderwerpvanopmerkingChar">
    <w:name w:val="Onderwerp van opmerking Char"/>
    <w:basedOn w:val="TekstopmerkingChar"/>
    <w:link w:val="Onderwerpvanopmerking"/>
    <w:uiPriority w:val="99"/>
    <w:semiHidden/>
    <w:rsid w:val="000D0717"/>
    <w:rPr>
      <w:rFonts w:ascii="Verdana" w:hAnsi="Verdana"/>
      <w:b/>
      <w:bCs/>
    </w:rPr>
  </w:style>
  <w:style w:type="character" w:customStyle="1" w:styleId="UnresolvedMention">
    <w:name w:val="Unresolved Mention"/>
    <w:basedOn w:val="Standaardalinea-lettertype"/>
    <w:uiPriority w:val="99"/>
    <w:semiHidden/>
    <w:unhideWhenUsed/>
    <w:rsid w:val="00CA6F34"/>
    <w:rPr>
      <w:color w:val="605E5C"/>
      <w:shd w:val="clear" w:color="auto" w:fill="E1DFDD"/>
    </w:rPr>
  </w:style>
  <w:style w:type="character" w:styleId="GevolgdeHyperlink">
    <w:name w:val="FollowedHyperlink"/>
    <w:basedOn w:val="Standaardalinea-lettertype"/>
    <w:uiPriority w:val="99"/>
    <w:semiHidden/>
    <w:unhideWhenUsed/>
    <w:rsid w:val="00CA6F34"/>
    <w:rPr>
      <w:color w:val="800080" w:themeColor="followedHyperlink"/>
      <w:u w:val="single"/>
    </w:rPr>
  </w:style>
  <w:style w:type="table" w:styleId="Tabelraster">
    <w:name w:val="Table Grid"/>
    <w:basedOn w:val="Standaardtabel"/>
    <w:uiPriority w:val="59"/>
    <w:rsid w:val="005462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support@iamhable.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tel:0885855666"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iamhable.com/nl/pages/stactile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iamhable.com/pages/stactile-content-description" TargetMode="External"/><Relationship Id="rId20"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www.iamhable.com/pages/stactile-content-descrip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2026-04-30T07:59:19+00:00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00444aa6-c46b-4c1b-938a-432ae892dd8c"/>
    <ds:schemaRef ds:uri="http://schemas.openxmlformats.org/package/2006/metadata/core-properties"/>
    <ds:schemaRef ds:uri="http://purl.org/dc/terms/"/>
    <ds:schemaRef ds:uri="fff3758c-7403-498b-bc42-f48c96d71e25"/>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98055A3-9703-439F-941E-169A7F599675}"/>
</file>

<file path=customXml/itemProps4.xml><?xml version="1.0" encoding="utf-8"?>
<ds:datastoreItem xmlns:ds="http://schemas.openxmlformats.org/officeDocument/2006/customXml" ds:itemID="{5092105A-2B1A-49BE-88DC-C713432C4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1529</Words>
  <Characters>8412</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Stovers</dc:creator>
  <cp:keywords/>
  <dc:description/>
  <cp:lastModifiedBy>Marc Stovers</cp:lastModifiedBy>
  <cp:revision>5</cp:revision>
  <dcterms:created xsi:type="dcterms:W3CDTF">2026-04-21T06:39:00Z</dcterms:created>
  <dcterms:modified xsi:type="dcterms:W3CDTF">2026-04-22T14:55:00Z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