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CE014FB" w:rsidR="00821148" w:rsidRPr="00E82F7E" w:rsidRDefault="007E5A4F" w:rsidP="00821148">
      <w:pPr>
        <w:pStyle w:val="doTitle"/>
      </w:pPr>
      <w:bookmarkStart w:id="0" w:name="bmTitle" w:colFirst="0" w:colLast="0"/>
      <w:r>
        <w:t xml:space="preserve">Microsoft </w:t>
      </w:r>
      <w:r w:rsidR="004F2B79">
        <w:t>Outlook</w:t>
      </w:r>
      <w:r w:rsidR="008F20DC">
        <w:t xml:space="preserve"> </w:t>
      </w:r>
      <w:r w:rsidR="00DF0493">
        <w:t>en a</w:t>
      </w:r>
      <w:r w:rsidR="00F33D6B">
        <w:t xml:space="preserve">genda </w:t>
      </w:r>
      <w:r w:rsidR="008F20DC">
        <w:t>leren -</w:t>
      </w:r>
      <w:r w:rsidR="00DF049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19690E81" w:rsidR="00E27C68" w:rsidRDefault="00E27C68" w:rsidP="00821148">
      <w:r>
        <w:rPr>
          <w:noProof/>
          <w:lang w:eastAsia="nl-NL"/>
        </w:rPr>
        <w:drawing>
          <wp:inline distT="0" distB="0" distL="0" distR="0" wp14:anchorId="303C4838" wp14:editId="35ADC455">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1842" cy="1399625"/>
                    </a:xfrm>
                    <a:prstGeom prst="rect">
                      <a:avLst/>
                    </a:prstGeom>
                  </pic:spPr>
                </pic:pic>
              </a:graphicData>
            </a:graphic>
          </wp:inline>
        </w:drawing>
      </w:r>
      <w:r>
        <w:tab/>
      </w:r>
    </w:p>
    <w:p w14:paraId="00507A9D" w14:textId="77777777" w:rsidR="00D05FCC" w:rsidRDefault="00D05FCC" w:rsidP="00821148"/>
    <w:p w14:paraId="754EFE29" w14:textId="2A6731C4" w:rsidR="006B7143" w:rsidRPr="0017439C" w:rsidRDefault="006B7143" w:rsidP="006B7143">
      <w:pPr>
        <w:spacing w:line="300" w:lineRule="atLeast"/>
      </w:pPr>
      <w:r w:rsidRPr="0017439C">
        <w:t xml:space="preserve">Ben je slechtziend of blind en wil je leren werken met </w:t>
      </w:r>
      <w:r w:rsidR="004F2B79">
        <w:t>Outlook</w:t>
      </w:r>
      <w:r w:rsidR="007E5A4F">
        <w:t xml:space="preserve"> </w:t>
      </w:r>
      <w:r w:rsidR="00F33D6B">
        <w:t xml:space="preserve">of de Outlook agenda </w:t>
      </w:r>
      <w:r w:rsidR="007E5A4F">
        <w:t>zonder de muis te hoeven gebruiken?</w:t>
      </w:r>
    </w:p>
    <w:p w14:paraId="382DE2E6" w14:textId="77777777" w:rsidR="006B7143" w:rsidRDefault="006B7143" w:rsidP="00821148"/>
    <w:p w14:paraId="29FD177D" w14:textId="2BA4100E" w:rsidR="004D7664" w:rsidRDefault="007E5A4F" w:rsidP="004D7664">
      <w:r>
        <w:t xml:space="preserve">Met een schermlezer is </w:t>
      </w:r>
      <w:r w:rsidR="004F2B79">
        <w:t>Outlook</w:t>
      </w:r>
      <w:r>
        <w:t xml:space="preserve"> goed te gebruiken door mensen die blind of slechtziend zijn. In deze training leer je </w:t>
      </w:r>
      <w:r w:rsidR="004F2B79">
        <w:t>Outlook</w:t>
      </w:r>
      <w:r>
        <w:t xml:space="preserve"> </w:t>
      </w:r>
      <w:r w:rsidR="00F33D6B">
        <w:t xml:space="preserve">en de agenda </w:t>
      </w:r>
      <w:r>
        <w:t xml:space="preserve">geheel met het toetsenbord te bedienen als je gebruik maakt van het hulpmiddel Jaws, NVDA of Supernova. </w:t>
      </w:r>
      <w:r w:rsidR="004D7664">
        <w:t xml:space="preserve">Gebruik je geen hulpmiddel dan kun je toch </w:t>
      </w:r>
      <w:r w:rsidR="0092794B">
        <w:t xml:space="preserve">de meeste </w:t>
      </w:r>
      <w:r w:rsidR="004D7664">
        <w:t>onderdelen uitvoeren en leren om minder te hoeven kijken, zodat je sneller w</w:t>
      </w:r>
      <w:r w:rsidR="00126C40">
        <w:t>erkt en meer energie overhoudt.</w:t>
      </w:r>
    </w:p>
    <w:p w14:paraId="696E0A3F" w14:textId="2F6AA9B3" w:rsidR="007E5A4F" w:rsidRDefault="007E5A4F" w:rsidP="007E5A4F"/>
    <w:p w14:paraId="5C70BAF7" w14:textId="1899AD1E" w:rsidR="007E5A4F" w:rsidRDefault="007E5A4F" w:rsidP="007E5A4F">
      <w:r>
        <w:t>De</w:t>
      </w:r>
      <w:r w:rsidR="004F2B79">
        <w:t>ze zelfstudie gaat</w:t>
      </w:r>
      <w:r>
        <w:t xml:space="preserve"> uit van de desktop versie van </w:t>
      </w:r>
      <w:r w:rsidR="004F2B79">
        <w:t>Outlook</w:t>
      </w:r>
      <w:r>
        <w:t xml:space="preserve">, </w:t>
      </w:r>
      <w:r w:rsidR="00150EB3">
        <w:t xml:space="preserve">niet </w:t>
      </w:r>
      <w:r>
        <w:t>de online versie. Je leert aan de hand van korte uitleg en opdrachten.</w:t>
      </w:r>
    </w:p>
    <w:p w14:paraId="5A931DCE" w14:textId="36832CD9" w:rsidR="000C567A" w:rsidRDefault="000C567A" w:rsidP="007E5A4F"/>
    <w:p w14:paraId="0AA8AD89" w14:textId="0869AEAD" w:rsidR="000C567A" w:rsidRDefault="000C567A" w:rsidP="000C567A">
      <w:pPr>
        <w:pStyle w:val="Kop1"/>
      </w:pPr>
      <w:r>
        <w:t>Overzicht Outlook en agenda leren (202</w:t>
      </w:r>
      <w:r w:rsidR="00BC1A89">
        <w:t>5</w:t>
      </w:r>
      <w:r>
        <w:t>)</w:t>
      </w:r>
    </w:p>
    <w:p w14:paraId="7CBFA9A0" w14:textId="5A4F7CEA" w:rsidR="000C567A" w:rsidRDefault="00BC1A89" w:rsidP="000C567A">
      <w:hyperlink r:id="rId12" w:history="1">
        <w:r w:rsidR="000C567A" w:rsidRPr="000C567A">
          <w:rPr>
            <w:rStyle w:val="Hyperlink"/>
          </w:rPr>
          <w:t>Outlook leren 1 – Basis</w:t>
        </w:r>
      </w:hyperlink>
    </w:p>
    <w:p w14:paraId="615C47DD" w14:textId="15169AB8" w:rsidR="000C567A" w:rsidRDefault="00BC1A89" w:rsidP="000C567A">
      <w:pPr>
        <w:rPr>
          <w:rStyle w:val="Hyperlink"/>
        </w:rPr>
      </w:pPr>
      <w:hyperlink r:id="rId13" w:history="1">
        <w:r w:rsidR="000C567A" w:rsidRPr="000C567A">
          <w:rPr>
            <w:rStyle w:val="Hyperlink"/>
          </w:rPr>
          <w:t>Outlook leren 2 – Vervolg</w:t>
        </w:r>
      </w:hyperlink>
    </w:p>
    <w:p w14:paraId="1F3A3EFE" w14:textId="1932D9A1" w:rsidR="00D362B9" w:rsidRDefault="00BC1A89" w:rsidP="000C567A">
      <w:hyperlink r:id="rId14" w:history="1">
        <w:r w:rsidR="00D362B9" w:rsidRPr="00D362B9">
          <w:rPr>
            <w:rStyle w:val="Hyperlink"/>
          </w:rPr>
          <w:t>Outlook agenda leren</w:t>
        </w:r>
      </w:hyperlink>
    </w:p>
    <w:p w14:paraId="2005716B" w14:textId="0BDCD56A" w:rsidR="000C567A" w:rsidRDefault="000C567A" w:rsidP="000C567A"/>
    <w:p w14:paraId="31F3F82F" w14:textId="69605441" w:rsidR="000C567A" w:rsidRDefault="00BC1A89" w:rsidP="000C567A">
      <w:hyperlink r:id="rId15">
        <w:r w:rsidR="000C567A" w:rsidRPr="5D99F845">
          <w:rPr>
            <w:rStyle w:val="Hyperlink"/>
          </w:rPr>
          <w:t>Outlook sneltoetsen</w:t>
        </w:r>
      </w:hyperlink>
      <w:bookmarkStart w:id="2" w:name="_GoBack"/>
      <w:bookmarkEnd w:id="2"/>
    </w:p>
    <w:p w14:paraId="35873C46" w14:textId="77777777" w:rsidR="000C567A" w:rsidRDefault="000C567A" w:rsidP="007E5A4F"/>
    <w:p w14:paraId="6BC18526" w14:textId="77777777" w:rsidR="007E5A4F" w:rsidRDefault="007E5A4F" w:rsidP="007E5A4F"/>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6"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17"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BC1A89" w:rsidP="000C7A9A">
      <w:hyperlink r:id="rId18"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D08A4" w14:textId="77777777" w:rsidR="003A5E3E" w:rsidRDefault="003A5E3E" w:rsidP="008E0750">
      <w:pPr>
        <w:spacing w:line="240" w:lineRule="auto"/>
      </w:pPr>
      <w:r>
        <w:separator/>
      </w:r>
    </w:p>
  </w:endnote>
  <w:endnote w:type="continuationSeparator" w:id="0">
    <w:p w14:paraId="1870B557" w14:textId="77777777" w:rsidR="003A5E3E" w:rsidRDefault="003A5E3E" w:rsidP="008E0750">
      <w:pPr>
        <w:spacing w:line="240" w:lineRule="auto"/>
      </w:pPr>
      <w:r>
        <w:continuationSeparator/>
      </w:r>
    </w:p>
  </w:endnote>
  <w:endnote w:type="continuationNotice" w:id="1">
    <w:p w14:paraId="35A5482A" w14:textId="77777777" w:rsidR="003A5E3E" w:rsidRDefault="003A5E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A0FD3" w14:textId="77777777" w:rsidR="003A5E3E" w:rsidRDefault="003A5E3E" w:rsidP="008E0750">
      <w:pPr>
        <w:spacing w:line="240" w:lineRule="auto"/>
      </w:pPr>
      <w:r>
        <w:separator/>
      </w:r>
    </w:p>
  </w:footnote>
  <w:footnote w:type="continuationSeparator" w:id="0">
    <w:p w14:paraId="38D9DA94" w14:textId="77777777" w:rsidR="003A5E3E" w:rsidRDefault="003A5E3E" w:rsidP="008E0750">
      <w:pPr>
        <w:spacing w:line="240" w:lineRule="auto"/>
      </w:pPr>
      <w:r>
        <w:continuationSeparator/>
      </w:r>
    </w:p>
  </w:footnote>
  <w:footnote w:type="continuationNotice" w:id="1">
    <w:p w14:paraId="46845C66" w14:textId="77777777" w:rsidR="003A5E3E" w:rsidRDefault="003A5E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3A5E3E" w:rsidRDefault="003A5E3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A5E3E" w:rsidRDefault="003A5E3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3A5E3E" w:rsidP="00994FE6" w:rsidRDefault="003A5E3E" w14:paraId="2E33A278" w14:textId="0AD2C51C"/>
                </w:txbxContent>
              </v:textbox>
              <w10:wrap anchorx="page" anchory="page"/>
              <w10:anchorlock/>
            </v:shape>
          </w:pict>
        </mc:Fallback>
      </mc:AlternateContent>
    </w:r>
    <w:r>
      <w:t xml:space="preserve">  </w:t>
    </w:r>
    <w:bookmarkEnd w:id="3"/>
  </w:p>
  <w:p w14:paraId="3D69A8E4" w14:textId="663D3865" w:rsidR="003A5E3E" w:rsidRDefault="003A5E3E">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A5E3E" w:rsidRDefault="003A5E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A5E3E" w:rsidRDefault="003A5E3E"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37201"/>
    <w:rsid w:val="000414B3"/>
    <w:rsid w:val="000445D9"/>
    <w:rsid w:val="00045387"/>
    <w:rsid w:val="00047134"/>
    <w:rsid w:val="000619B3"/>
    <w:rsid w:val="00070239"/>
    <w:rsid w:val="000806C2"/>
    <w:rsid w:val="00087871"/>
    <w:rsid w:val="000910DB"/>
    <w:rsid w:val="00096E1C"/>
    <w:rsid w:val="00097567"/>
    <w:rsid w:val="000A2897"/>
    <w:rsid w:val="000A77F9"/>
    <w:rsid w:val="000B2DE9"/>
    <w:rsid w:val="000C0F82"/>
    <w:rsid w:val="000C567A"/>
    <w:rsid w:val="000C78C9"/>
    <w:rsid w:val="000C7A9A"/>
    <w:rsid w:val="000E0611"/>
    <w:rsid w:val="00103478"/>
    <w:rsid w:val="00114077"/>
    <w:rsid w:val="00124469"/>
    <w:rsid w:val="00126C40"/>
    <w:rsid w:val="001302B6"/>
    <w:rsid w:val="001350A9"/>
    <w:rsid w:val="001425CD"/>
    <w:rsid w:val="00150EB3"/>
    <w:rsid w:val="00155EEF"/>
    <w:rsid w:val="00164697"/>
    <w:rsid w:val="001661E7"/>
    <w:rsid w:val="00177D54"/>
    <w:rsid w:val="00193B7D"/>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0394"/>
    <w:rsid w:val="002B2C8D"/>
    <w:rsid w:val="002D72AF"/>
    <w:rsid w:val="002F7B4F"/>
    <w:rsid w:val="00300A49"/>
    <w:rsid w:val="00301214"/>
    <w:rsid w:val="003061D6"/>
    <w:rsid w:val="00307635"/>
    <w:rsid w:val="00323F8E"/>
    <w:rsid w:val="00365B24"/>
    <w:rsid w:val="00365E45"/>
    <w:rsid w:val="00370E08"/>
    <w:rsid w:val="00372508"/>
    <w:rsid w:val="00375BBE"/>
    <w:rsid w:val="00382A96"/>
    <w:rsid w:val="00397439"/>
    <w:rsid w:val="003A3825"/>
    <w:rsid w:val="003A5E3E"/>
    <w:rsid w:val="003B6BDB"/>
    <w:rsid w:val="003D3DA8"/>
    <w:rsid w:val="003D4FDA"/>
    <w:rsid w:val="003E76E5"/>
    <w:rsid w:val="003F5640"/>
    <w:rsid w:val="0041032B"/>
    <w:rsid w:val="00414C65"/>
    <w:rsid w:val="004212E5"/>
    <w:rsid w:val="00425307"/>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4D7664"/>
    <w:rsid w:val="004F2B79"/>
    <w:rsid w:val="005016C6"/>
    <w:rsid w:val="005033A2"/>
    <w:rsid w:val="0050538A"/>
    <w:rsid w:val="00515D1F"/>
    <w:rsid w:val="0054058F"/>
    <w:rsid w:val="00545407"/>
    <w:rsid w:val="00562460"/>
    <w:rsid w:val="00563409"/>
    <w:rsid w:val="00563E5E"/>
    <w:rsid w:val="00565A26"/>
    <w:rsid w:val="00565EBB"/>
    <w:rsid w:val="00566BE3"/>
    <w:rsid w:val="00574CA9"/>
    <w:rsid w:val="00575DC8"/>
    <w:rsid w:val="005849C6"/>
    <w:rsid w:val="00584A72"/>
    <w:rsid w:val="005947E7"/>
    <w:rsid w:val="00594B92"/>
    <w:rsid w:val="005973A0"/>
    <w:rsid w:val="005A220E"/>
    <w:rsid w:val="005A616E"/>
    <w:rsid w:val="005A73D1"/>
    <w:rsid w:val="005B12C0"/>
    <w:rsid w:val="005B7962"/>
    <w:rsid w:val="005C5FA7"/>
    <w:rsid w:val="005D39FB"/>
    <w:rsid w:val="005E260B"/>
    <w:rsid w:val="005E60ED"/>
    <w:rsid w:val="005E672D"/>
    <w:rsid w:val="005E746F"/>
    <w:rsid w:val="005F3A2D"/>
    <w:rsid w:val="00606F53"/>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7E5A4F"/>
    <w:rsid w:val="00801249"/>
    <w:rsid w:val="00801F81"/>
    <w:rsid w:val="00805FA5"/>
    <w:rsid w:val="00811221"/>
    <w:rsid w:val="00821148"/>
    <w:rsid w:val="00831A04"/>
    <w:rsid w:val="00837E89"/>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2794B"/>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86976"/>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6F8C"/>
    <w:rsid w:val="00B92779"/>
    <w:rsid w:val="00BC1A89"/>
    <w:rsid w:val="00BC21F9"/>
    <w:rsid w:val="00BC5D8A"/>
    <w:rsid w:val="00BD12D0"/>
    <w:rsid w:val="00BD1A97"/>
    <w:rsid w:val="00BD5C25"/>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362B9"/>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493"/>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3D6B"/>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C144E"/>
    <w:rsid w:val="00FC6D72"/>
    <w:rsid w:val="00FD1BF1"/>
    <w:rsid w:val="00FD7EA6"/>
    <w:rsid w:val="00FE18B0"/>
    <w:rsid w:val="00FE2F6F"/>
    <w:rsid w:val="00FE7270"/>
    <w:rsid w:val="00FF7EAD"/>
    <w:rsid w:val="3B6D3C96"/>
    <w:rsid w:val="5D99F845"/>
    <w:rsid w:val="639B170D"/>
    <w:rsid w:val="7653D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 w:type="paragraph" w:styleId="Revisie">
    <w:name w:val="Revision"/>
    <w:hidden/>
    <w:uiPriority w:val="99"/>
    <w:semiHidden/>
    <w:rsid w:val="000A77F9"/>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outlook-leren-2-vervolg"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outlook-leren-1-basis"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documenten/outlook-sneltoets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outlook-agenda-ler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Microsoft Outlook en agenda leren - Training en zelfstudie
![Kennisportaal logo in de vorm van een
lampje](media/919c85ff48486b68b27d8007a48d4dba.png)
Ben je slechtziend of blind en wil je leren werken met Outlook of de Outlook
agenda zonder de muis te hoeven gebruiken?
Met een schermlezer is Outlook goed te gebruiken door mensen die blind of
slechtziend zijn. In deze training leer je Outlook en de agenda geheel met het
toetsenbord te bedienen als je gebruik maakt van het hulpmiddel Jaws, NVDA of
Supernova. Gebruik je geen hulpmiddel dan kun je toch de meeste onderdelen
uitvoeren en leren om minder te hoeven kijken, zodat je sneller werkt en meer
energie overhoudt.
Deze zelfstudie gaat uit van de desktop versie van Outlook, niet de online
versie. Je leert aan de hand van korte uitleg en opdrachten.
# Overzicht Outlook en agenda leren (2024)
[Outlook leren 1 –
Basis](https://kennisportaal.visio.org/nl-nl/documenten/outlook-leren-1-basis)
[Outlook leren 2 –
Vervolg](https://kennisportaal.visio.org/nl-nl/documenten/outlook-leren-2-vervolg)
[Outlook sneltoetsen](https://kennisportaal.visio.org/nl-nl/documenten/outlook-sneltoetsen)
# Overzicht Outlook 2019 en agenda leren
[Outlook 2019 leren 1 –
Basis](https://kennisportaal.visio.org/nl-nl/documenten/outlook-2019-leren-1-basis)
[Outlook 2019 leren 2 –
Vervolg](https://kennisportaal.visio.org/nl-nl/documenten/outlook-2019-leren-2-vervolg)
[Outlook 2019 agenda
leren](https://kennisportaal.visio.org/nl-nl/documenten/outlook-2019-agenda-leren)
[Outlook 2019
sneltoetsen](https://kennisportaal.visio.org/nl-nl/documenten/outlook-sneltoetsen)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2024-09-23T22:00:00+00:00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96695-6A2D-4232-BF95-CA7B4C2B4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5e494e1-5520-4bb4-90b6-9404c0aef822"/>
    <ds:schemaRef ds:uri="8d27d9b6-5dfd-470f-9e28-149e6d86886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ED791CE-922A-4D9B-896C-54A9CF71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241</Words>
  <Characters>1326</Characters>
  <Application>Microsoft Office Word</Application>
  <DocSecurity>0</DocSecurity>
  <Lines>11</Lines>
  <Paragraphs>3</Paragraphs>
  <ScaleCrop>false</ScaleCrop>
  <Company>Koninklijke Visio</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Outlook en agenda leren - Training en zelfstudie</dc:title>
  <dc:creator>Marc Stovers</dc:creator>
  <cp:lastModifiedBy>Marc Stovers</cp:lastModifiedBy>
  <cp:revision>28</cp:revision>
  <dcterms:created xsi:type="dcterms:W3CDTF">2022-01-19T08:51:00Z</dcterms:created>
  <dcterms:modified xsi:type="dcterms:W3CDTF">2026-02-04T14:21:00Z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