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7C47A" w14:textId="5E1F7746" w:rsidR="000726AC" w:rsidRPr="00936CED" w:rsidRDefault="000726AC" w:rsidP="000726AC">
      <w:pPr>
        <w:pStyle w:val="Kop1"/>
      </w:pPr>
      <w:bookmarkStart w:id="0" w:name="_Toc210118475"/>
      <w:r w:rsidRPr="00936CED">
        <w:t xml:space="preserve">Eén afstandsbediening maakt </w:t>
      </w:r>
      <w:r w:rsidR="00F57CAA" w:rsidRPr="00936CED">
        <w:t>meerdere</w:t>
      </w:r>
      <w:r w:rsidRPr="00936CED">
        <w:t xml:space="preserve"> toestellen toegankelijk</w:t>
      </w:r>
      <w:bookmarkEnd w:id="0"/>
    </w:p>
    <w:p w14:paraId="6BB9654B" w14:textId="2F247C93" w:rsidR="000726AC" w:rsidRDefault="000726AC" w:rsidP="00936CED">
      <w:r w:rsidRPr="00936CED">
        <w:t>Jeroen Baldewijns, Licht en Liefde</w:t>
      </w:r>
    </w:p>
    <w:p w14:paraId="25CBF077" w14:textId="77777777" w:rsidR="00936CED" w:rsidRPr="00936CED" w:rsidRDefault="00936CED" w:rsidP="00936CED">
      <w:pPr>
        <w:rPr>
          <w:noProof/>
        </w:rPr>
      </w:pPr>
    </w:p>
    <w:p w14:paraId="21C8ADE7" w14:textId="77777777" w:rsidR="00936CED" w:rsidRPr="00936CED" w:rsidRDefault="00936CED" w:rsidP="000726AC">
      <w:r w:rsidRPr="00936CED">
        <w:rPr>
          <w:noProof/>
        </w:rPr>
        <w:drawing>
          <wp:inline distT="0" distB="0" distL="0" distR="0" wp14:anchorId="442D4930" wp14:editId="185D9393">
            <wp:extent cx="1021404" cy="1923823"/>
            <wp:effectExtent l="0" t="0" r="0" b="0"/>
            <wp:docPr id="1223280208" name="Afbeelding 1" descr="De afstandsbediening om de Ikonn producten uit te lezen en te bedie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280208" name="Afbeelding 1" descr="De afstandsbediening om de Ikonn producten uit te lezen en te bedienen"/>
                    <pic:cNvPicPr>
                      <a:picLocks noChangeAspect="1" noChangeArrowheads="1"/>
                    </pic:cNvPicPr>
                  </pic:nvPicPr>
                  <pic:blipFill rotWithShape="1">
                    <a:blip r:embed="rId11">
                      <a:extLst>
                        <a:ext uri="{28A0092B-C50C-407E-A947-70E740481C1C}">
                          <a14:useLocalDpi xmlns:a14="http://schemas.microsoft.com/office/drawing/2010/main" val="0"/>
                        </a:ext>
                      </a:extLst>
                    </a:blip>
                    <a:srcRect l="16608" t="1487" r="13746" b="2072"/>
                    <a:stretch/>
                  </pic:blipFill>
                  <pic:spPr bwMode="auto">
                    <a:xfrm>
                      <a:off x="0" y="0"/>
                      <a:ext cx="1047001" cy="1972035"/>
                    </a:xfrm>
                    <a:prstGeom prst="rect">
                      <a:avLst/>
                    </a:prstGeom>
                    <a:noFill/>
                    <a:ln>
                      <a:noFill/>
                    </a:ln>
                    <a:extLst>
                      <a:ext uri="{53640926-AAD7-44D8-BBD7-CCE9431645EC}">
                        <a14:shadowObscured xmlns:a14="http://schemas.microsoft.com/office/drawing/2010/main"/>
                      </a:ext>
                    </a:extLst>
                  </pic:spPr>
                </pic:pic>
              </a:graphicData>
            </a:graphic>
          </wp:inline>
        </w:drawing>
      </w:r>
    </w:p>
    <w:p w14:paraId="42A3D5FA" w14:textId="77777777" w:rsidR="00936CED" w:rsidRPr="00936CED" w:rsidRDefault="00936CED" w:rsidP="000726AC"/>
    <w:p w14:paraId="426FDA85" w14:textId="2AC42A9F" w:rsidR="000726AC" w:rsidRPr="00936CED" w:rsidRDefault="000726AC" w:rsidP="000726AC">
      <w:r w:rsidRPr="00936CED">
        <w:t>Met een sprekende keukenweegschaal weeg je de bloem voor jouw cake. Met een sprekende kookthermometer kom je te weten wanneer die cake gebakken is. En met een sprekende personenweegschaal kom je nadien te weten welke impact die cake gehad heeft op jouw gewicht. Dankzij het Deense bedrijf Ikonn heb je daar voortaan niet langer een hele resem sprekende toestellen voor nodig.</w:t>
      </w:r>
    </w:p>
    <w:p w14:paraId="581EE5EC" w14:textId="5BD7449B" w:rsidR="000726AC" w:rsidRPr="00936CED" w:rsidRDefault="000726AC" w:rsidP="000726AC">
      <w:r w:rsidRPr="00936CED">
        <w:t>Ikonn komt namelijk met een nieuw concept.</w:t>
      </w:r>
    </w:p>
    <w:p w14:paraId="6C6FDB40" w14:textId="77777777" w:rsidR="000726AC" w:rsidRPr="00936CED" w:rsidRDefault="000726AC" w:rsidP="000726AC"/>
    <w:p w14:paraId="3467851F" w14:textId="77777777" w:rsidR="000726AC" w:rsidRPr="00936CED" w:rsidRDefault="000726AC" w:rsidP="000726AC">
      <w:pPr>
        <w:pStyle w:val="Kop1"/>
      </w:pPr>
      <w:r w:rsidRPr="00936CED">
        <w:t>Het concept</w:t>
      </w:r>
    </w:p>
    <w:p w14:paraId="600B5AEC" w14:textId="77777777" w:rsidR="000726AC" w:rsidRPr="00936CED" w:rsidRDefault="000726AC" w:rsidP="000726AC">
      <w:r w:rsidRPr="00936CED">
        <w:t xml:space="preserve">Ikonn pakt de zaken helemaal anders aan. Het bedrijf biedt een reeks gewone huishoudtoestellen aan, die niet spreken en door het hele gezin te gebruiken zijn. Daarnaast voorziet het een afstandsbediening die al die toestellen ook bruikbaar maakt voor huisgenoten die minder goed of niet zien. </w:t>
      </w:r>
    </w:p>
    <w:p w14:paraId="168DE2A9" w14:textId="77777777" w:rsidR="000726AC" w:rsidRPr="00936CED" w:rsidRDefault="000726AC" w:rsidP="000726AC"/>
    <w:p w14:paraId="026ACFCE" w14:textId="2EABF976" w:rsidR="000726AC" w:rsidRPr="00936CED" w:rsidRDefault="000726AC" w:rsidP="000726AC">
      <w:r w:rsidRPr="00936CED">
        <w:t>De afstandsbediening communiceert via bluetooth met de diverse huishoudtoestellen. Ze leest niet alleen de resultaten van de toestellen uit met een Nederlandstalige stem, maar biedt ook de mogelijkheid om de toestellen op een toegankelijke manier te bedienen.</w:t>
      </w:r>
    </w:p>
    <w:p w14:paraId="515AF0B5" w14:textId="77777777" w:rsidR="000726AC" w:rsidRPr="00936CED" w:rsidRDefault="000726AC" w:rsidP="000726AC"/>
    <w:p w14:paraId="56B2C7A2" w14:textId="28D11D88" w:rsidR="000726AC" w:rsidRPr="00936CED" w:rsidRDefault="000726AC" w:rsidP="000726AC">
      <w:r w:rsidRPr="00936CED">
        <w:t>We hebben elk toestel uit het Ikonn-aanbod aan de tand gevoeld en geven je graag onze bevindingen mee.</w:t>
      </w:r>
    </w:p>
    <w:p w14:paraId="7966B2B5" w14:textId="77777777" w:rsidR="000726AC" w:rsidRPr="00936CED" w:rsidRDefault="000726AC" w:rsidP="000726AC"/>
    <w:p w14:paraId="23A17BBB" w14:textId="77777777" w:rsidR="000726AC" w:rsidRPr="00936CED" w:rsidRDefault="000726AC" w:rsidP="000726AC">
      <w:pPr>
        <w:pStyle w:val="Kop1"/>
      </w:pPr>
      <w:r w:rsidRPr="00936CED">
        <w:t>De afstandsbediening</w:t>
      </w:r>
    </w:p>
    <w:p w14:paraId="0514724E" w14:textId="66D0ED46" w:rsidR="000726AC" w:rsidRPr="00936CED" w:rsidRDefault="000726AC" w:rsidP="000726AC">
      <w:pPr>
        <w:pStyle w:val="Alinea"/>
      </w:pPr>
    </w:p>
    <w:p w14:paraId="7C71C4BE" w14:textId="5C3D291C" w:rsidR="000726AC" w:rsidRPr="00936CED" w:rsidRDefault="000726AC" w:rsidP="000726AC">
      <w:r w:rsidRPr="00936CED">
        <w:lastRenderedPageBreak/>
        <w:t>De spil van het systeem is de afstandsbediening, een klein bakje met acht duidelijk voelbare toetsen. Aan de rechterzijkant zit de aan-uittoets en aan de linkerkant twee toetsen om het geluidsvolume stiller of luider te zetten. Op de bovenzijde links zitten twee pijltoetsen (+ en -) om doorheen het functiemenu te lopen, een bevestigingstoets (de ovale toets) om de gekozen functie te bevestigen, een terug-toets om een stapje terug te gaan (of direct terug te gaan naar het hoofdmenu) en een hulptoets. Die laatste toets geeft toegang tot een erg uitgebreide en informatieve handleiding die elke functie van naaldje tot draadje uitlegt.</w:t>
      </w:r>
    </w:p>
    <w:p w14:paraId="315F0E75" w14:textId="77777777" w:rsidR="000726AC" w:rsidRPr="00936CED" w:rsidRDefault="000726AC" w:rsidP="000726AC"/>
    <w:p w14:paraId="3395A5E2" w14:textId="52F26858" w:rsidR="000726AC" w:rsidRPr="00936CED" w:rsidRDefault="000726AC" w:rsidP="000726AC">
      <w:r w:rsidRPr="00936CED">
        <w:t>Verder heeft het toestelletje onderaan een USB-C-poort om de interne accu te laden en een aansluitpunt voor een hoofdtelefoon. Bovenaan vinden we ook nog een docking-poort, waarmee je nog optioneel beschikbare toepassingen kunt koppelen. Via een draadloze bluetooth-connectie wordt de communicatie met de huishoudtoestellen geregeld. Die toestellen kun je via de optie ‘Nieuw product toevoegen’ in het functiemenu gemakkelijk koppelen. Verder heeft het toestel een ingebouwde luidspreker voor de gesproken boodschappen en een microfoontje voor de memorecorder-functie.</w:t>
      </w:r>
    </w:p>
    <w:p w14:paraId="3899E72A" w14:textId="77777777" w:rsidR="000726AC" w:rsidRPr="00936CED" w:rsidRDefault="000726AC" w:rsidP="000726AC"/>
    <w:p w14:paraId="0F09A87F" w14:textId="77777777" w:rsidR="000726AC" w:rsidRPr="00936CED" w:rsidRDefault="000726AC" w:rsidP="000726AC">
      <w:r w:rsidRPr="00936CED">
        <w:t>En daarmee belanden we bij de vier interne functies van de afstandsbediening, die je vindt in het functiemenu:</w:t>
      </w:r>
    </w:p>
    <w:p w14:paraId="0091B801" w14:textId="77777777" w:rsidR="000726AC" w:rsidRPr="00936CED" w:rsidRDefault="000726AC" w:rsidP="000726AC">
      <w:pPr>
        <w:pStyle w:val="Lijstalinea"/>
        <w:numPr>
          <w:ilvl w:val="0"/>
          <w:numId w:val="4"/>
        </w:numPr>
      </w:pPr>
      <w:r w:rsidRPr="00936CED">
        <w:t>een memorecorder waarmee je spraakberichten kunt opnemen en opslaan</w:t>
      </w:r>
    </w:p>
    <w:p w14:paraId="714CA3C0" w14:textId="77777777" w:rsidR="000726AC" w:rsidRPr="00936CED" w:rsidRDefault="000726AC" w:rsidP="000726AC">
      <w:pPr>
        <w:pStyle w:val="Lijstalinea"/>
        <w:numPr>
          <w:ilvl w:val="0"/>
          <w:numId w:val="4"/>
        </w:numPr>
      </w:pPr>
      <w:r w:rsidRPr="00936CED">
        <w:t>een sprekende klok die de tijd en de datum aangeeft</w:t>
      </w:r>
    </w:p>
    <w:p w14:paraId="2432EF18" w14:textId="77777777" w:rsidR="000726AC" w:rsidRPr="00936CED" w:rsidRDefault="000726AC" w:rsidP="000726AC">
      <w:pPr>
        <w:pStyle w:val="Lijstalinea"/>
        <w:numPr>
          <w:ilvl w:val="0"/>
          <w:numId w:val="4"/>
        </w:numPr>
      </w:pPr>
      <w:r w:rsidRPr="00936CED">
        <w:t>een timer die je gebruikt als aftelklok</w:t>
      </w:r>
    </w:p>
    <w:p w14:paraId="510B31C7" w14:textId="77777777" w:rsidR="000726AC" w:rsidRPr="00936CED" w:rsidRDefault="000726AC" w:rsidP="000726AC">
      <w:pPr>
        <w:pStyle w:val="Lijstalinea"/>
        <w:numPr>
          <w:ilvl w:val="0"/>
          <w:numId w:val="4"/>
        </w:numPr>
      </w:pPr>
      <w:r w:rsidRPr="00936CED">
        <w:t>een wekfunctie, waarbij je vijf wektijden kunt instellen die je kunt voorzien van ingesproken namen (eventueel te gebruiken als reminder bij het nemen van medicatie)</w:t>
      </w:r>
    </w:p>
    <w:p w14:paraId="5DB22253" w14:textId="77777777" w:rsidR="000726AC" w:rsidRPr="00936CED" w:rsidRDefault="000726AC" w:rsidP="000726AC"/>
    <w:p w14:paraId="358172C4" w14:textId="4B963D15" w:rsidR="000726AC" w:rsidRPr="00936CED" w:rsidRDefault="000726AC" w:rsidP="000726AC">
      <w:r w:rsidRPr="00936CED">
        <w:t>In het instellingenmenu van de afstandsbediening kun je zaken aanpassen zoals de klok, de datum, de meeteenheid van de weegschaal en de uitgebreidheid van hulpteksten. In dat menu kun je ook de batterijstand van de afstandsbediening opvragen.</w:t>
      </w:r>
    </w:p>
    <w:p w14:paraId="1712E98B" w14:textId="77777777" w:rsidR="000726AC" w:rsidRPr="00936CED" w:rsidRDefault="000726AC" w:rsidP="000726AC"/>
    <w:p w14:paraId="421C8A04" w14:textId="77777777" w:rsidR="000726AC" w:rsidRPr="00936CED" w:rsidRDefault="000726AC" w:rsidP="000726AC">
      <w:r w:rsidRPr="00936CED">
        <w:t>Bij de remote hoort ook de Ikonn-smartphone-app waarmee je systeemupdates kunt installeren, de taal van de spraak of andere instellingen kunt wijzigen.</w:t>
      </w:r>
    </w:p>
    <w:p w14:paraId="5BE799DD" w14:textId="15DB9FE0" w:rsidR="000726AC" w:rsidRPr="00936CED" w:rsidRDefault="000726AC" w:rsidP="000726AC">
      <w:r w:rsidRPr="00936CED">
        <w:t>De door de fabrikant voorgestelde end-userprijs voor de afstandsbediening bedraagt 219 euro.</w:t>
      </w:r>
    </w:p>
    <w:p w14:paraId="2591000F" w14:textId="77777777" w:rsidR="000726AC" w:rsidRPr="00936CED" w:rsidRDefault="000726AC" w:rsidP="000726AC"/>
    <w:p w14:paraId="5F068807" w14:textId="77777777" w:rsidR="000726AC" w:rsidRPr="00936CED" w:rsidRDefault="000726AC" w:rsidP="000726AC">
      <w:pPr>
        <w:pStyle w:val="Kop1"/>
      </w:pPr>
      <w:r w:rsidRPr="00936CED">
        <w:t>De toestellen</w:t>
      </w:r>
    </w:p>
    <w:p w14:paraId="27F02980" w14:textId="3F2B69C2" w:rsidR="000726AC" w:rsidRPr="00936CED" w:rsidRDefault="000726AC" w:rsidP="000726AC">
      <w:r w:rsidRPr="00936CED">
        <w:t xml:space="preserve">Ikonn biedt momenteel vijf toestellen die via de afstandsbediening toegankelijk gemaakt worden: </w:t>
      </w:r>
      <w:bookmarkStart w:id="1" w:name="_GoBack"/>
      <w:bookmarkEnd w:id="1"/>
    </w:p>
    <w:p w14:paraId="7F851103" w14:textId="77777777" w:rsidR="000726AC" w:rsidRPr="00936CED" w:rsidRDefault="000726AC" w:rsidP="000726AC"/>
    <w:p w14:paraId="13925DA9" w14:textId="77777777" w:rsidR="000726AC" w:rsidRPr="00936CED" w:rsidRDefault="000726AC" w:rsidP="000726AC">
      <w:pPr>
        <w:pStyle w:val="Lijstalinea"/>
        <w:numPr>
          <w:ilvl w:val="0"/>
          <w:numId w:val="5"/>
        </w:numPr>
      </w:pPr>
      <w:r w:rsidRPr="00936CED">
        <w:t>een keukenweegschaal,</w:t>
      </w:r>
    </w:p>
    <w:p w14:paraId="5C8E8DD5" w14:textId="77777777" w:rsidR="000726AC" w:rsidRPr="00936CED" w:rsidRDefault="000726AC" w:rsidP="000726AC">
      <w:pPr>
        <w:pStyle w:val="Lijstalinea"/>
        <w:numPr>
          <w:ilvl w:val="0"/>
          <w:numId w:val="5"/>
        </w:numPr>
      </w:pPr>
      <w:r w:rsidRPr="00936CED">
        <w:lastRenderedPageBreak/>
        <w:t>een personenweegschaal,</w:t>
      </w:r>
    </w:p>
    <w:p w14:paraId="13B142E6" w14:textId="77777777" w:rsidR="000726AC" w:rsidRPr="00936CED" w:rsidRDefault="000726AC" w:rsidP="000726AC">
      <w:pPr>
        <w:pStyle w:val="Lijstalinea"/>
        <w:numPr>
          <w:ilvl w:val="0"/>
          <w:numId w:val="5"/>
        </w:numPr>
      </w:pPr>
      <w:r w:rsidRPr="00936CED">
        <w:t>een kookthermometer,</w:t>
      </w:r>
    </w:p>
    <w:p w14:paraId="4626FCEC" w14:textId="77777777" w:rsidR="000726AC" w:rsidRPr="00936CED" w:rsidRDefault="000726AC" w:rsidP="000726AC">
      <w:pPr>
        <w:pStyle w:val="Lijstalinea"/>
        <w:numPr>
          <w:ilvl w:val="0"/>
          <w:numId w:val="5"/>
        </w:numPr>
      </w:pPr>
      <w:r w:rsidRPr="00936CED">
        <w:t>een kamerthermometer/luchtvochtigheidsmeter</w:t>
      </w:r>
    </w:p>
    <w:p w14:paraId="0B36CAC4" w14:textId="77777777" w:rsidR="000726AC" w:rsidRPr="00936CED" w:rsidRDefault="000726AC" w:rsidP="000726AC">
      <w:pPr>
        <w:pStyle w:val="Lijstalinea"/>
        <w:numPr>
          <w:ilvl w:val="0"/>
          <w:numId w:val="5"/>
        </w:numPr>
      </w:pPr>
      <w:r w:rsidRPr="00936CED">
        <w:t>en een rolmeter.</w:t>
      </w:r>
    </w:p>
    <w:p w14:paraId="2F396946" w14:textId="77777777" w:rsidR="000726AC" w:rsidRPr="00936CED" w:rsidRDefault="000726AC" w:rsidP="000726AC"/>
    <w:p w14:paraId="189D5F18" w14:textId="500D7474" w:rsidR="000726AC" w:rsidRPr="00936CED" w:rsidRDefault="000726AC" w:rsidP="000726AC">
      <w:pPr>
        <w:rPr>
          <w:b/>
          <w:bCs/>
          <w:lang w:val="nl-BE"/>
        </w:rPr>
      </w:pPr>
      <w:r w:rsidRPr="00936CED">
        <w:t>Om elk van die toestellen via de afstandsbediening te gebruiken, kies je simpelweg het toestel in het functiemenu en druk je vervolgens op de bevestigingstoets. Daarna spreekt de afstandsbediening de nodige gebruiksinstructies uit.</w:t>
      </w:r>
    </w:p>
    <w:p w14:paraId="6855DA6E" w14:textId="77777777" w:rsidR="000726AC" w:rsidRPr="00936CED" w:rsidRDefault="000726AC" w:rsidP="000726AC">
      <w:r w:rsidRPr="00936CED">
        <w:t>Verder zijn er nog heel wat extra toestellen in voorbereiding: een kleuren/lichtdetector (die je op de docking-poort aansluit), een koortsthermometer, een bloeddrukmeter, een gradenboog, een schuifmaat en een bluetooth-tracker.</w:t>
      </w:r>
    </w:p>
    <w:p w14:paraId="40A9AF70" w14:textId="5F57CD83" w:rsidR="000726AC" w:rsidRPr="00936CED" w:rsidRDefault="000726AC" w:rsidP="000726AC">
      <w:r w:rsidRPr="00936CED">
        <w:t>De vijf toestellen die momenteel beschikbaar zijn, bespreken we hieronder.</w:t>
      </w:r>
    </w:p>
    <w:p w14:paraId="46740B35" w14:textId="77777777" w:rsidR="000726AC" w:rsidRPr="00936CED" w:rsidRDefault="000726AC" w:rsidP="000726AC"/>
    <w:p w14:paraId="48BC30BB" w14:textId="56B02F77" w:rsidR="000726AC" w:rsidRPr="00936CED" w:rsidRDefault="000726AC" w:rsidP="000726AC">
      <w:pPr>
        <w:pStyle w:val="Kop1"/>
      </w:pPr>
      <w:r w:rsidRPr="00936CED">
        <w:t>1. Keukenweegschaal</w:t>
      </w:r>
    </w:p>
    <w:p w14:paraId="76A655FD" w14:textId="77777777" w:rsidR="000726AC" w:rsidRPr="00936CED" w:rsidRDefault="000726AC" w:rsidP="000726AC">
      <w:pPr>
        <w:pStyle w:val="Alinea"/>
      </w:pPr>
      <w:r w:rsidRPr="00936CED">
        <w:rPr>
          <w:noProof/>
        </w:rPr>
        <w:drawing>
          <wp:inline distT="0" distB="0" distL="0" distR="0" wp14:anchorId="6F3DD38F" wp14:editId="31E9F90E">
            <wp:extent cx="1313234" cy="1523066"/>
            <wp:effectExtent l="0" t="0" r="0" b="1270"/>
            <wp:docPr id="1882939652" name="Afbeelding 7" descr="De Ikonn keukenweegsch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939652" name="Afbeelding 7" descr="De Ikonn keukenweegschaal"/>
                    <pic:cNvPicPr>
                      <a:picLocks noChangeAspect="1" noChangeArrowheads="1"/>
                    </pic:cNvPicPr>
                  </pic:nvPicPr>
                  <pic:blipFill rotWithShape="1">
                    <a:blip r:embed="rId12">
                      <a:extLst>
                        <a:ext uri="{28A0092B-C50C-407E-A947-70E740481C1C}">
                          <a14:useLocalDpi xmlns:a14="http://schemas.microsoft.com/office/drawing/2010/main" val="0"/>
                        </a:ext>
                      </a:extLst>
                    </a:blip>
                    <a:srcRect l="11004" t="7666" r="15986" b="7659"/>
                    <a:stretch/>
                  </pic:blipFill>
                  <pic:spPr bwMode="auto">
                    <a:xfrm>
                      <a:off x="0" y="0"/>
                      <a:ext cx="1333582" cy="1546665"/>
                    </a:xfrm>
                    <a:prstGeom prst="rect">
                      <a:avLst/>
                    </a:prstGeom>
                    <a:noFill/>
                    <a:ln>
                      <a:noFill/>
                    </a:ln>
                    <a:extLst>
                      <a:ext uri="{53640926-AAD7-44D8-BBD7-CCE9431645EC}">
                        <a14:shadowObscured xmlns:a14="http://schemas.microsoft.com/office/drawing/2010/main"/>
                      </a:ext>
                    </a:extLst>
                  </pic:spPr>
                </pic:pic>
              </a:graphicData>
            </a:graphic>
          </wp:inline>
        </w:drawing>
      </w:r>
    </w:p>
    <w:p w14:paraId="663DC5DE" w14:textId="2F7DB422" w:rsidR="000726AC" w:rsidRPr="00936CED" w:rsidRDefault="000726AC" w:rsidP="000726AC">
      <w:r w:rsidRPr="00936CED">
        <w:t>Met de keukenweegschaal kun je een gewicht tot maximaal 5 kg afwegen, waarbij het gewicht op de gram nauwkeurig getoond wordt op een display met grote lichtgevende cijfers en uitgesproken wordt door de afstandsbediening. Zet eenvoudigweg een product op het weegvlak; daarna zegt de afstandsbediening automatisch het gewicht.</w:t>
      </w:r>
    </w:p>
    <w:p w14:paraId="0474560B" w14:textId="77777777" w:rsidR="000726AC" w:rsidRPr="00936CED" w:rsidRDefault="000726AC" w:rsidP="000726AC"/>
    <w:p w14:paraId="6ADCB255" w14:textId="7E15A7BA" w:rsidR="000726AC" w:rsidRPr="00936CED" w:rsidRDefault="000726AC" w:rsidP="000726AC">
      <w:r w:rsidRPr="00936CED">
        <w:t>Onderaan het weegvlak, links van de display, is er een goed voelbare toets waarmee je de meeteenheid kunt instellen: gram of milliliters (het is wel een beetje omslachtig omdat je met die knop ook de opties voor ounces en vloeibare ounces moet doorlopen). Je kunt dus zowel vaste stoffen als vloeistoffen afmeten. Voor vloeistoffen kun je het soort vloeistof instellen (water, melk, olie).</w:t>
      </w:r>
    </w:p>
    <w:p w14:paraId="1FD09291" w14:textId="77777777" w:rsidR="000726AC" w:rsidRPr="00936CED" w:rsidRDefault="000726AC" w:rsidP="000726AC"/>
    <w:p w14:paraId="2FB25B2B" w14:textId="4FEA3272" w:rsidR="000726AC" w:rsidRPr="00936CED" w:rsidRDefault="000726AC" w:rsidP="000726AC">
      <w:r w:rsidRPr="00936CED">
        <w:t>Rechts van de display zit de goed voelbare aan-uittoets, die ook een tarra-functie biedt. Je kunt dus een kom op de weegschaal zetten en vervolgens op de tarra-toets drukken, waarna je hoort dat het gewicht terug op nul gram ingesteld wordt. Vervolgens kun je een ingrediënt toevoegen en afwegen, waarbij het gewicht van de kom niet meegeteld wordt.</w:t>
      </w:r>
    </w:p>
    <w:p w14:paraId="669E1101" w14:textId="77777777" w:rsidR="000726AC" w:rsidRPr="00936CED" w:rsidRDefault="000726AC" w:rsidP="000726AC"/>
    <w:p w14:paraId="686056DD" w14:textId="58FF3B36" w:rsidR="000726AC" w:rsidRPr="00936CED" w:rsidRDefault="000726AC" w:rsidP="000726AC">
      <w:r w:rsidRPr="00936CED">
        <w:t xml:space="preserve">Bij de ingebruikname moet je eerst nog even de gewichtseenheid (kilogram of ounces) instellen in het instellingenmenu van de afstandsbediening. Wanneer je de </w:t>
      </w:r>
      <w:r w:rsidRPr="00936CED">
        <w:lastRenderedPageBreak/>
        <w:t>keukenweegschaal voor het eerst gebruikt, kun je desgewenst eerst de handleiding doorlopen om de functie helemaal uitgelegd te krijgen.</w:t>
      </w:r>
    </w:p>
    <w:p w14:paraId="528F7D61" w14:textId="77777777" w:rsidR="000726AC" w:rsidRPr="00936CED" w:rsidRDefault="000726AC" w:rsidP="000726AC"/>
    <w:p w14:paraId="52F138BF" w14:textId="65C9C841" w:rsidR="000726AC" w:rsidRPr="00936CED" w:rsidRDefault="000726AC" w:rsidP="000726AC">
      <w:r w:rsidRPr="00936CED">
        <w:t>De keukenweegschaal werkt op drie AAA-batterijtjes, die achter een klepje zitten dat je op de onderzijde van het toestel aantreft.</w:t>
      </w:r>
    </w:p>
    <w:p w14:paraId="09145389" w14:textId="77777777" w:rsidR="000726AC" w:rsidRPr="00936CED" w:rsidRDefault="000726AC" w:rsidP="000726AC"/>
    <w:p w14:paraId="0B1AD6C6" w14:textId="05A50F49" w:rsidR="000726AC" w:rsidRPr="00936CED" w:rsidRDefault="000726AC" w:rsidP="000726AC">
      <w:r w:rsidRPr="00936CED">
        <w:t xml:space="preserve">De door de fabrikant voorgestelde end-userprijs bedraagt 85 euro. </w:t>
      </w:r>
    </w:p>
    <w:p w14:paraId="28481F3D" w14:textId="77777777" w:rsidR="000726AC" w:rsidRPr="00936CED" w:rsidRDefault="000726AC" w:rsidP="000726AC"/>
    <w:p w14:paraId="1FAE262D" w14:textId="44845CF6" w:rsidR="000726AC" w:rsidRPr="00936CED" w:rsidRDefault="000726AC" w:rsidP="000726AC">
      <w:pPr>
        <w:pStyle w:val="Kop1"/>
      </w:pPr>
      <w:r w:rsidRPr="00936CED">
        <w:t>2. Personenweegschaal</w:t>
      </w:r>
    </w:p>
    <w:p w14:paraId="76FB4152" w14:textId="77777777" w:rsidR="000726AC" w:rsidRPr="00936CED" w:rsidRDefault="000726AC" w:rsidP="000726AC">
      <w:pPr>
        <w:pStyle w:val="Alinea"/>
      </w:pPr>
      <w:r w:rsidRPr="00936CED">
        <w:rPr>
          <w:noProof/>
        </w:rPr>
        <w:drawing>
          <wp:inline distT="0" distB="0" distL="0" distR="0" wp14:anchorId="78045B55" wp14:editId="5A30D67F">
            <wp:extent cx="1994170" cy="1798816"/>
            <wp:effectExtent l="0" t="0" r="0" b="5080"/>
            <wp:docPr id="606392912" name="Afbeelding 8" descr="De Ikonn personenweegsch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392912" name="Afbeelding 8" descr="De Ikonn personenweegschaal"/>
                    <pic:cNvPicPr>
                      <a:picLocks noChangeAspect="1" noChangeArrowheads="1"/>
                    </pic:cNvPicPr>
                  </pic:nvPicPr>
                  <pic:blipFill rotWithShape="1">
                    <a:blip r:embed="rId13">
                      <a:extLst>
                        <a:ext uri="{28A0092B-C50C-407E-A947-70E740481C1C}">
                          <a14:useLocalDpi xmlns:a14="http://schemas.microsoft.com/office/drawing/2010/main" val="0"/>
                        </a:ext>
                      </a:extLst>
                    </a:blip>
                    <a:srcRect l="3904" r="3884"/>
                    <a:stretch/>
                  </pic:blipFill>
                  <pic:spPr bwMode="auto">
                    <a:xfrm>
                      <a:off x="0" y="0"/>
                      <a:ext cx="2022772" cy="1824616"/>
                    </a:xfrm>
                    <a:prstGeom prst="rect">
                      <a:avLst/>
                    </a:prstGeom>
                    <a:noFill/>
                    <a:ln>
                      <a:noFill/>
                    </a:ln>
                    <a:extLst>
                      <a:ext uri="{53640926-AAD7-44D8-BBD7-CCE9431645EC}">
                        <a14:shadowObscured xmlns:a14="http://schemas.microsoft.com/office/drawing/2010/main"/>
                      </a:ext>
                    </a:extLst>
                  </pic:spPr>
                </pic:pic>
              </a:graphicData>
            </a:graphic>
          </wp:inline>
        </w:drawing>
      </w:r>
    </w:p>
    <w:p w14:paraId="2005D0BD" w14:textId="3A3E5857" w:rsidR="000726AC" w:rsidRPr="00936CED" w:rsidRDefault="000726AC" w:rsidP="000726AC">
      <w:r w:rsidRPr="00936CED">
        <w:t xml:space="preserve">De personenweegschaal voelt erg robuust aan. Ze heeft een glazen bovenkant, waarop een display met grote lichtgevende cijfers staat. Je kunt er een gewicht tot maximaal 250 kg mee wegen. Het gewicht wordt op 100 gram nauwkeurig getoond op de display en uitgesproken door de afstandsbediening. </w:t>
      </w:r>
    </w:p>
    <w:p w14:paraId="04CFE63D" w14:textId="77777777" w:rsidR="000726AC" w:rsidRPr="00936CED" w:rsidRDefault="000726AC" w:rsidP="000726AC"/>
    <w:p w14:paraId="1A25B682" w14:textId="36C06377" w:rsidR="000726AC" w:rsidRPr="00936CED" w:rsidRDefault="000726AC" w:rsidP="000726AC">
      <w:r w:rsidRPr="00936CED">
        <w:t>Je hoeft de weegschaal niet aan te zetten. Ga eenvoudigweg op de weegschaal staan en de afstandsbediening zegt automatisch jouw gewicht. Als je in het instellingenmenu op de afstandsbediening ook jouw lengte instelt, geeft de afstandsbediening als extraatje ook jouw Body Mass Index aan. Korte tijd nadat je bent afgestapt, schakelt de weegschaal automatisch uit.</w:t>
      </w:r>
    </w:p>
    <w:p w14:paraId="0DB493A4" w14:textId="77777777" w:rsidR="000726AC" w:rsidRPr="00936CED" w:rsidRDefault="000726AC" w:rsidP="000726AC"/>
    <w:p w14:paraId="33D75685" w14:textId="49F37812" w:rsidR="000726AC" w:rsidRPr="00936CED" w:rsidRDefault="000726AC" w:rsidP="000726AC">
      <w:r w:rsidRPr="00936CED">
        <w:t>Bij de ingebruikname moet je eerst nog even de gewichtseenheid (kilogram, pond of stone) instellen met een kleine toets aan de onderzijde van de weegschaal. Wanneer je de personenweegschaal voor het eerst gebruikt, kun je desgewenst eerst de handleiding doorlopen om de functie helemaal uitgelegd te krijgen.</w:t>
      </w:r>
    </w:p>
    <w:p w14:paraId="1C522C9F" w14:textId="77777777" w:rsidR="000726AC" w:rsidRPr="00936CED" w:rsidRDefault="000726AC" w:rsidP="000726AC"/>
    <w:p w14:paraId="671EF61E" w14:textId="1786A0B0" w:rsidR="000726AC" w:rsidRPr="00936CED" w:rsidRDefault="000726AC" w:rsidP="000726AC">
      <w:r w:rsidRPr="00936CED">
        <w:t xml:space="preserve">De personenweegschaal werkt op drie AAA-batterijtjes, die achter een klepje zitten dat je op de onderzijde van het toestel aantreft. </w:t>
      </w:r>
    </w:p>
    <w:p w14:paraId="22CF3A02" w14:textId="77777777" w:rsidR="000726AC" w:rsidRPr="00936CED" w:rsidRDefault="000726AC" w:rsidP="000726AC"/>
    <w:p w14:paraId="29D4D9E1" w14:textId="02F12FCE" w:rsidR="000726AC" w:rsidRPr="00936CED" w:rsidRDefault="000726AC" w:rsidP="000726AC">
      <w:r w:rsidRPr="00936CED">
        <w:t>De door de fabrikant voorgestelde end-userprijs bedraagt 75 euro.</w:t>
      </w:r>
    </w:p>
    <w:p w14:paraId="79C3937A" w14:textId="77777777" w:rsidR="000726AC" w:rsidRPr="00936CED" w:rsidRDefault="000726AC" w:rsidP="000726AC"/>
    <w:p w14:paraId="65B765AD" w14:textId="3954CE6C" w:rsidR="000726AC" w:rsidRPr="00936CED" w:rsidRDefault="000726AC" w:rsidP="000726AC">
      <w:pPr>
        <w:pStyle w:val="Kop1"/>
      </w:pPr>
      <w:r w:rsidRPr="00936CED">
        <w:lastRenderedPageBreak/>
        <w:t>3. Kookthermometer</w:t>
      </w:r>
    </w:p>
    <w:p w14:paraId="47C48EFD" w14:textId="77777777" w:rsidR="000726AC" w:rsidRPr="00936CED" w:rsidRDefault="000726AC" w:rsidP="000726AC">
      <w:pPr>
        <w:pStyle w:val="Alinea"/>
      </w:pPr>
      <w:r w:rsidRPr="00936CED">
        <w:rPr>
          <w:noProof/>
        </w:rPr>
        <w:drawing>
          <wp:inline distT="0" distB="0" distL="0" distR="0" wp14:anchorId="1EA1A17A" wp14:editId="39BC88E8">
            <wp:extent cx="1040859" cy="1412175"/>
            <wp:effectExtent l="19050" t="19050" r="26035" b="17145"/>
            <wp:docPr id="282053672" name="Afbeelding 9" descr="De Ikonn kookthermo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53672" name="Afbeelding 9" descr="De Ikonn kookthermome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0242" cy="1438473"/>
                    </a:xfrm>
                    <a:prstGeom prst="rect">
                      <a:avLst/>
                    </a:prstGeom>
                    <a:noFill/>
                    <a:ln>
                      <a:solidFill>
                        <a:schemeClr val="bg1">
                          <a:lumMod val="75000"/>
                        </a:schemeClr>
                      </a:solidFill>
                    </a:ln>
                  </pic:spPr>
                </pic:pic>
              </a:graphicData>
            </a:graphic>
          </wp:inline>
        </w:drawing>
      </w:r>
    </w:p>
    <w:p w14:paraId="5AAE6463" w14:textId="057FCCFB" w:rsidR="000726AC" w:rsidRPr="00936CED" w:rsidRDefault="000726AC" w:rsidP="000726AC">
      <w:r w:rsidRPr="00936CED">
        <w:t>De kookthermometer is een compact toestel met aan de voorzijde een lcd-scherm met grote lichtgevende cijfers en rechtsonder een goed voelbare aan-uittoets. Aan de linkerzijkant zitten drie aansluitingen voor meetsondes. Twee van die meetsondes worden standaard meegeleverd. Aan de achterzijde zit een uitklapbaar voetje, waarmee je de kookthermometer goed zichtbaar op het keukenaanrecht kunt neerzetten.</w:t>
      </w:r>
    </w:p>
    <w:p w14:paraId="12E77CC6" w14:textId="77777777" w:rsidR="000726AC" w:rsidRPr="00936CED" w:rsidRDefault="000726AC" w:rsidP="000726AC"/>
    <w:p w14:paraId="6F4E1A0E" w14:textId="55AA6543" w:rsidR="000726AC" w:rsidRPr="00936CED" w:rsidRDefault="000726AC" w:rsidP="000726AC">
      <w:r w:rsidRPr="00936CED">
        <w:t>Elke meetsonde heeft de vorm van een lange naald die je in het voedsel prikt tot de punt van de naald in het midden van het voedsel zit. Aan de naald zit een hittebestendige draad met aan het uiteinde een stekker die je in een van de aansluitingen aan de linkerkant van de kookthermometer plugt. Vervolgens zal de afstandsbediening de temperatuur van het gerecht met tussenpozen uitspreken. Als je meer dan een meetsonde tegelijk gebruikt, worden de temperaturen van beide sondes afwisselend uitgesproken (waarbij uiteraard ook het nummer van de meetsonde gezegd wordt). Gelijktijdig met de uitspraak kun je de temperatuur ook op de display aflezen.</w:t>
      </w:r>
    </w:p>
    <w:p w14:paraId="04FB9110" w14:textId="77777777" w:rsidR="000726AC" w:rsidRPr="00936CED" w:rsidRDefault="000726AC" w:rsidP="000726AC"/>
    <w:p w14:paraId="224A811A" w14:textId="41F8BE7F" w:rsidR="000726AC" w:rsidRPr="00936CED" w:rsidRDefault="000726AC" w:rsidP="000726AC">
      <w:r w:rsidRPr="00936CED">
        <w:t>Het zou handig zijn, mocht je de gewenste doeltemperatuur vooraf kunnen ingeven, waarna de kookthermometer dan een signaal geeft zodra die temperatuur bereikt is. Dat is een functie die de ontwikkelaar nog gaat toevoegen.</w:t>
      </w:r>
    </w:p>
    <w:p w14:paraId="7EB0E400" w14:textId="77777777" w:rsidR="000726AC" w:rsidRPr="00936CED" w:rsidRDefault="000726AC" w:rsidP="000726AC"/>
    <w:p w14:paraId="1F477938" w14:textId="4121589B" w:rsidR="000726AC" w:rsidRPr="00936CED" w:rsidRDefault="000726AC" w:rsidP="000726AC">
      <w:r w:rsidRPr="00936CED">
        <w:t xml:space="preserve">Wanneer je de kookthermometer voor het eerst gebruikt, kun je desgewenst eerst de handleiding doorlopen om de functie helemaal uitgelegd te krijgen. </w:t>
      </w:r>
    </w:p>
    <w:p w14:paraId="37511B22" w14:textId="77777777" w:rsidR="000726AC" w:rsidRPr="00936CED" w:rsidRDefault="000726AC" w:rsidP="000726AC"/>
    <w:p w14:paraId="14022AB8" w14:textId="3D8AC59D" w:rsidR="000726AC" w:rsidRPr="00936CED" w:rsidRDefault="000726AC" w:rsidP="000726AC">
      <w:r w:rsidRPr="00936CED">
        <w:t xml:space="preserve">De kookthermometer werkt op drie AAA-batterijtjes, die achter een klepje zitten dat je aan de achterzijde (achter het uitklapbaar voetje) van het toestel aantreft. </w:t>
      </w:r>
    </w:p>
    <w:p w14:paraId="0FCBDED8" w14:textId="77777777" w:rsidR="000726AC" w:rsidRPr="00936CED" w:rsidRDefault="000726AC" w:rsidP="000726AC"/>
    <w:p w14:paraId="322D925C" w14:textId="1B30D0E6" w:rsidR="000726AC" w:rsidRPr="00936CED" w:rsidRDefault="000726AC" w:rsidP="000726AC">
      <w:r w:rsidRPr="00936CED">
        <w:t>De door de fabrikant voorgestelde end-userprijs bedraagt 50 euro.</w:t>
      </w:r>
    </w:p>
    <w:p w14:paraId="3ACAC585" w14:textId="77777777" w:rsidR="000726AC" w:rsidRPr="00936CED" w:rsidRDefault="000726AC" w:rsidP="000726AC"/>
    <w:p w14:paraId="1954B222" w14:textId="3394FF25" w:rsidR="000726AC" w:rsidRPr="00936CED" w:rsidRDefault="000726AC" w:rsidP="000726AC">
      <w:pPr>
        <w:pStyle w:val="Kop1"/>
      </w:pPr>
      <w:r w:rsidRPr="00936CED">
        <w:lastRenderedPageBreak/>
        <w:t>4. Kamerthermometer/luchtvochtigheidsmeter</w:t>
      </w:r>
    </w:p>
    <w:p w14:paraId="61428C9B" w14:textId="77777777" w:rsidR="000726AC" w:rsidRPr="00936CED" w:rsidRDefault="000726AC" w:rsidP="000726AC">
      <w:pPr>
        <w:pStyle w:val="Alinea"/>
      </w:pPr>
      <w:r w:rsidRPr="00936CED">
        <w:rPr>
          <w:noProof/>
        </w:rPr>
        <w:drawing>
          <wp:inline distT="0" distB="0" distL="0" distR="0" wp14:anchorId="10DCFFFB" wp14:editId="0954EF8B">
            <wp:extent cx="710119" cy="952117"/>
            <wp:effectExtent l="0" t="0" r="1270" b="635"/>
            <wp:docPr id="1957415386" name="Afbeelding 10" descr="De Ikonn kamerthermo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415386" name="Afbeelding 10" descr="De Ikonn kamerthermometer"/>
                    <pic:cNvPicPr>
                      <a:picLocks noChangeAspect="1" noChangeArrowheads="1"/>
                    </pic:cNvPicPr>
                  </pic:nvPicPr>
                  <pic:blipFill rotWithShape="1">
                    <a:blip r:embed="rId15">
                      <a:extLst>
                        <a:ext uri="{28A0092B-C50C-407E-A947-70E740481C1C}">
                          <a14:useLocalDpi xmlns:a14="http://schemas.microsoft.com/office/drawing/2010/main" val="0"/>
                        </a:ext>
                      </a:extLst>
                    </a:blip>
                    <a:srcRect l="4931" t="4374" r="6245" b="3215"/>
                    <a:stretch/>
                  </pic:blipFill>
                  <pic:spPr bwMode="auto">
                    <a:xfrm>
                      <a:off x="0" y="0"/>
                      <a:ext cx="727573" cy="975519"/>
                    </a:xfrm>
                    <a:prstGeom prst="rect">
                      <a:avLst/>
                    </a:prstGeom>
                    <a:noFill/>
                    <a:ln>
                      <a:noFill/>
                    </a:ln>
                    <a:extLst>
                      <a:ext uri="{53640926-AAD7-44D8-BBD7-CCE9431645EC}">
                        <a14:shadowObscured xmlns:a14="http://schemas.microsoft.com/office/drawing/2010/main"/>
                      </a:ext>
                    </a:extLst>
                  </pic:spPr>
                </pic:pic>
              </a:graphicData>
            </a:graphic>
          </wp:inline>
        </w:drawing>
      </w:r>
    </w:p>
    <w:p w14:paraId="5118F05F" w14:textId="7C16E1CC" w:rsidR="000726AC" w:rsidRPr="00936CED" w:rsidRDefault="000726AC" w:rsidP="000726AC">
      <w:r w:rsidRPr="00936CED">
        <w:t xml:space="preserve">De kamerthermometer/luchtvochtigheidsmeter is de eenvoudigste (maar daarom niet minder interessante) toepassing binnen het Ikonn-gamma. Het is een klein toestelletje waarvan de voorzijde gedomineerd wordt door een grijs lcd-scherm (zonder achtergrondverlichting) waarop de temperatuur en de luchtvochtigheid af te lezen zijn. </w:t>
      </w:r>
    </w:p>
    <w:p w14:paraId="14E14E1E" w14:textId="77777777" w:rsidR="000726AC" w:rsidRPr="00936CED" w:rsidRDefault="000726AC" w:rsidP="000726AC"/>
    <w:p w14:paraId="44CA5317" w14:textId="227E83E1" w:rsidR="000726AC" w:rsidRPr="00936CED" w:rsidRDefault="000726AC" w:rsidP="000726AC">
      <w:r w:rsidRPr="00936CED">
        <w:t>Aan de bovenzijde zit nog een knopje waarmee je kiest dat de temperatuur in graden Celsius of graden Fahrenheit moet aangegeven worden. Aan de achterzijde zit een uitklapvoetje waarmee je het toestelletje mooi rechtop kunt zetten. Bovendien is de achterzijde magnetisch, waardoor je het apparaat tegen een metalen oppervlak kunt kleven. Een voorziening voor bevestiging tegen een wand is er niet. Dat zou een nuttige toevoeging kunnen zijn voor een volgende versie.</w:t>
      </w:r>
    </w:p>
    <w:p w14:paraId="6A96244E" w14:textId="77777777" w:rsidR="000726AC" w:rsidRPr="00936CED" w:rsidRDefault="000726AC" w:rsidP="000726AC"/>
    <w:p w14:paraId="20E26662" w14:textId="60CDCAEE" w:rsidR="000726AC" w:rsidRPr="00936CED" w:rsidRDefault="000726AC" w:rsidP="000726AC">
      <w:r w:rsidRPr="00936CED">
        <w:t>Het gebruik is eenvoudig: als je de kamerthermometerfunctie activeert op de afstandsbediening, dan worden de kamertemperatuur en de luchtvochtigheid door de afstandsbediening uitgesproken.</w:t>
      </w:r>
    </w:p>
    <w:p w14:paraId="51EF0791" w14:textId="77777777" w:rsidR="000726AC" w:rsidRPr="00936CED" w:rsidRDefault="000726AC" w:rsidP="000726AC"/>
    <w:p w14:paraId="287E8CF4" w14:textId="5A023039" w:rsidR="000726AC" w:rsidRPr="00936CED" w:rsidRDefault="000726AC" w:rsidP="000726AC">
      <w:r w:rsidRPr="00936CED">
        <w:t xml:space="preserve">Wanneer je de kamerthermometer voor het eerst gebruikt, kun je desgewenst eerst de handleiding doorlopen om de functie helemaal uitgelegd te krijgen. </w:t>
      </w:r>
    </w:p>
    <w:p w14:paraId="2100DFCA" w14:textId="77777777" w:rsidR="000726AC" w:rsidRPr="00936CED" w:rsidRDefault="000726AC" w:rsidP="000726AC"/>
    <w:p w14:paraId="19F22DD5" w14:textId="2C7E2116" w:rsidR="000726AC" w:rsidRPr="00936CED" w:rsidRDefault="000726AC" w:rsidP="000726AC">
      <w:r w:rsidRPr="00936CED">
        <w:t xml:space="preserve">De kamerthermometer werkt op twee AAA-batterijtjes, die achter een klepje zitten dat je op de achterzijde van het toestel aantreft. </w:t>
      </w:r>
    </w:p>
    <w:p w14:paraId="7DC8236D" w14:textId="77777777" w:rsidR="000726AC" w:rsidRPr="00936CED" w:rsidRDefault="000726AC" w:rsidP="000726AC"/>
    <w:p w14:paraId="7AD4F8E6" w14:textId="02041605" w:rsidR="000726AC" w:rsidRPr="00936CED" w:rsidRDefault="000726AC" w:rsidP="000726AC">
      <w:r w:rsidRPr="00936CED">
        <w:t>De door de fabrikant voorgestelde end-userprijs bedraagt 50 euro.</w:t>
      </w:r>
    </w:p>
    <w:p w14:paraId="71CD7662" w14:textId="77777777" w:rsidR="000726AC" w:rsidRPr="00936CED" w:rsidRDefault="000726AC" w:rsidP="000726AC"/>
    <w:p w14:paraId="575D9C6B" w14:textId="583EB018" w:rsidR="000726AC" w:rsidRPr="00936CED" w:rsidRDefault="000726AC" w:rsidP="000726AC">
      <w:pPr>
        <w:pStyle w:val="Kop1"/>
      </w:pPr>
      <w:r w:rsidRPr="00936CED">
        <w:t>5. Rolmeter</w:t>
      </w:r>
    </w:p>
    <w:p w14:paraId="3D46A14B" w14:textId="77777777" w:rsidR="000726AC" w:rsidRPr="00936CED" w:rsidRDefault="000726AC" w:rsidP="000726AC">
      <w:pPr>
        <w:pStyle w:val="Alinea"/>
      </w:pPr>
      <w:r w:rsidRPr="00936CED">
        <w:rPr>
          <w:noProof/>
        </w:rPr>
        <w:drawing>
          <wp:inline distT="0" distB="0" distL="0" distR="0" wp14:anchorId="1A76532F" wp14:editId="4861E194">
            <wp:extent cx="1040765" cy="1113459"/>
            <wp:effectExtent l="0" t="0" r="635" b="4445"/>
            <wp:docPr id="1184310510" name="Afbeelding 11" descr="De Ikonn rol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310510" name="Afbeelding 11" descr="De Ikonn rolmet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3750" cy="1138050"/>
                    </a:xfrm>
                    <a:prstGeom prst="rect">
                      <a:avLst/>
                    </a:prstGeom>
                    <a:noFill/>
                    <a:ln>
                      <a:noFill/>
                    </a:ln>
                  </pic:spPr>
                </pic:pic>
              </a:graphicData>
            </a:graphic>
          </wp:inline>
        </w:drawing>
      </w:r>
    </w:p>
    <w:p w14:paraId="59A68DB7" w14:textId="03398101" w:rsidR="000726AC" w:rsidRPr="00936CED" w:rsidRDefault="000726AC" w:rsidP="000726AC">
      <w:r w:rsidRPr="00936CED">
        <w:lastRenderedPageBreak/>
        <w:t>Met de rolmeter kun je lengtes tot anderhalve meter meten tot op een millimeter nauwkeurig. De rolmeter heeft een ronde vorm met aan de voorzijde een lcd-scherm met lichtgevende cijfers.</w:t>
      </w:r>
    </w:p>
    <w:p w14:paraId="5016C2C1" w14:textId="77777777" w:rsidR="000726AC" w:rsidRPr="00936CED" w:rsidRDefault="000726AC" w:rsidP="000726AC"/>
    <w:p w14:paraId="65978CA8" w14:textId="7C840E55" w:rsidR="000726AC" w:rsidRPr="00936CED" w:rsidRDefault="000726AC" w:rsidP="000726AC">
      <w:r w:rsidRPr="00936CED">
        <w:t>Links en rechts van het scherm zitten respectievelijk de aan-uittoets en de toets om de meeteenheid (cm of inch) in te stellen. Die laatste toets moet je twee seconden ingedrukt houden. Zo wordt vermeden dat je ongewild de meeteenheid wijzigt.</w:t>
      </w:r>
    </w:p>
    <w:p w14:paraId="7126D554" w14:textId="77777777" w:rsidR="000726AC" w:rsidRPr="00936CED" w:rsidRDefault="000726AC" w:rsidP="000726AC"/>
    <w:p w14:paraId="01FBE772" w14:textId="79D2DA7E" w:rsidR="000726AC" w:rsidRPr="00936CED" w:rsidRDefault="000726AC" w:rsidP="000726AC">
      <w:r w:rsidRPr="00936CED">
        <w:t>Aan de ronde onderzijde voel je een plastic lipje waarmee je het meetlint uit het toestel trekt. Zodra je dat doet, zal de afstandsbediening de afstand tussen het plastic lipje en de sleuf van het meetlint uitspreken. Het vergt wel wat oefening om het begin en het einde van het meetlint correct te positioneren op het te meten object. Links van de sleuf waar het meetlint uitkomt, zit een drukknopje om het lint terug in het toestel te trekken.</w:t>
      </w:r>
    </w:p>
    <w:p w14:paraId="29151208" w14:textId="77777777" w:rsidR="000726AC" w:rsidRPr="00936CED" w:rsidRDefault="000726AC" w:rsidP="000726AC"/>
    <w:p w14:paraId="37EAAECC" w14:textId="286172EE" w:rsidR="000726AC" w:rsidRPr="00936CED" w:rsidRDefault="000726AC" w:rsidP="000726AC">
      <w:r w:rsidRPr="00936CED">
        <w:t>Handig is de functie om een omtrek te meten. Nadat je het lint rondom een object hebt gedraaid, kun je het plastic lipje in een slotje in de ronde zijkant van de rolmeter stoppen. Vervolgens trek je het meetlint aan met de terugtrekknop waardoor het lint mooi strak rond het object komt te zitten en de omtrek wordt uitgesproken. Rechts van het slotje zit een knop om het plastic lipje te ontgrendelen.</w:t>
      </w:r>
    </w:p>
    <w:p w14:paraId="3D82ECE0" w14:textId="77777777" w:rsidR="000726AC" w:rsidRPr="00936CED" w:rsidRDefault="000726AC" w:rsidP="000726AC"/>
    <w:p w14:paraId="41408C4C" w14:textId="62C6341A" w:rsidR="000726AC" w:rsidRPr="00936CED" w:rsidRDefault="000726AC" w:rsidP="000726AC">
      <w:r w:rsidRPr="00936CED">
        <w:t>Wanneer je de rolmeter voor het eerst gebruikt, kun je desgewenst eerst de handleiding doorlopen om de functie helemaal uitgelegd te krijgen.</w:t>
      </w:r>
    </w:p>
    <w:p w14:paraId="68C9A468" w14:textId="77777777" w:rsidR="000726AC" w:rsidRPr="00936CED" w:rsidRDefault="000726AC" w:rsidP="000726AC"/>
    <w:p w14:paraId="64531553" w14:textId="1AB51741" w:rsidR="000726AC" w:rsidRPr="00936CED" w:rsidRDefault="000726AC" w:rsidP="000726AC">
      <w:r w:rsidRPr="00936CED">
        <w:t>De rolmeter heeft een ingebouwde accu die je kunt opladen via de USB-C-poort op het toestel.</w:t>
      </w:r>
    </w:p>
    <w:p w14:paraId="3049DA8D" w14:textId="77777777" w:rsidR="000726AC" w:rsidRPr="00936CED" w:rsidRDefault="000726AC" w:rsidP="000726AC"/>
    <w:p w14:paraId="6266098F" w14:textId="1C522712" w:rsidR="000726AC" w:rsidRPr="00936CED" w:rsidRDefault="000726AC" w:rsidP="000726AC">
      <w:r w:rsidRPr="00936CED">
        <w:t>De door de fabrikant voorgestelde end-userprijs bedraagt 85 euro.</w:t>
      </w:r>
    </w:p>
    <w:p w14:paraId="16B19AD5" w14:textId="77777777" w:rsidR="000726AC" w:rsidRPr="00936CED" w:rsidRDefault="000726AC" w:rsidP="000726AC"/>
    <w:p w14:paraId="7F89AF2D" w14:textId="77777777" w:rsidR="000726AC" w:rsidRPr="00936CED" w:rsidRDefault="000726AC" w:rsidP="000726AC">
      <w:pPr>
        <w:pStyle w:val="Kop1"/>
      </w:pPr>
      <w:r w:rsidRPr="00936CED">
        <w:t>Wensen</w:t>
      </w:r>
    </w:p>
    <w:p w14:paraId="601257B1" w14:textId="20D3F570" w:rsidR="000726AC" w:rsidRPr="00936CED" w:rsidRDefault="000726AC" w:rsidP="000726AC">
      <w:r w:rsidRPr="00936CED">
        <w:t>De toestellen doen wat ze beloven: een aantal dagdagelijkse handelingen toegankelijk maken voor wie niet of niet goed ziet. Maar de toestellen zijn heel nieuw en dus hebben we nog een lijstje met wensen:</w:t>
      </w:r>
    </w:p>
    <w:p w14:paraId="7E7B94B0" w14:textId="77777777" w:rsidR="000726AC" w:rsidRPr="00936CED" w:rsidRDefault="000726AC" w:rsidP="000726AC"/>
    <w:p w14:paraId="3ABB155E" w14:textId="77777777" w:rsidR="000726AC" w:rsidRPr="00936CED" w:rsidRDefault="000726AC" w:rsidP="000726AC">
      <w:pPr>
        <w:pStyle w:val="Lijstalinea"/>
        <w:numPr>
          <w:ilvl w:val="0"/>
          <w:numId w:val="6"/>
        </w:numPr>
      </w:pPr>
      <w:r w:rsidRPr="00936CED">
        <w:t>Het zou interessant zijn mocht de batterijstand van elk van de toestellen ook kunnen worden uitgelezen met de afstandsbediening.</w:t>
      </w:r>
    </w:p>
    <w:p w14:paraId="362F787D" w14:textId="77777777" w:rsidR="000726AC" w:rsidRPr="00936CED" w:rsidRDefault="000726AC" w:rsidP="000726AC">
      <w:pPr>
        <w:pStyle w:val="Lijstalinea"/>
        <w:numPr>
          <w:ilvl w:val="0"/>
          <w:numId w:val="6"/>
        </w:numPr>
      </w:pPr>
      <w:r w:rsidRPr="00936CED">
        <w:t>Het gebruiksgemak kan verhoogd worden door alle toestellen te voorzien van een accu die via USB-C oplaadbaar is.</w:t>
      </w:r>
    </w:p>
    <w:p w14:paraId="562E15DF" w14:textId="77777777" w:rsidR="000726AC" w:rsidRPr="00936CED" w:rsidRDefault="000726AC" w:rsidP="000726AC">
      <w:pPr>
        <w:pStyle w:val="Lijstalinea"/>
        <w:numPr>
          <w:ilvl w:val="0"/>
          <w:numId w:val="6"/>
        </w:numPr>
      </w:pPr>
      <w:r w:rsidRPr="00936CED">
        <w:t>De zijknoppen van de remote bieden niet zo veel gevoel bij het indrukken.</w:t>
      </w:r>
    </w:p>
    <w:p w14:paraId="4109EA46" w14:textId="77777777" w:rsidR="000726AC" w:rsidRPr="00936CED" w:rsidRDefault="000726AC" w:rsidP="000726AC">
      <w:pPr>
        <w:pStyle w:val="Lijstalinea"/>
        <w:numPr>
          <w:ilvl w:val="0"/>
          <w:numId w:val="6"/>
        </w:numPr>
      </w:pPr>
      <w:r w:rsidRPr="00936CED">
        <w:t>Het zou leuk zijn mocht je de interne functies uit het functiemenu kunnen verwijderen voor gebruikers die daar geen nood aan hebben.</w:t>
      </w:r>
    </w:p>
    <w:p w14:paraId="346D463D" w14:textId="77777777" w:rsidR="000726AC" w:rsidRPr="00936CED" w:rsidRDefault="000726AC" w:rsidP="000726AC">
      <w:pPr>
        <w:pStyle w:val="Lijstalinea"/>
        <w:numPr>
          <w:ilvl w:val="0"/>
          <w:numId w:val="6"/>
        </w:numPr>
      </w:pPr>
      <w:r w:rsidRPr="00936CED">
        <w:lastRenderedPageBreak/>
        <w:t>Een bluetooth-koptelefoontje (zoals de Shokz) kunnen koppelen zou een meerwaarde bieden.</w:t>
      </w:r>
    </w:p>
    <w:p w14:paraId="46E5B685" w14:textId="77777777" w:rsidR="000726AC" w:rsidRPr="00936CED" w:rsidRDefault="000726AC" w:rsidP="000726AC"/>
    <w:p w14:paraId="5F2C5E96" w14:textId="7597DD16" w:rsidR="000726AC" w:rsidRPr="00936CED" w:rsidRDefault="000726AC" w:rsidP="000726AC">
      <w:r w:rsidRPr="00936CED">
        <w:t>We hebben onze testresultaten ook doorgegeven aan de ontwikkelaar en die staat erg open voor onze suggesties. Dat is een groot pluspunt bij dergelijke nieuwe ontwikkelingen. We geloven dan ook dat er nog heel wat dingetjes geoptimaliseerd zullen worden in de nabije toekomst.</w:t>
      </w:r>
    </w:p>
    <w:p w14:paraId="5E098DDA" w14:textId="77777777" w:rsidR="000726AC" w:rsidRPr="00936CED" w:rsidRDefault="000726AC" w:rsidP="000726AC"/>
    <w:p w14:paraId="443584D2" w14:textId="77777777" w:rsidR="000726AC" w:rsidRPr="00936CED" w:rsidRDefault="000726AC" w:rsidP="000726AC">
      <w:pPr>
        <w:pStyle w:val="Kop1"/>
      </w:pPr>
      <w:r w:rsidRPr="00936CED">
        <w:t>Conclusie</w:t>
      </w:r>
    </w:p>
    <w:p w14:paraId="54354E72" w14:textId="2F93BD96" w:rsidR="000726AC" w:rsidRPr="00936CED" w:rsidRDefault="000726AC" w:rsidP="000726AC">
      <w:r w:rsidRPr="00936CED">
        <w:t>Ikonn bedacht ongetwijfeld een originele manier om huishoudtoestellen bruikbaar te maken voor alle huisgenoten van een gezin. We zien dus wel een ruime doelgroep voor dat nieuwe concept. De plannen om nog extra toestellen toe te voegen aan het gamma, versterkt dat beeld nog verder.</w:t>
      </w:r>
    </w:p>
    <w:p w14:paraId="51DCF1B7" w14:textId="77777777" w:rsidR="000726AC" w:rsidRPr="00936CED" w:rsidRDefault="000726AC" w:rsidP="000726AC"/>
    <w:p w14:paraId="1C0F434F" w14:textId="5F4306D4" w:rsidR="000726AC" w:rsidRPr="00936CED" w:rsidRDefault="000726AC" w:rsidP="000726AC">
      <w:r w:rsidRPr="00936CED">
        <w:t>De modulaire aanpak is ook fijn: je kiest als gebruiker zelf welke toepassingen je aankoopt en je voegt ook enkel die apparaten toe in het functiemenu.</w:t>
      </w:r>
    </w:p>
    <w:p w14:paraId="2969EDE6" w14:textId="77777777" w:rsidR="000726AC" w:rsidRPr="00936CED" w:rsidRDefault="000726AC" w:rsidP="000726AC"/>
    <w:p w14:paraId="1095E3A7" w14:textId="5FD86632" w:rsidR="000726AC" w:rsidRPr="00936CED" w:rsidRDefault="000726AC" w:rsidP="000726AC">
      <w:r w:rsidRPr="00936CED">
        <w:t>De zeer uitgebreide hulpfuncties zijn, in vergelijking met klassieke sprekende weegschalen, sprekende thermometers of sprekende rolmeters ook een grote meerwaarde.</w:t>
      </w:r>
    </w:p>
    <w:p w14:paraId="0BD57D9C" w14:textId="77777777" w:rsidR="000726AC" w:rsidRPr="00936CED" w:rsidRDefault="000726AC" w:rsidP="000726AC"/>
    <w:p w14:paraId="614B28C0" w14:textId="77777777" w:rsidR="000726AC" w:rsidRPr="00936CED" w:rsidRDefault="000726AC" w:rsidP="000726AC">
      <w:pPr>
        <w:pStyle w:val="Kop1"/>
      </w:pPr>
      <w:r w:rsidRPr="00936CED">
        <w:t>Meer info?</w:t>
      </w:r>
    </w:p>
    <w:p w14:paraId="74E6B23F" w14:textId="77777777" w:rsidR="00D65746" w:rsidRPr="00936CED" w:rsidRDefault="00936CED" w:rsidP="00D65746">
      <w:pPr>
        <w:rPr>
          <w:sz w:val="22"/>
          <w:szCs w:val="22"/>
        </w:rPr>
      </w:pPr>
      <w:hyperlink r:id="rId17" w:history="1">
        <w:r w:rsidR="000726AC" w:rsidRPr="00936CED">
          <w:rPr>
            <w:rStyle w:val="Link"/>
            <w:lang w:val="nl-BE"/>
          </w:rPr>
          <w:t>www.ikonn.info</w:t>
        </w:r>
      </w:hyperlink>
    </w:p>
    <w:p w14:paraId="261FFDD3" w14:textId="77777777" w:rsidR="000726AC" w:rsidRPr="00936CED" w:rsidRDefault="000726AC" w:rsidP="000726AC"/>
    <w:p w14:paraId="61F3202B" w14:textId="77777777" w:rsidR="000726AC" w:rsidRPr="00936CED" w:rsidRDefault="000726AC" w:rsidP="000726AC">
      <w:pPr>
        <w:pStyle w:val="Kop1"/>
      </w:pPr>
      <w:r w:rsidRPr="00936CED">
        <w:t>De auteur van dit artikel mailen?</w:t>
      </w:r>
    </w:p>
    <w:p w14:paraId="2DBC46F7" w14:textId="77777777" w:rsidR="00D65746" w:rsidRPr="00936CED" w:rsidRDefault="00936CED" w:rsidP="00D65746">
      <w:pPr>
        <w:rPr>
          <w:sz w:val="22"/>
          <w:szCs w:val="22"/>
        </w:rPr>
      </w:pPr>
      <w:hyperlink r:id="rId18" w:history="1">
        <w:r w:rsidR="000726AC" w:rsidRPr="00936CED">
          <w:rPr>
            <w:rStyle w:val="Link"/>
          </w:rPr>
          <w:t>jeroen.baldewijns@lichtenliefde.be</w:t>
        </w:r>
      </w:hyperlink>
    </w:p>
    <w:p w14:paraId="29999D3D" w14:textId="0718A2AE" w:rsidR="00DD25CF" w:rsidRPr="00936CED" w:rsidRDefault="00DD25CF" w:rsidP="000726AC"/>
    <w:p w14:paraId="5703D922" w14:textId="77777777" w:rsidR="000726AC" w:rsidRPr="00936CED" w:rsidRDefault="000726AC" w:rsidP="000726AC">
      <w:pPr>
        <w:pStyle w:val="Kop1"/>
      </w:pPr>
      <w:r w:rsidRPr="00936CED">
        <w:t>Heb je nog vragen?</w:t>
      </w:r>
    </w:p>
    <w:p w14:paraId="49ADCDC9" w14:textId="77777777" w:rsidR="000726AC" w:rsidRPr="00936CED" w:rsidRDefault="000726AC" w:rsidP="000726AC">
      <w:pPr>
        <w:rPr>
          <w:sz w:val="22"/>
          <w:szCs w:val="22"/>
        </w:rPr>
      </w:pPr>
      <w:r w:rsidRPr="00936CED">
        <w:t xml:space="preserve">Mail naar </w:t>
      </w:r>
      <w:hyperlink r:id="rId19" w:history="1">
        <w:r w:rsidRPr="00936CED">
          <w:rPr>
            <w:rStyle w:val="Hyperlink"/>
          </w:rPr>
          <w:t>kennisportaal@visio.org</w:t>
        </w:r>
      </w:hyperlink>
      <w:r w:rsidRPr="00936CED">
        <w:t xml:space="preserve">, of bel </w:t>
      </w:r>
      <w:hyperlink r:id="rId20" w:history="1">
        <w:r w:rsidRPr="00936CED">
          <w:rPr>
            <w:rStyle w:val="Hyperlink"/>
          </w:rPr>
          <w:t>088 585 56 66</w:t>
        </w:r>
      </w:hyperlink>
    </w:p>
    <w:p w14:paraId="2BBC6918" w14:textId="77777777" w:rsidR="000726AC" w:rsidRPr="00936CED" w:rsidRDefault="000726AC" w:rsidP="000726AC">
      <w:r w:rsidRPr="00936CED">
        <w:t xml:space="preserve">Meer artikelen, video’s en podcasts vind je op </w:t>
      </w:r>
      <w:hyperlink r:id="rId21" w:history="1">
        <w:r w:rsidRPr="00936CED">
          <w:rPr>
            <w:rStyle w:val="Hyperlink"/>
          </w:rPr>
          <w:t>kennisportaal.visio.org</w:t>
        </w:r>
      </w:hyperlink>
    </w:p>
    <w:p w14:paraId="761885B9" w14:textId="77777777" w:rsidR="000726AC" w:rsidRPr="00936CED" w:rsidRDefault="000726AC" w:rsidP="000726AC"/>
    <w:p w14:paraId="25CEF967" w14:textId="77777777" w:rsidR="000726AC" w:rsidRPr="00936CED" w:rsidRDefault="000726AC" w:rsidP="000726AC">
      <w:r w:rsidRPr="00936CED">
        <w:t xml:space="preserve">Koninklijke Visio </w:t>
      </w:r>
    </w:p>
    <w:p w14:paraId="1042AD2D" w14:textId="77777777" w:rsidR="000726AC" w:rsidRPr="00936CED" w:rsidRDefault="000726AC" w:rsidP="000726AC">
      <w:r w:rsidRPr="00936CED">
        <w:t>expertisecentrum voor slechtziende en blinde mensen</w:t>
      </w:r>
    </w:p>
    <w:p w14:paraId="68FA5922" w14:textId="77777777" w:rsidR="000726AC" w:rsidRPr="00936CED" w:rsidRDefault="00936CED" w:rsidP="000726AC">
      <w:hyperlink r:id="rId22" w:history="1">
        <w:r w:rsidR="000726AC" w:rsidRPr="00936CED">
          <w:rPr>
            <w:rStyle w:val="Hyperlink"/>
          </w:rPr>
          <w:t>www.visio.org</w:t>
        </w:r>
      </w:hyperlink>
      <w:r w:rsidR="000726AC" w:rsidRPr="00936CED">
        <w:t xml:space="preserve"> </w:t>
      </w:r>
    </w:p>
    <w:p w14:paraId="572595D2" w14:textId="77777777" w:rsidR="000726AC" w:rsidRPr="00936CED" w:rsidRDefault="000726AC" w:rsidP="000726AC"/>
    <w:sectPr w:rsidR="000726AC" w:rsidRPr="00936CED" w:rsidSect="00096E1C">
      <w:headerReference w:type="default" r:id="rId23"/>
      <w:headerReference w:type="first" r:id="rId2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13383"/>
    <w:multiLevelType w:val="hybridMultilevel"/>
    <w:tmpl w:val="80EC5F1A"/>
    <w:lvl w:ilvl="0" w:tplc="D646D110">
      <w:numFmt w:val="bullet"/>
      <w:lvlText w:val="•"/>
      <w:lvlJc w:val="left"/>
      <w:pPr>
        <w:ind w:left="720" w:hanging="360"/>
      </w:pPr>
      <w:rPr>
        <w:rFonts w:ascii="Calibri" w:eastAsia="Times New Roman" w:hAnsi="Calibri"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887331D"/>
    <w:multiLevelType w:val="hybridMultilevel"/>
    <w:tmpl w:val="1C3EFD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487F71"/>
    <w:multiLevelType w:val="hybridMultilevel"/>
    <w:tmpl w:val="CE9833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AA923C2"/>
    <w:multiLevelType w:val="hybridMultilevel"/>
    <w:tmpl w:val="01A8CC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8D4355B"/>
    <w:multiLevelType w:val="multilevel"/>
    <w:tmpl w:val="3AC897C4"/>
    <w:lvl w:ilvl="0">
      <w:numFmt w:val="bullet"/>
      <w:pStyle w:val="Lijstniveau1"/>
      <w:lvlText w:val="•"/>
      <w:lvlJc w:val="left"/>
      <w:pPr>
        <w:tabs>
          <w:tab w:val="num" w:pos="0"/>
        </w:tabs>
        <w:ind w:left="360" w:hanging="360"/>
      </w:pPr>
      <w:rPr>
        <w:rFonts w:ascii="Calibr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726AC"/>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36CED"/>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98D"/>
    <w:rsid w:val="00D21A97"/>
    <w:rsid w:val="00D24EF1"/>
    <w:rsid w:val="00D427BB"/>
    <w:rsid w:val="00D52696"/>
    <w:rsid w:val="00D6574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57CAA"/>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customStyle="1" w:styleId="Link">
    <w:name w:val="Link"/>
    <w:basedOn w:val="Standaardalinea-lettertype"/>
    <w:uiPriority w:val="1"/>
    <w:qFormat/>
    <w:rsid w:val="000726AC"/>
    <w:rPr>
      <w:rFonts w:ascii="Verdana" w:hAnsi="Verdana"/>
      <w:color w:val="0F5C84"/>
      <w:sz w:val="22"/>
      <w:szCs w:val="22"/>
      <w:u w:val="single"/>
    </w:rPr>
  </w:style>
  <w:style w:type="paragraph" w:customStyle="1" w:styleId="Auteur">
    <w:name w:val="Auteur"/>
    <w:basedOn w:val="Standaard"/>
    <w:qFormat/>
    <w:rsid w:val="000726AC"/>
    <w:pPr>
      <w:suppressAutoHyphens/>
      <w:spacing w:before="120" w:after="240" w:line="240" w:lineRule="auto"/>
      <w:ind w:left="-426"/>
      <w:jc w:val="right"/>
    </w:pPr>
    <w:rPr>
      <w:rFonts w:eastAsia="Times New Roman" w:cs="Helvetica"/>
      <w:b/>
      <w:bCs/>
      <w:i/>
      <w:iCs/>
      <w:lang w:eastAsia="nl-NL"/>
    </w:rPr>
  </w:style>
  <w:style w:type="paragraph" w:customStyle="1" w:styleId="Alinea">
    <w:name w:val="Alinea"/>
    <w:basedOn w:val="Standaard"/>
    <w:qFormat/>
    <w:rsid w:val="000726AC"/>
    <w:pPr>
      <w:suppressAutoHyphens/>
      <w:spacing w:before="120" w:line="276" w:lineRule="auto"/>
    </w:pPr>
    <w:rPr>
      <w:rFonts w:eastAsia="Times New Roman" w:cs="Helvetica"/>
      <w:sz w:val="22"/>
      <w:szCs w:val="22"/>
      <w:lang w:eastAsia="nl-NL"/>
    </w:rPr>
  </w:style>
  <w:style w:type="paragraph" w:customStyle="1" w:styleId="Lijstniveau1">
    <w:name w:val="Lijstniveau 1"/>
    <w:basedOn w:val="Lijstalinea"/>
    <w:qFormat/>
    <w:rsid w:val="000726AC"/>
    <w:pPr>
      <w:numPr>
        <w:numId w:val="2"/>
      </w:numPr>
      <w:suppressAutoHyphens/>
      <w:spacing w:before="60" w:line="276" w:lineRule="auto"/>
      <w:contextualSpacing w:val="0"/>
    </w:pPr>
    <w:rPr>
      <w:rFonts w:eastAsia="Times New Roman" w:cs="Helvetica"/>
      <w:sz w:val="22"/>
      <w:szCs w:val="22"/>
      <w:lang w:eastAsia="nl-NL"/>
    </w:rPr>
  </w:style>
  <w:style w:type="character" w:styleId="Hyperlink">
    <w:name w:val="Hyperlink"/>
    <w:basedOn w:val="Standaardalinea-lettertype"/>
    <w:uiPriority w:val="99"/>
    <w:unhideWhenUsed/>
    <w:rsid w:val="000726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jeroen.baldewijns@lichtenliefde.b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ikonn.inf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tel:08858556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2025-11-04T12:56:20+00:00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D42CC-1C80-49BE-98E1-8C5B31932A94}"/>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00444aa6-c46b-4c1b-938a-432ae892dd8c"/>
    <ds:schemaRef ds:uri="http://schemas.openxmlformats.org/package/2006/metadata/core-properties"/>
    <ds:schemaRef ds:uri="fff3758c-7403-498b-bc42-f48c96d71e25"/>
    <ds:schemaRef ds:uri="http://purl.org/dc/dcmitype/"/>
  </ds:schemaRefs>
</ds:datastoreItem>
</file>

<file path=customXml/itemProps4.xml><?xml version="1.0" encoding="utf-8"?>
<ds:datastoreItem xmlns:ds="http://schemas.openxmlformats.org/officeDocument/2006/customXml" ds:itemID="{4002DA73-C59B-4180-94E9-69EB36DF0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2124</Words>
  <Characters>11687</Characters>
  <Application>Microsoft Office Word</Application>
  <DocSecurity>0</DocSecurity>
  <Lines>97</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17</cp:revision>
  <dcterms:created xsi:type="dcterms:W3CDTF">2018-01-03T11:33:00Z</dcterms:created>
  <dcterms:modified xsi:type="dcterms:W3CDTF">2025-10-28T14:50:00Z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