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70976" w14:textId="77777777" w:rsidR="00A3179C" w:rsidRPr="006D02F1" w:rsidRDefault="00A3179C" w:rsidP="00A3179C">
      <w:pPr>
        <w:pStyle w:val="doTitle"/>
      </w:pPr>
      <w:bookmarkStart w:id="0" w:name="bmTitle" w:colFirst="0" w:colLast="0"/>
      <w:r w:rsidRPr="00D9642F">
        <w:t>Je kind verzorgen 2 – de peuterfase</w:t>
      </w:r>
    </w:p>
    <w:p w14:paraId="7462A64B" w14:textId="77777777" w:rsidR="00A3179C" w:rsidRPr="00F96358" w:rsidRDefault="00A3179C" w:rsidP="00A3179C"/>
    <w:bookmarkEnd w:id="0"/>
    <w:p w14:paraId="07926E75" w14:textId="77777777" w:rsidR="00A3179C" w:rsidRPr="00F36735" w:rsidRDefault="00A3179C" w:rsidP="00A3179C">
      <w:r w:rsidRPr="00F36735">
        <w:t xml:space="preserve">Nanda van der Burg en </w:t>
      </w:r>
      <w:r>
        <w:t>Karin van der Kaaij</w:t>
      </w:r>
      <w:r w:rsidRPr="00F36735">
        <w:t>, Koninklijke Visio</w:t>
      </w:r>
    </w:p>
    <w:p w14:paraId="17A43594" w14:textId="77777777" w:rsidR="00A3179C" w:rsidRPr="00F36735" w:rsidRDefault="00A3179C" w:rsidP="00A3179C"/>
    <w:p w14:paraId="11A835A7" w14:textId="77777777" w:rsidR="00A3179C" w:rsidRDefault="00A3179C" w:rsidP="00A3179C">
      <w:pPr>
        <w:keepNext/>
      </w:pPr>
      <w:r w:rsidRPr="00716798">
        <w:rPr>
          <w:noProof/>
          <w:lang w:eastAsia="nl-NL"/>
        </w:rPr>
        <w:drawing>
          <wp:inline distT="0" distB="0" distL="0" distR="0" wp14:anchorId="1E402FBA" wp14:editId="1F73BCAD">
            <wp:extent cx="3438660" cy="2292440"/>
            <wp:effectExtent l="0" t="0" r="9525" b="0"/>
            <wp:docPr id="3" name="Afbeelding 3" descr="Peuter meisje zit op de grond met voet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adorable-black-haired-baby-girl-pale-blue-clothes-sitting-floor-home-looking-away-playing-soccer-ball-kid-home-childhood-concep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9924" cy="2293283"/>
                    </a:xfrm>
                    <a:prstGeom prst="rect">
                      <a:avLst/>
                    </a:prstGeom>
                    <a:noFill/>
                    <a:ln>
                      <a:noFill/>
                    </a:ln>
                  </pic:spPr>
                </pic:pic>
              </a:graphicData>
            </a:graphic>
          </wp:inline>
        </w:drawing>
      </w:r>
    </w:p>
    <w:p w14:paraId="7D1EF4B2" w14:textId="77777777" w:rsidR="00A3179C" w:rsidRPr="00F36735" w:rsidRDefault="00A3179C" w:rsidP="00A3179C"/>
    <w:p w14:paraId="279E573D" w14:textId="77777777" w:rsidR="00A3179C" w:rsidRPr="00D165B7" w:rsidRDefault="00A3179C" w:rsidP="00A3179C">
      <w:r w:rsidRPr="00D165B7">
        <w:t>Hoe kan je veilig over straat met je peuter als je zelf slechtziend of b</w:t>
      </w:r>
      <w:r>
        <w:t>l</w:t>
      </w:r>
      <w:r w:rsidRPr="00D165B7">
        <w:t xml:space="preserve">ind bent? Hoe zorg je ervoor dat je kind veilig speelt </w:t>
      </w:r>
      <w:r w:rsidRPr="003E3F04">
        <w:t xml:space="preserve">in de speeltuin? Als je kind wat groter wordt, wordt het ook bewegelijker en wordt zijn of haar wereld groter. Als </w:t>
      </w:r>
      <w:r>
        <w:t xml:space="preserve">je </w:t>
      </w:r>
      <w:r w:rsidRPr="003E3F04">
        <w:t>zelf een visuele beperking hebt kan het soms een extra uitdaging zijn om jouw peuter op te voeden. In dit artikel geven we je een aantal tips bij het verzorgen van je peuter.</w:t>
      </w:r>
      <w:r w:rsidRPr="00D165B7">
        <w:t xml:space="preserve"> </w:t>
      </w:r>
    </w:p>
    <w:p w14:paraId="00857B55" w14:textId="77777777" w:rsidR="00A3179C" w:rsidRDefault="00A3179C" w:rsidP="00A3179C"/>
    <w:p w14:paraId="1BD919E3" w14:textId="77777777" w:rsidR="00A3179C" w:rsidRDefault="00A3179C" w:rsidP="00A3179C">
      <w:pPr>
        <w:rPr>
          <w:rFonts w:cstheme="minorHAnsi"/>
        </w:rPr>
      </w:pPr>
      <w:r>
        <w:rPr>
          <w:rFonts w:cstheme="minorHAnsi"/>
        </w:rPr>
        <w:t xml:space="preserve">Deze serie tips over verzorging bestaat uit de volgende delen: </w:t>
      </w:r>
    </w:p>
    <w:p w14:paraId="72C2E12B" w14:textId="77777777" w:rsidR="00A3179C" w:rsidRDefault="00A3179C" w:rsidP="00A3179C">
      <w:pPr>
        <w:rPr>
          <w:rFonts w:cstheme="minorHAnsi"/>
        </w:rPr>
      </w:pPr>
    </w:p>
    <w:p w14:paraId="394533CF" w14:textId="77777777" w:rsidR="00A3179C" w:rsidRPr="004A714D" w:rsidRDefault="00A3179C" w:rsidP="00A3179C">
      <w:pPr>
        <w:pStyle w:val="Lijstalinea"/>
        <w:numPr>
          <w:ilvl w:val="0"/>
          <w:numId w:val="9"/>
        </w:numPr>
        <w:rPr>
          <w:rFonts w:cstheme="minorHAnsi"/>
        </w:rPr>
      </w:pPr>
      <w:hyperlink r:id="rId12" w:history="1">
        <w:r w:rsidRPr="004A714D">
          <w:rPr>
            <w:rStyle w:val="Hyperlink"/>
            <w:rFonts w:cstheme="minorHAnsi"/>
          </w:rPr>
          <w:t>Je kind verzorgen 1 – de babyfase</w:t>
        </w:r>
      </w:hyperlink>
    </w:p>
    <w:p w14:paraId="2EE14DC3" w14:textId="77777777" w:rsidR="00A3179C" w:rsidRPr="004A714D" w:rsidRDefault="00A3179C" w:rsidP="00A3179C">
      <w:pPr>
        <w:pStyle w:val="Lijstalinea"/>
        <w:numPr>
          <w:ilvl w:val="0"/>
          <w:numId w:val="9"/>
        </w:numPr>
        <w:rPr>
          <w:rFonts w:cstheme="minorHAnsi"/>
        </w:rPr>
      </w:pPr>
      <w:hyperlink r:id="rId13" w:history="1">
        <w:r w:rsidRPr="004A714D">
          <w:rPr>
            <w:rStyle w:val="Hyperlink"/>
            <w:rFonts w:cstheme="minorHAnsi"/>
          </w:rPr>
          <w:t>Je kind verzorgen 2 – de peuterfase</w:t>
        </w:r>
      </w:hyperlink>
    </w:p>
    <w:p w14:paraId="14710936" w14:textId="77777777" w:rsidR="00A3179C" w:rsidRPr="004A714D" w:rsidRDefault="00A3179C" w:rsidP="00A3179C">
      <w:pPr>
        <w:pStyle w:val="Lijstalinea"/>
        <w:numPr>
          <w:ilvl w:val="0"/>
          <w:numId w:val="9"/>
        </w:numPr>
        <w:rPr>
          <w:rFonts w:cstheme="minorHAnsi"/>
        </w:rPr>
      </w:pPr>
      <w:hyperlink r:id="rId14" w:history="1">
        <w:r w:rsidRPr="004A714D">
          <w:rPr>
            <w:rStyle w:val="Hyperlink"/>
            <w:rFonts w:cstheme="minorHAnsi"/>
          </w:rPr>
          <w:t>Je kind verzorgen 3 – de schoolleeftijd</w:t>
        </w:r>
      </w:hyperlink>
    </w:p>
    <w:p w14:paraId="4F7B0826" w14:textId="77777777" w:rsidR="00A3179C" w:rsidRDefault="00A3179C" w:rsidP="00A3179C"/>
    <w:p w14:paraId="3DF48819" w14:textId="77777777" w:rsidR="00A3179C" w:rsidRPr="00A34976" w:rsidRDefault="00A3179C" w:rsidP="00A3179C">
      <w:pPr>
        <w:pStyle w:val="Kop1"/>
      </w:pPr>
      <w:r w:rsidRPr="00A34976">
        <w:t>Communiceren met je kind</w:t>
      </w:r>
    </w:p>
    <w:p w14:paraId="69160F4E"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Leer je kinderen deuren helemaal te sluiten of helemaal te openen. Als een deur half open blijft loop je meer kans er tegenaan te lopen. </w:t>
      </w:r>
    </w:p>
    <w:p w14:paraId="0E561694" w14:textId="77777777" w:rsidR="00A3179C" w:rsidRPr="00AC2BA5" w:rsidRDefault="00A3179C" w:rsidP="00A3179C">
      <w:pPr>
        <w:numPr>
          <w:ilvl w:val="0"/>
          <w:numId w:val="3"/>
        </w:numPr>
        <w:spacing w:after="120" w:line="264" w:lineRule="auto"/>
        <w:rPr>
          <w:rFonts w:cstheme="minorHAnsi"/>
        </w:rPr>
      </w:pPr>
      <w:r w:rsidRPr="00AC2BA5">
        <w:rPr>
          <w:rFonts w:cstheme="minorHAnsi"/>
        </w:rPr>
        <w:t>Als je kind je iets wil tonen en wijzen heeft bij jou geen zin dan zal een kind vaak zelf leren dat het dingen bij je in je hand moet drukken.</w:t>
      </w:r>
    </w:p>
    <w:p w14:paraId="17ACED2E"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Als je merkt dat je kind langere tijd héél stil is, is het mogelijk iets aan het onderzoeken waar het niet aan mag komen, of is het op een plek waar het niet mag zijn. Controleer in dat geval waar het mee bezig is. Maak eventueel een sleutelvinder vast aan je kind zodat je beter kunt bepalen waar je kind is. </w:t>
      </w:r>
    </w:p>
    <w:p w14:paraId="6013C724" w14:textId="77777777" w:rsidR="00A3179C" w:rsidRPr="00AC2BA5" w:rsidRDefault="00A3179C" w:rsidP="00A3179C">
      <w:pPr>
        <w:numPr>
          <w:ilvl w:val="0"/>
          <w:numId w:val="3"/>
        </w:numPr>
        <w:spacing w:after="120" w:line="264" w:lineRule="auto"/>
        <w:rPr>
          <w:rFonts w:cstheme="minorHAnsi"/>
        </w:rPr>
      </w:pPr>
      <w:r w:rsidRPr="00AC2BA5">
        <w:rPr>
          <w:rFonts w:cstheme="minorHAnsi"/>
        </w:rPr>
        <w:lastRenderedPageBreak/>
        <w:t>Kinderen willen graag papa of mama helpen, dit geeft ze voldoening. Let er echter wel op dat je kinderen ‘kinds blijven’ en geen verantwoordelijkheid gaan voelen of nemen voor jou of jouw beperking. Het is afhankelijk van de leeftijd en het karakter van je kind hoe ver je hierin kunt gaan. Laat je kind bijvoorbeeld aangeven waar de ingang van de peuterspeelzaal is, of laat je kind “helpen” met de tafel dekken. Maar laat je kind niet beslissen wanneer je kunt gaan oversteken.</w:t>
      </w:r>
    </w:p>
    <w:p w14:paraId="71CB8A37"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Laat je kind je een tekening zien? Vraag dan om te beschrijven wat het getekend heeft, of laat het de tekening met een vinger op je rug natekenen. Op deze manier voelt je kind zich serieus genomen. </w:t>
      </w:r>
    </w:p>
    <w:p w14:paraId="28824D87"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Als je non-verbale communicatie niet opvangt kunnen er misverstanden ontstaan. Vraag daarom door als je niet weet of je kind ergens positief of negatief van onder de indruk is. </w:t>
      </w:r>
    </w:p>
    <w:p w14:paraId="29E4FD1A" w14:textId="77777777" w:rsidR="00A3179C" w:rsidRPr="00AC2BA5" w:rsidRDefault="00A3179C" w:rsidP="00A3179C">
      <w:pPr>
        <w:numPr>
          <w:ilvl w:val="0"/>
          <w:numId w:val="3"/>
        </w:numPr>
        <w:spacing w:after="120" w:line="264" w:lineRule="auto"/>
        <w:rPr>
          <w:rFonts w:cstheme="minorHAnsi"/>
        </w:rPr>
      </w:pPr>
      <w:r w:rsidRPr="00AC2BA5">
        <w:rPr>
          <w:rFonts w:cstheme="minorHAnsi"/>
        </w:rPr>
        <w:t>Als je als ouder slechtziend of blind bent is het maken en consequent toepassen van duidelijke regels nog belangrijker dan bij goedziende ouders. Denk bijvoorbeeld aan een regel dat je kind altijd je hand vasthoudt als je samen buiten over straat loopt. Bespreek deze regels ook met leid(st)</w:t>
      </w:r>
      <w:proofErr w:type="spellStart"/>
      <w:r w:rsidRPr="00AC2BA5">
        <w:rPr>
          <w:rFonts w:cstheme="minorHAnsi"/>
        </w:rPr>
        <w:t>ers</w:t>
      </w:r>
      <w:proofErr w:type="spellEnd"/>
      <w:r w:rsidRPr="00AC2BA5">
        <w:rPr>
          <w:rFonts w:cstheme="minorHAnsi"/>
        </w:rPr>
        <w:t>, oppassers, opa en oma’s, enzovoorts, zodat ook zij consequent deze regels kunnen aanhouden.</w:t>
      </w:r>
    </w:p>
    <w:p w14:paraId="50CE85BE" w14:textId="77777777" w:rsidR="00A3179C" w:rsidRDefault="00A3179C" w:rsidP="00A3179C"/>
    <w:p w14:paraId="1DEDA5D0" w14:textId="77777777" w:rsidR="00A3179C" w:rsidRPr="00A34976" w:rsidRDefault="00A3179C" w:rsidP="00A3179C">
      <w:pPr>
        <w:pStyle w:val="Kop1"/>
      </w:pPr>
      <w:r w:rsidRPr="00A34976">
        <w:t>Aandacht voor balans</w:t>
      </w:r>
    </w:p>
    <w:p w14:paraId="40FEE398" w14:textId="77777777" w:rsidR="00A3179C" w:rsidRPr="00AC2BA5" w:rsidRDefault="00A3179C" w:rsidP="00A3179C">
      <w:pPr>
        <w:numPr>
          <w:ilvl w:val="0"/>
          <w:numId w:val="3"/>
        </w:numPr>
        <w:spacing w:after="120" w:line="264" w:lineRule="auto"/>
        <w:rPr>
          <w:rFonts w:cstheme="minorHAnsi"/>
        </w:rPr>
      </w:pPr>
      <w:r w:rsidRPr="00AC2BA5">
        <w:rPr>
          <w:rFonts w:cstheme="minorHAnsi"/>
        </w:rPr>
        <w:t>Als je je kind een filmpje laat kijken kun je zelf even rustig zitten en kun je bijvoorbeeld je ogen wat rust gunnen.</w:t>
      </w:r>
    </w:p>
    <w:p w14:paraId="0D6E1F8E"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Door de ruimtes kind-proef te maken heb jij meer rust. Zet voorwerpen waar de peuter niet aan mag komen of die gevaarlijk zijn weg. </w:t>
      </w:r>
    </w:p>
    <w:p w14:paraId="54BD3C30" w14:textId="77777777" w:rsidR="00A3179C" w:rsidRDefault="00A3179C" w:rsidP="00A3179C"/>
    <w:p w14:paraId="7ABAE0B7" w14:textId="77777777" w:rsidR="00A3179C" w:rsidRPr="0096167D" w:rsidRDefault="00A3179C" w:rsidP="00A3179C">
      <w:pPr>
        <w:pStyle w:val="Kop1"/>
      </w:pPr>
      <w:r w:rsidRPr="0096167D">
        <w:t>Systematisch werken</w:t>
      </w:r>
    </w:p>
    <w:p w14:paraId="6E4BC02B"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Leer je kind hoe en waar het iets kan bouwen op plekken waar jij niet zal lopen. Maak bijvoorbeeld een aparte speelhoek in de kamer.  </w:t>
      </w:r>
    </w:p>
    <w:p w14:paraId="6B181CD7" w14:textId="77777777" w:rsidR="00A3179C" w:rsidRPr="00AC2BA5" w:rsidRDefault="00A3179C" w:rsidP="00A3179C">
      <w:pPr>
        <w:numPr>
          <w:ilvl w:val="0"/>
          <w:numId w:val="3"/>
        </w:numPr>
        <w:spacing w:after="120" w:line="264" w:lineRule="auto"/>
        <w:rPr>
          <w:rFonts w:cstheme="minorHAnsi"/>
        </w:rPr>
      </w:pPr>
      <w:r w:rsidRPr="00AC2BA5">
        <w:rPr>
          <w:rFonts w:cstheme="minorHAnsi"/>
        </w:rPr>
        <w:t>Geef het speelgoed een vaste plek en zorg bijvoorbeeld voor contrasten zodat de manden makkelijk terug te vinden zijn. Gebruik hierbij een systeem. Leg bijvoorbeeld de knutselspullen bij elkaar, de puzzels bij elkaar, enzovoorts.</w:t>
      </w:r>
    </w:p>
    <w:p w14:paraId="1717619D" w14:textId="77777777" w:rsidR="00A3179C" w:rsidRPr="00AC2BA5" w:rsidRDefault="00A3179C" w:rsidP="00A3179C">
      <w:pPr>
        <w:numPr>
          <w:ilvl w:val="0"/>
          <w:numId w:val="3"/>
        </w:numPr>
        <w:spacing w:after="120" w:line="264" w:lineRule="auto"/>
        <w:rPr>
          <w:rFonts w:cstheme="minorHAnsi"/>
        </w:rPr>
      </w:pPr>
      <w:r w:rsidRPr="00AC2BA5">
        <w:rPr>
          <w:rFonts w:cstheme="minorHAnsi"/>
        </w:rPr>
        <w:t>Ruim regelmatig speelgoed op of zet een deel apart. Hierdoor hou je zelf het overzicht en heeft je kind om de zoveel tijd ineens weer ‘nieuw’ speelgoed om mee te spelen.</w:t>
      </w:r>
    </w:p>
    <w:p w14:paraId="77088119"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Leer je kind om meteen op te ruimen als het met iets anders gaan spelen. Zo komt het speelgoed niet door elkaar te liggen. </w:t>
      </w:r>
    </w:p>
    <w:p w14:paraId="1C4D9DB6" w14:textId="77777777" w:rsidR="00A3179C" w:rsidRPr="00AC2BA5" w:rsidRDefault="00A3179C" w:rsidP="00A3179C">
      <w:pPr>
        <w:numPr>
          <w:ilvl w:val="0"/>
          <w:numId w:val="3"/>
        </w:numPr>
        <w:spacing w:after="120" w:line="264" w:lineRule="auto"/>
        <w:rPr>
          <w:rFonts w:cstheme="minorHAnsi"/>
        </w:rPr>
      </w:pPr>
      <w:r w:rsidRPr="00AC2BA5">
        <w:rPr>
          <w:rFonts w:cstheme="minorHAnsi"/>
        </w:rPr>
        <w:lastRenderedPageBreak/>
        <w:t xml:space="preserve">Help je kind met opruimen en maak er een spelletje van. Geef complimenten als je kind het goed doet. </w:t>
      </w:r>
    </w:p>
    <w:p w14:paraId="68A80BE2" w14:textId="77777777" w:rsidR="00A3179C" w:rsidRPr="00AC2BA5" w:rsidRDefault="00A3179C" w:rsidP="00A3179C">
      <w:pPr>
        <w:numPr>
          <w:ilvl w:val="0"/>
          <w:numId w:val="3"/>
        </w:numPr>
        <w:spacing w:after="120" w:line="264" w:lineRule="auto"/>
        <w:rPr>
          <w:rFonts w:cstheme="minorHAnsi"/>
        </w:rPr>
      </w:pPr>
      <w:r w:rsidRPr="00AC2BA5">
        <w:rPr>
          <w:rFonts w:cstheme="minorHAnsi"/>
        </w:rPr>
        <w:t>Laat je kind zijn of haar kleding niet op de grond gooien, maar op een vaste plek leggen.</w:t>
      </w:r>
    </w:p>
    <w:p w14:paraId="11DCC2DB" w14:textId="77777777" w:rsidR="00A3179C" w:rsidRPr="00B02194" w:rsidRDefault="00A3179C" w:rsidP="00A3179C">
      <w:pPr>
        <w:ind w:left="360"/>
      </w:pPr>
    </w:p>
    <w:p w14:paraId="5D2C18A9" w14:textId="77777777" w:rsidR="00A3179C" w:rsidRPr="00F36735" w:rsidRDefault="00A3179C" w:rsidP="00A3179C">
      <w:pPr>
        <w:pStyle w:val="Kop1"/>
      </w:pPr>
      <w:bookmarkStart w:id="1" w:name="_Toc81222639"/>
      <w:r>
        <w:t>E</w:t>
      </w:r>
      <w:r w:rsidRPr="00F36735">
        <w:t>r</w:t>
      </w:r>
      <w:r>
        <w:t xml:space="preserve"> </w:t>
      </w:r>
      <w:r w:rsidRPr="00F36735">
        <w:t>op uit</w:t>
      </w:r>
      <w:bookmarkEnd w:id="1"/>
      <w:r>
        <w:t xml:space="preserve"> met mijn peuter</w:t>
      </w:r>
    </w:p>
    <w:p w14:paraId="7FBAE1B5" w14:textId="77777777" w:rsidR="00A3179C" w:rsidRDefault="00A3179C" w:rsidP="00A3179C">
      <w:pPr>
        <w:pStyle w:val="Lijstalinea"/>
        <w:numPr>
          <w:ilvl w:val="0"/>
          <w:numId w:val="5"/>
        </w:numPr>
      </w:pPr>
      <w:r>
        <w:t xml:space="preserve">Als je </w:t>
      </w:r>
      <w:r w:rsidRPr="00F36735">
        <w:t xml:space="preserve">gebruik </w:t>
      </w:r>
      <w:r>
        <w:t xml:space="preserve">maakt </w:t>
      </w:r>
      <w:r w:rsidRPr="00F36735">
        <w:t xml:space="preserve">van een tuigje of een polsband hoeft </w:t>
      </w:r>
      <w:r>
        <w:t>je</w:t>
      </w:r>
      <w:r w:rsidRPr="00F36735">
        <w:t xml:space="preserve"> kind niet voortdurend</w:t>
      </w:r>
      <w:r w:rsidRPr="00A23EF0">
        <w:t xml:space="preserve"> aan de hand te lopen. Een peuter kan ook mee in een </w:t>
      </w:r>
      <w:proofErr w:type="spellStart"/>
      <w:r w:rsidRPr="00A23EF0">
        <w:t>rugdrager</w:t>
      </w:r>
      <w:proofErr w:type="spellEnd"/>
      <w:r w:rsidRPr="00A23EF0">
        <w:t xml:space="preserve"> of een houten bolderkar. In een houten bolderkar kun je je peuter vastzetten zodat deze er niet uit kan vallen. Bij een opklapbare bolderkar dit kan niet en kan het dus gevaarlijk zijn als je peuter gaat staan of over de zijkanten heen leunt.</w:t>
      </w:r>
      <w:r w:rsidRPr="00F36735">
        <w:t xml:space="preserve"> </w:t>
      </w:r>
    </w:p>
    <w:p w14:paraId="3F71E68C" w14:textId="77777777" w:rsidR="00A3179C" w:rsidRDefault="00A3179C" w:rsidP="00A3179C"/>
    <w:p w14:paraId="0FA66433" w14:textId="77777777" w:rsidR="00A3179C" w:rsidRDefault="00A3179C" w:rsidP="00A3179C">
      <w:pPr>
        <w:ind w:left="426"/>
      </w:pPr>
      <w:r w:rsidRPr="0096167D">
        <w:rPr>
          <w:noProof/>
          <w:lang w:eastAsia="nl-NL"/>
        </w:rPr>
        <w:drawing>
          <wp:inline distT="0" distB="0" distL="0" distR="0" wp14:anchorId="361A04FA" wp14:editId="1F3DB347">
            <wp:extent cx="2678806" cy="2678806"/>
            <wp:effectExtent l="0" t="0" r="7620" b="7620"/>
            <wp:docPr id="2" name="Afbeelding 2" descr="Moeder met kind aan polsband op str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ifs01\gebruikers$\stma05\My Pictures\peuter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0931" cy="2680931"/>
                    </a:xfrm>
                    <a:prstGeom prst="rect">
                      <a:avLst/>
                    </a:prstGeom>
                    <a:noFill/>
                    <a:ln>
                      <a:noFill/>
                    </a:ln>
                  </pic:spPr>
                </pic:pic>
              </a:graphicData>
            </a:graphic>
          </wp:inline>
        </w:drawing>
      </w:r>
    </w:p>
    <w:p w14:paraId="7D5EBC1C" w14:textId="77777777" w:rsidR="00A3179C" w:rsidRDefault="00A3179C" w:rsidP="00A3179C">
      <w:pPr>
        <w:pStyle w:val="Lijstalinea"/>
      </w:pPr>
    </w:p>
    <w:p w14:paraId="3663783B" w14:textId="77777777" w:rsidR="00A3179C" w:rsidRDefault="00A3179C" w:rsidP="00A3179C">
      <w:pPr>
        <w:keepNext/>
      </w:pPr>
    </w:p>
    <w:p w14:paraId="2108453B" w14:textId="77777777" w:rsidR="00A3179C" w:rsidRPr="00AC2BA5" w:rsidRDefault="00A3179C" w:rsidP="00A3179C">
      <w:pPr>
        <w:numPr>
          <w:ilvl w:val="0"/>
          <w:numId w:val="3"/>
        </w:numPr>
        <w:spacing w:after="120" w:line="264" w:lineRule="auto"/>
        <w:rPr>
          <w:rFonts w:cstheme="minorHAnsi"/>
        </w:rPr>
      </w:pPr>
      <w:r w:rsidRPr="00AC2BA5">
        <w:rPr>
          <w:rFonts w:cstheme="minorHAnsi"/>
        </w:rPr>
        <w:t>Doe je kind een felgekleurd T-shirt aan als je in een drukke omgeving bent, zodat je je kind makkelijker in de gaten kunt houden. Uiteraard geldt dit alleen als je dit kunt waarnemen.</w:t>
      </w:r>
    </w:p>
    <w:p w14:paraId="55549B16"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Als je met je kind naar de speeltuin gaat, ga dan eerst naar de plek waar jij zelf gaat zitten of staan. Zo laat je je kind zien waar ze naartoe moeten als ze je nodig hebben of iets willen vragen. </w:t>
      </w:r>
    </w:p>
    <w:p w14:paraId="29CE6CBE" w14:textId="77777777" w:rsidR="00A3179C" w:rsidRPr="00AC2BA5" w:rsidRDefault="00A3179C" w:rsidP="00A3179C">
      <w:pPr>
        <w:numPr>
          <w:ilvl w:val="0"/>
          <w:numId w:val="3"/>
        </w:numPr>
        <w:spacing w:after="120" w:line="264" w:lineRule="auto"/>
        <w:rPr>
          <w:rFonts w:cstheme="minorHAnsi"/>
        </w:rPr>
      </w:pPr>
      <w:r w:rsidRPr="00AC2BA5">
        <w:rPr>
          <w:rFonts w:cstheme="minorHAnsi"/>
        </w:rPr>
        <w:t>Kies voor een afgeschermde speeltuin waar geen water, drukke weg of fietspad in de buurt is. Als dat niet gaat, ga dan na of je je kind wel voldoende in de gaten kunt houden zodat het veilig blijft.</w:t>
      </w:r>
    </w:p>
    <w:p w14:paraId="6F2E6F04" w14:textId="77777777" w:rsidR="00A3179C" w:rsidRPr="00AC2BA5" w:rsidRDefault="00A3179C" w:rsidP="00A3179C">
      <w:pPr>
        <w:numPr>
          <w:ilvl w:val="0"/>
          <w:numId w:val="3"/>
        </w:numPr>
        <w:spacing w:after="120" w:line="264" w:lineRule="auto"/>
        <w:rPr>
          <w:rFonts w:cstheme="minorHAnsi"/>
        </w:rPr>
      </w:pPr>
      <w:r w:rsidRPr="00AC2BA5">
        <w:rPr>
          <w:rFonts w:cstheme="minorHAnsi"/>
        </w:rPr>
        <w:t>Spreek met andere ouders af om gezamenlijk naar de speeltuin te gaan. Twee zien meer dan één en het is gezellig voor de kinderen.</w:t>
      </w:r>
    </w:p>
    <w:p w14:paraId="6365DCEB" w14:textId="77777777" w:rsidR="00A3179C" w:rsidRPr="00AC2BA5" w:rsidRDefault="00A3179C" w:rsidP="00A3179C">
      <w:pPr>
        <w:numPr>
          <w:ilvl w:val="0"/>
          <w:numId w:val="3"/>
        </w:numPr>
        <w:spacing w:after="120" w:line="264" w:lineRule="auto"/>
        <w:rPr>
          <w:rFonts w:cstheme="minorHAnsi"/>
        </w:rPr>
      </w:pPr>
      <w:r w:rsidRPr="00AC2BA5">
        <w:rPr>
          <w:rFonts w:cstheme="minorHAnsi"/>
        </w:rPr>
        <w:lastRenderedPageBreak/>
        <w:t xml:space="preserve">Als je bij iemand op bezoek bent die de ruimte niet veilig heeft ingericht voor kinderen, kan je kind van alles aanrichten of kan het iets overkomen. Maak dit bespreekbaar en vraag diegene om jou te waarschuwen als ingrijpen nodig is. </w:t>
      </w:r>
    </w:p>
    <w:p w14:paraId="55D915EF" w14:textId="77777777" w:rsidR="00A3179C" w:rsidRPr="00F36735" w:rsidRDefault="00A3179C" w:rsidP="00A3179C"/>
    <w:p w14:paraId="042B679E" w14:textId="77777777" w:rsidR="00A3179C" w:rsidRPr="00DF565D" w:rsidRDefault="00A3179C" w:rsidP="00A3179C">
      <w:pPr>
        <w:pStyle w:val="Kop1"/>
      </w:pPr>
      <w:bookmarkStart w:id="2" w:name="_Toc81222638"/>
      <w:r>
        <w:t>V</w:t>
      </w:r>
      <w:r w:rsidRPr="00DF565D">
        <w:t>oorlezen</w:t>
      </w:r>
      <w:bookmarkEnd w:id="2"/>
    </w:p>
    <w:p w14:paraId="1032BA32" w14:textId="77777777" w:rsidR="00A3179C" w:rsidRPr="00AC2BA5" w:rsidRDefault="00A3179C" w:rsidP="00A3179C">
      <w:pPr>
        <w:numPr>
          <w:ilvl w:val="0"/>
          <w:numId w:val="3"/>
        </w:numPr>
        <w:spacing w:after="120" w:line="264" w:lineRule="auto"/>
        <w:rPr>
          <w:rFonts w:cstheme="minorHAnsi"/>
        </w:rPr>
      </w:pPr>
      <w:r w:rsidRPr="0044133F">
        <w:t xml:space="preserve">Prentenboekjes kun je merken met gesproken labels </w:t>
      </w:r>
      <w:r>
        <w:t>of met braille</w:t>
      </w:r>
      <w:r w:rsidRPr="0044133F">
        <w:t>, zodat je bij de pla</w:t>
      </w:r>
      <w:r>
        <w:t xml:space="preserve">atjes iets kunt vertellen. Meer over braille en voorlezen: </w:t>
      </w:r>
    </w:p>
    <w:p w14:paraId="051DC092" w14:textId="77777777" w:rsidR="00A3179C" w:rsidRPr="00AC2BA5" w:rsidRDefault="00A3179C" w:rsidP="00A3179C">
      <w:pPr>
        <w:spacing w:after="120" w:line="264" w:lineRule="auto"/>
        <w:ind w:left="785"/>
        <w:rPr>
          <w:rStyle w:val="Hyperlink"/>
          <w:rFonts w:cstheme="minorHAnsi"/>
          <w:color w:val="auto"/>
          <w:u w:val="none"/>
        </w:rPr>
      </w:pPr>
      <w:hyperlink r:id="rId16" w:history="1">
        <w:proofErr w:type="spellStart"/>
        <w:r w:rsidRPr="0044133F">
          <w:rPr>
            <w:rStyle w:val="Hyperlink"/>
            <w:rFonts w:cs="Calibri"/>
          </w:rPr>
          <w:t>HetSamenLeesMom</w:t>
        </w:r>
        <w:r>
          <w:rPr>
            <w:rStyle w:val="Hyperlink"/>
            <w:rFonts w:cs="Calibri"/>
          </w:rPr>
          <w:t>entje</w:t>
        </w:r>
        <w:proofErr w:type="spellEnd"/>
        <w:r>
          <w:rPr>
            <w:rStyle w:val="Hyperlink"/>
            <w:rFonts w:cs="Calibri"/>
          </w:rPr>
          <w:t xml:space="preserve">: </w:t>
        </w:r>
        <w:r w:rsidRPr="0044133F">
          <w:rPr>
            <w:rStyle w:val="Hyperlink"/>
            <w:rFonts w:cs="Calibri"/>
          </w:rPr>
          <w:t>brailleboek naast een bestaand boek</w:t>
        </w:r>
      </w:hyperlink>
    </w:p>
    <w:p w14:paraId="6171618D" w14:textId="77777777" w:rsidR="00A3179C" w:rsidRPr="00862525" w:rsidRDefault="00A3179C" w:rsidP="00A3179C">
      <w:pPr>
        <w:spacing w:after="120" w:line="264" w:lineRule="auto"/>
        <w:ind w:left="785"/>
        <w:rPr>
          <w:rStyle w:val="Hyperlink"/>
        </w:rPr>
      </w:pPr>
      <w:r>
        <w:rPr>
          <w:rFonts w:cs="Calibri"/>
        </w:rPr>
        <w:fldChar w:fldCharType="begin"/>
      </w:r>
      <w:r>
        <w:rPr>
          <w:rFonts w:cs="Calibri"/>
        </w:rPr>
        <w:instrText>HYPERLINK "https://www.onbeperktlezen.nl/leesvormen/jeugd/jeugdboeken-in-braille"</w:instrText>
      </w:r>
      <w:r>
        <w:rPr>
          <w:rFonts w:cs="Calibri"/>
        </w:rPr>
      </w:r>
      <w:r>
        <w:rPr>
          <w:rFonts w:cs="Calibri"/>
        </w:rPr>
        <w:fldChar w:fldCharType="separate"/>
      </w:r>
      <w:r w:rsidRPr="00862525">
        <w:rPr>
          <w:rStyle w:val="Hyperlink"/>
          <w:rFonts w:cs="Calibri"/>
        </w:rPr>
        <w:t>Vereniging Onbeperkt Lezen - Jeugdboeken in braille</w:t>
      </w:r>
    </w:p>
    <w:p w14:paraId="55B8471F" w14:textId="77777777" w:rsidR="00A3179C" w:rsidRDefault="00A3179C" w:rsidP="00A3179C">
      <w:pPr>
        <w:spacing w:after="120" w:line="264" w:lineRule="auto"/>
        <w:ind w:left="785"/>
        <w:rPr>
          <w:rFonts w:cstheme="minorHAnsi"/>
        </w:rPr>
      </w:pPr>
      <w:r>
        <w:rPr>
          <w:rFonts w:cs="Calibri"/>
        </w:rPr>
        <w:fldChar w:fldCharType="end"/>
      </w:r>
      <w:hyperlink r:id="rId17" w:anchor=":~:text=In%20een%20Samenleesboek%20komen%20verschillende,komt%20n%C3%B3g%20meer%20tot%20leven." w:history="1">
        <w:r>
          <w:rPr>
            <w:rStyle w:val="Hyperlink"/>
            <w:rFonts w:cstheme="minorHAnsi"/>
          </w:rPr>
          <w:t>Samenlezenboek: braille, grootletter en gesproken vorm</w:t>
        </w:r>
      </w:hyperlink>
    </w:p>
    <w:p w14:paraId="198D557E" w14:textId="77777777" w:rsidR="00A3179C" w:rsidRDefault="00A3179C" w:rsidP="00A3179C">
      <w:pPr>
        <w:numPr>
          <w:ilvl w:val="0"/>
          <w:numId w:val="2"/>
        </w:numPr>
        <w:spacing w:after="120" w:line="264" w:lineRule="auto"/>
        <w:rPr>
          <w:rFonts w:cstheme="minorHAnsi"/>
        </w:rPr>
      </w:pPr>
      <w:r w:rsidRPr="00F36735">
        <w:t>Je kunt ook zelf verhalen vertellen</w:t>
      </w:r>
      <w:r>
        <w:t>,</w:t>
      </w:r>
      <w:r w:rsidRPr="00F36735">
        <w:t xml:space="preserve"> of samen luisteren naar gesproken boekjes.</w:t>
      </w:r>
      <w:r>
        <w:t xml:space="preserve"> Je kunt gesproken boeken onder andere lenen bij </w:t>
      </w:r>
      <w:hyperlink r:id="rId18" w:history="1">
        <w:r>
          <w:rPr>
            <w:rStyle w:val="Hyperlink"/>
          </w:rPr>
          <w:t>Passend Lezen</w:t>
        </w:r>
      </w:hyperlink>
      <w:r>
        <w:t xml:space="preserve"> of met </w:t>
      </w:r>
      <w:hyperlink r:id="rId19" w:history="1">
        <w:r>
          <w:rPr>
            <w:rStyle w:val="Hyperlink"/>
          </w:rPr>
          <w:t>de app van de openbare bibliotheek</w:t>
        </w:r>
      </w:hyperlink>
      <w:r>
        <w:t xml:space="preserve">. </w:t>
      </w:r>
    </w:p>
    <w:p w14:paraId="5E158575" w14:textId="77777777" w:rsidR="00A3179C" w:rsidRPr="0096396D" w:rsidRDefault="00A3179C" w:rsidP="00A3179C">
      <w:pPr>
        <w:numPr>
          <w:ilvl w:val="0"/>
          <w:numId w:val="3"/>
        </w:numPr>
        <w:spacing w:after="120" w:line="264" w:lineRule="auto"/>
        <w:rPr>
          <w:rFonts w:cstheme="minorHAnsi"/>
        </w:rPr>
      </w:pPr>
      <w:r w:rsidRPr="00F36735">
        <w:t xml:space="preserve">Sommige boekjes hebben duidelijke plaatjes en grote letters en </w:t>
      </w:r>
      <w:r>
        <w:t xml:space="preserve">kun je </w:t>
      </w:r>
      <w:r w:rsidRPr="00F36735">
        <w:t xml:space="preserve">daardoor misschien </w:t>
      </w:r>
      <w:r>
        <w:t xml:space="preserve">zelf </w:t>
      </w:r>
      <w:r w:rsidRPr="00F36735">
        <w:t>nog</w:t>
      </w:r>
      <w:r>
        <w:t xml:space="preserve"> lezen</w:t>
      </w:r>
      <w:r w:rsidRPr="00F36735">
        <w:t>. Er zijn ook voelboekjes</w:t>
      </w:r>
      <w:r>
        <w:t xml:space="preserve">: </w:t>
      </w:r>
      <w:r w:rsidRPr="00F36735">
        <w:t>boekjes met verschillende voelbare materialen</w:t>
      </w:r>
      <w:r>
        <w:t xml:space="preserve"> </w:t>
      </w:r>
      <w:r w:rsidRPr="00F36735">
        <w:t>z</w:t>
      </w:r>
      <w:r>
        <w:t xml:space="preserve">odat je zelf door te voelen kunt </w:t>
      </w:r>
      <w:r w:rsidRPr="00F36735">
        <w:t>onthouden welke afbeelding er staat.</w:t>
      </w:r>
      <w:r>
        <w:t xml:space="preserve"> Meer info:</w:t>
      </w:r>
      <w:r w:rsidRPr="0096396D">
        <w:rPr>
          <w:rFonts w:cstheme="minorHAnsi"/>
        </w:rPr>
        <w:t xml:space="preserve"> </w:t>
      </w:r>
      <w:hyperlink r:id="rId20" w:history="1">
        <w:r w:rsidRPr="0096396D">
          <w:rPr>
            <w:rStyle w:val="Hyperlink"/>
            <w:rFonts w:cs="Calibri"/>
          </w:rPr>
          <w:t>Voelboeken bij Passend Lezen</w:t>
        </w:r>
      </w:hyperlink>
    </w:p>
    <w:p w14:paraId="7AADCCAA" w14:textId="77777777" w:rsidR="00A3179C" w:rsidRDefault="00A3179C" w:rsidP="00A3179C">
      <w:pPr>
        <w:numPr>
          <w:ilvl w:val="0"/>
          <w:numId w:val="2"/>
        </w:numPr>
        <w:spacing w:after="120" w:line="264" w:lineRule="auto"/>
        <w:rPr>
          <w:rFonts w:cstheme="minorHAnsi"/>
        </w:rPr>
      </w:pPr>
      <w:r w:rsidRPr="00AD2018">
        <w:t>In plaats van voorlezen kun je ook samen iets anders doen zoals een liedje zingen.</w:t>
      </w:r>
      <w:r w:rsidRPr="00AC2BA5">
        <w:rPr>
          <w:rFonts w:cstheme="minorHAnsi"/>
        </w:rPr>
        <w:t xml:space="preserve"> </w:t>
      </w:r>
    </w:p>
    <w:p w14:paraId="78919CED" w14:textId="77777777" w:rsidR="00A3179C" w:rsidRPr="00AD2018" w:rsidRDefault="00A3179C" w:rsidP="00A3179C">
      <w:pPr>
        <w:pStyle w:val="Lijstalinea"/>
        <w:numPr>
          <w:ilvl w:val="0"/>
          <w:numId w:val="2"/>
        </w:numPr>
      </w:pPr>
      <w:r>
        <w:t xml:space="preserve">Visio hield een </w:t>
      </w:r>
      <w:r w:rsidRPr="00AD2018">
        <w:t xml:space="preserve">Webinar over lezen voor </w:t>
      </w:r>
      <w:r>
        <w:t xml:space="preserve">ouders met </w:t>
      </w:r>
      <w:r w:rsidRPr="00AD2018">
        <w:t xml:space="preserve">kinderen met een visuele beperking. Ook voor ouders </w:t>
      </w:r>
      <w:r>
        <w:t xml:space="preserve">die blind of slechtziend zijn kan </w:t>
      </w:r>
      <w:r w:rsidRPr="00AD2018">
        <w:t>dit interessant</w:t>
      </w:r>
      <w:r>
        <w:t xml:space="preserve"> zijn. </w:t>
      </w:r>
      <w:hyperlink r:id="rId21" w:history="1">
        <w:r w:rsidRPr="00B21321">
          <w:rPr>
            <w:rStyle w:val="Hyperlink"/>
          </w:rPr>
          <w:t>Ga naar het Webinar Leesplezier voor jonge kinderen</w:t>
        </w:r>
      </w:hyperlink>
      <w:r>
        <w:t>.</w:t>
      </w:r>
    </w:p>
    <w:p w14:paraId="053E2404" w14:textId="77777777" w:rsidR="00A3179C" w:rsidRPr="00995531" w:rsidRDefault="00A3179C" w:rsidP="00A3179C"/>
    <w:p w14:paraId="3BF860EE" w14:textId="77777777" w:rsidR="00A3179C" w:rsidRPr="003D2C5D" w:rsidRDefault="00A3179C" w:rsidP="00A3179C">
      <w:pPr>
        <w:pStyle w:val="Kop1"/>
      </w:pPr>
      <w:r w:rsidRPr="003D2C5D">
        <w:t>Opvoeden doe je niet alleen</w:t>
      </w:r>
    </w:p>
    <w:p w14:paraId="42AB5C22" w14:textId="77777777" w:rsidR="00A3179C" w:rsidRPr="00425536" w:rsidRDefault="00A3179C" w:rsidP="00A3179C">
      <w:pPr>
        <w:pStyle w:val="Lijstalinea"/>
        <w:numPr>
          <w:ilvl w:val="0"/>
          <w:numId w:val="2"/>
        </w:numPr>
      </w:pPr>
      <w:r w:rsidRPr="00425536">
        <w:t xml:space="preserve">Heb je een goedziende partner, zorg dan voor een goede verdeling en laat niet alles overnemen door jouw partner. </w:t>
      </w:r>
    </w:p>
    <w:p w14:paraId="42FA5DBE" w14:textId="77777777" w:rsidR="00A3179C" w:rsidRDefault="00A3179C" w:rsidP="00A3179C">
      <w:pPr>
        <w:numPr>
          <w:ilvl w:val="0"/>
          <w:numId w:val="2"/>
        </w:numPr>
        <w:spacing w:after="120" w:line="264" w:lineRule="auto"/>
        <w:rPr>
          <w:rFonts w:cstheme="minorHAnsi"/>
        </w:rPr>
      </w:pPr>
      <w:r w:rsidRPr="00AF06E8">
        <w:rPr>
          <w:rFonts w:cstheme="minorHAnsi"/>
        </w:rPr>
        <w:t>Spreek open over de dingen die lastiger gaan in de opvoeding van je kind. Dit geldt voor jullie allebei, ook goedziende mensen hebben hun uitdagingen. Maar vergeet ook niet de dingen te bespreken die goed gaan en denk in mogelijkheden. Zo groeien jullie samen tot een hechte eenheid.</w:t>
      </w:r>
    </w:p>
    <w:p w14:paraId="19EB1040" w14:textId="77777777" w:rsidR="00A3179C" w:rsidRPr="00425536" w:rsidRDefault="00A3179C" w:rsidP="00A3179C">
      <w:pPr>
        <w:numPr>
          <w:ilvl w:val="0"/>
          <w:numId w:val="3"/>
        </w:numPr>
        <w:spacing w:after="120" w:line="264" w:lineRule="auto"/>
        <w:rPr>
          <w:rFonts w:cstheme="minorHAnsi"/>
        </w:rPr>
      </w:pPr>
      <w:r w:rsidRPr="00425536">
        <w:rPr>
          <w:rFonts w:cstheme="minorHAnsi"/>
        </w:rPr>
        <w:t>Sommige activiteiten zoals fietsen aanleren, naar een museum gaan of de kerstboom optuigen zijn misschien niet goed haalbaar of kosten veel inspanning. Dat soort activiteiten kun</w:t>
      </w:r>
      <w:r>
        <w:rPr>
          <w:rFonts w:cstheme="minorHAnsi"/>
        </w:rPr>
        <w:t xml:space="preserve"> jij wel laten overnemen zodat j</w:t>
      </w:r>
      <w:r w:rsidRPr="00425536">
        <w:rPr>
          <w:rFonts w:cstheme="minorHAnsi"/>
        </w:rPr>
        <w:t>ij op andere momenten een leuke(re) ouder kunt zijn.</w:t>
      </w:r>
    </w:p>
    <w:p w14:paraId="69DB3300" w14:textId="77777777" w:rsidR="00A3179C" w:rsidRPr="00AC2BA5" w:rsidRDefault="00A3179C" w:rsidP="00A3179C">
      <w:pPr>
        <w:numPr>
          <w:ilvl w:val="0"/>
          <w:numId w:val="3"/>
        </w:numPr>
        <w:spacing w:after="120" w:line="264" w:lineRule="auto"/>
        <w:rPr>
          <w:rFonts w:cstheme="minorHAnsi"/>
        </w:rPr>
      </w:pPr>
      <w:r w:rsidRPr="00AC2BA5">
        <w:rPr>
          <w:rFonts w:cstheme="minorHAnsi"/>
        </w:rPr>
        <w:lastRenderedPageBreak/>
        <w:t xml:space="preserve">Als je hulp nodig hebt geef dan goed aan hoe die hulp eruit dient te zien. Mensen willen graag helpen maar weten niet altijd hoe. Hoe duidelijker jij bent, hoe makkelijker het wordt. </w:t>
      </w:r>
    </w:p>
    <w:p w14:paraId="19407958"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Als je hulp van buiten jouw netwerk nodig hebt bij bijvoorbeeld het huishouden of bij de opvoeding kan je terecht bij de sociale wijkteams van de gemeente, het centrum voor jeugd en gezin of jouw huisarts. </w:t>
      </w:r>
    </w:p>
    <w:p w14:paraId="597BDF7D" w14:textId="77777777" w:rsidR="00A3179C" w:rsidRPr="00425536" w:rsidRDefault="00A3179C" w:rsidP="00A3179C"/>
    <w:p w14:paraId="003992EF" w14:textId="77777777" w:rsidR="00A3179C" w:rsidRPr="00B64A3E" w:rsidRDefault="00A3179C" w:rsidP="00A3179C">
      <w:pPr>
        <w:pStyle w:val="Kop1"/>
      </w:pPr>
      <w:bookmarkStart w:id="3" w:name="_Toc81222641"/>
      <w:bookmarkStart w:id="4" w:name="_Toc81222642"/>
      <w:r w:rsidRPr="00B64A3E">
        <w:t xml:space="preserve">Zorg voor veiligheid </w:t>
      </w:r>
      <w:bookmarkEnd w:id="3"/>
    </w:p>
    <w:p w14:paraId="3BC68A1B"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Traphekjes zijn veilig tot een jaar of 2-3 daarna wordt het kind te groot en te zwaar om de veiligheid te garanderen en kan het kind er bijvoorbeeld overheen klimmen. Wees alert bij het gebruik van een traphekje. </w:t>
      </w:r>
    </w:p>
    <w:p w14:paraId="4AACF8E3" w14:textId="77777777" w:rsidR="00A3179C" w:rsidRPr="00AC2BA5" w:rsidRDefault="00A3179C" w:rsidP="00A3179C">
      <w:pPr>
        <w:numPr>
          <w:ilvl w:val="0"/>
          <w:numId w:val="3"/>
        </w:numPr>
        <w:spacing w:after="120" w:line="264" w:lineRule="auto"/>
        <w:rPr>
          <w:rFonts w:cstheme="minorHAnsi"/>
        </w:rPr>
      </w:pPr>
      <w:r w:rsidRPr="00AC2BA5">
        <w:rPr>
          <w:rFonts w:cstheme="minorHAnsi"/>
        </w:rPr>
        <w:t>Zorg dat er geen kleine voorwerpen of scherpe spullen op de grond rondzwerven: een kind kan alles in zijn mondje, neus of oren steken.</w:t>
      </w:r>
    </w:p>
    <w:p w14:paraId="68D504D6"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Houd speelgoed dat gevaarlijk is voor het kleinere broertje of zusje op de slaap- of speelkamer van het grotere kind, of laat ermee spelen als de jongste slaapt. </w:t>
      </w:r>
    </w:p>
    <w:p w14:paraId="4F2786EB"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Veel planten zijn giftig. Verwijder giftige planten uit de woonkamer, tuin en balkon. </w:t>
      </w:r>
    </w:p>
    <w:p w14:paraId="3A6FC4E8" w14:textId="77777777" w:rsidR="00A3179C" w:rsidRPr="0094014D" w:rsidRDefault="00A3179C" w:rsidP="00A3179C">
      <w:pPr>
        <w:numPr>
          <w:ilvl w:val="0"/>
          <w:numId w:val="3"/>
        </w:numPr>
        <w:spacing w:after="120" w:line="264" w:lineRule="auto"/>
        <w:rPr>
          <w:rFonts w:cstheme="minorHAnsi"/>
        </w:rPr>
      </w:pPr>
      <w:r w:rsidRPr="00AC2BA5">
        <w:rPr>
          <w:rFonts w:cstheme="minorHAnsi"/>
        </w:rPr>
        <w:t xml:space="preserve">Gebruik een fornuisrek, zodat het kind er geen pan </w:t>
      </w:r>
      <w:r>
        <w:rPr>
          <w:rFonts w:cstheme="minorHAnsi"/>
        </w:rPr>
        <w:t>vanaf kan trekken.</w:t>
      </w:r>
    </w:p>
    <w:p w14:paraId="6CE1C275"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Dagelijks stofzuigen als het kind op de vloer speelt is aan te bevelen. Als jij een hond of kat hebt moet dit zelfs vaker.  </w:t>
      </w:r>
    </w:p>
    <w:p w14:paraId="2BEDFBF7" w14:textId="77777777" w:rsidR="00A3179C" w:rsidRPr="00AC2BA5" w:rsidRDefault="00A3179C" w:rsidP="00A3179C">
      <w:pPr>
        <w:numPr>
          <w:ilvl w:val="0"/>
          <w:numId w:val="3"/>
        </w:numPr>
        <w:spacing w:after="120" w:line="264" w:lineRule="auto"/>
        <w:rPr>
          <w:rFonts w:cstheme="minorHAnsi"/>
        </w:rPr>
      </w:pPr>
      <w:r>
        <w:rPr>
          <w:rFonts w:cstheme="minorHAnsi"/>
        </w:rPr>
        <w:t>Gebruik lade- en kast</w:t>
      </w:r>
      <w:r w:rsidRPr="00AC2BA5">
        <w:rPr>
          <w:rFonts w:cstheme="minorHAnsi"/>
        </w:rPr>
        <w:t>klemme</w:t>
      </w:r>
      <w:r>
        <w:rPr>
          <w:rFonts w:cstheme="minorHAnsi"/>
        </w:rPr>
        <w:t>n</w:t>
      </w:r>
      <w:r w:rsidRPr="00AC2BA5">
        <w:rPr>
          <w:rFonts w:cstheme="minorHAnsi"/>
        </w:rPr>
        <w:t>.</w:t>
      </w:r>
      <w:r>
        <w:rPr>
          <w:rFonts w:cstheme="minorHAnsi"/>
        </w:rPr>
        <w:t xml:space="preserve"> Hiermee voorkom je dat kinderen deze optrekken.</w:t>
      </w:r>
      <w:r w:rsidRPr="00AC2BA5">
        <w:rPr>
          <w:rFonts w:cstheme="minorHAnsi"/>
        </w:rPr>
        <w:t xml:space="preserve"> Deze klemmen zijn onder andere bij Prénatal of IKEA verkrijgbaar. </w:t>
      </w:r>
    </w:p>
    <w:p w14:paraId="63E7F723" w14:textId="77777777" w:rsidR="00A3179C" w:rsidRPr="00AC2BA5" w:rsidRDefault="00A3179C" w:rsidP="00A3179C">
      <w:pPr>
        <w:numPr>
          <w:ilvl w:val="0"/>
          <w:numId w:val="3"/>
        </w:numPr>
        <w:spacing w:after="120" w:line="264" w:lineRule="auto"/>
        <w:rPr>
          <w:rFonts w:cstheme="minorHAnsi"/>
        </w:rPr>
      </w:pPr>
      <w:r w:rsidRPr="00AC2BA5">
        <w:rPr>
          <w:rFonts w:cstheme="minorHAnsi"/>
        </w:rPr>
        <w:t>Gebruik een sprekende thermometer bij ziekte.</w:t>
      </w:r>
    </w:p>
    <w:p w14:paraId="5500F3B2" w14:textId="77777777" w:rsidR="00A3179C" w:rsidRPr="00AC2BA5" w:rsidRDefault="00A3179C" w:rsidP="00A3179C">
      <w:pPr>
        <w:numPr>
          <w:ilvl w:val="0"/>
          <w:numId w:val="3"/>
        </w:numPr>
        <w:spacing w:after="120" w:line="264" w:lineRule="auto"/>
        <w:rPr>
          <w:rFonts w:cstheme="minorHAnsi"/>
        </w:rPr>
      </w:pPr>
      <w:r w:rsidRPr="00AC2BA5">
        <w:rPr>
          <w:rFonts w:cstheme="minorHAnsi"/>
        </w:rPr>
        <w:t>Een EHBO-cursus voor kinderen is handig om te volgen.</w:t>
      </w:r>
    </w:p>
    <w:p w14:paraId="2091E8C7" w14:textId="77777777" w:rsidR="00A3179C" w:rsidRPr="00AC2BA5" w:rsidRDefault="00A3179C" w:rsidP="00A3179C">
      <w:pPr>
        <w:numPr>
          <w:ilvl w:val="0"/>
          <w:numId w:val="3"/>
        </w:numPr>
        <w:spacing w:after="120" w:line="264" w:lineRule="auto"/>
        <w:rPr>
          <w:rFonts w:cstheme="minorHAnsi"/>
        </w:rPr>
      </w:pPr>
      <w:r w:rsidRPr="00AC2BA5">
        <w:rPr>
          <w:rFonts w:cstheme="minorHAnsi"/>
        </w:rPr>
        <w:t xml:space="preserve">Je kan de babyfoon blijven gebruiken als je kind op zijn kamer speelt of gaat slapen. Zo kan je meeluisteren hoe het gaat en wanneer je kind wakker wordt. </w:t>
      </w:r>
    </w:p>
    <w:bookmarkEnd w:id="4"/>
    <w:p w14:paraId="189BF077" w14:textId="77777777" w:rsidR="00A3179C" w:rsidRDefault="00A3179C" w:rsidP="00A3179C"/>
    <w:p w14:paraId="3164B45D" w14:textId="77777777" w:rsidR="00A3179C" w:rsidRPr="00AF06E8" w:rsidRDefault="00A3179C" w:rsidP="00A3179C">
      <w:pPr>
        <w:pStyle w:val="Kop1"/>
      </w:pPr>
      <w:r w:rsidRPr="00AF06E8">
        <w:t>Contact met andere slechtziende of blinde ouders</w:t>
      </w:r>
    </w:p>
    <w:p w14:paraId="7F6810EC" w14:textId="77777777" w:rsidR="00A3179C" w:rsidRPr="00AC2BA5" w:rsidRDefault="00A3179C" w:rsidP="00A3179C">
      <w:pPr>
        <w:spacing w:after="120" w:line="264" w:lineRule="auto"/>
        <w:rPr>
          <w:rFonts w:cstheme="minorHAnsi"/>
        </w:rPr>
      </w:pPr>
      <w:r w:rsidRPr="00AF06E8">
        <w:rPr>
          <w:rFonts w:cstheme="minorHAnsi"/>
        </w:rPr>
        <w:t>Wil je contact met andere ouders met een visuele beperking? Enkele suggesties:</w:t>
      </w:r>
      <w:r w:rsidRPr="00AC2BA5">
        <w:rPr>
          <w:rFonts w:cstheme="minorHAnsi"/>
        </w:rPr>
        <w:t xml:space="preserve"> </w:t>
      </w:r>
    </w:p>
    <w:p w14:paraId="565E3654" w14:textId="77777777" w:rsidR="00A3179C" w:rsidRPr="00AC2BA5" w:rsidRDefault="00A3179C" w:rsidP="00A3179C">
      <w:pPr>
        <w:numPr>
          <w:ilvl w:val="0"/>
          <w:numId w:val="3"/>
        </w:numPr>
        <w:spacing w:after="120" w:line="264" w:lineRule="auto"/>
        <w:rPr>
          <w:rFonts w:cstheme="minorHAnsi"/>
        </w:rPr>
      </w:pPr>
      <w:r w:rsidRPr="00AF06E8">
        <w:rPr>
          <w:rFonts w:cstheme="minorHAnsi"/>
        </w:rPr>
        <w:t xml:space="preserve">Op Facebook heb je de site </w:t>
      </w:r>
      <w:hyperlink r:id="rId22" w:history="1">
        <w:r w:rsidRPr="00AF06E8">
          <w:rPr>
            <w:rStyle w:val="Hyperlink"/>
            <w:rFonts w:cstheme="minorHAnsi"/>
          </w:rPr>
          <w:t>100% ouders</w:t>
        </w:r>
      </w:hyperlink>
      <w:r w:rsidRPr="00AF06E8">
        <w:rPr>
          <w:rFonts w:cstheme="minorHAnsi"/>
        </w:rPr>
        <w:t xml:space="preserve"> </w:t>
      </w:r>
    </w:p>
    <w:p w14:paraId="77571372" w14:textId="77777777" w:rsidR="00A3179C" w:rsidRDefault="00A3179C" w:rsidP="00A3179C">
      <w:pPr>
        <w:pStyle w:val="Lijstalinea"/>
        <w:numPr>
          <w:ilvl w:val="0"/>
          <w:numId w:val="3"/>
        </w:numPr>
      </w:pPr>
      <w:r w:rsidRPr="00152C28">
        <w:rPr>
          <w:rFonts w:cstheme="minorHAnsi"/>
        </w:rPr>
        <w:t xml:space="preserve">Ook </w:t>
      </w:r>
      <w:hyperlink r:id="rId23" w:history="1">
        <w:r w:rsidRPr="00152C28">
          <w:rPr>
            <w:rStyle w:val="Hyperlink"/>
            <w:rFonts w:cstheme="minorHAnsi"/>
          </w:rPr>
          <w:t>Visio</w:t>
        </w:r>
      </w:hyperlink>
      <w:r w:rsidRPr="00152C28">
        <w:rPr>
          <w:rFonts w:cstheme="minorHAnsi"/>
        </w:rPr>
        <w:t xml:space="preserve"> kan je helpen om in contact komen met andere ouders. Denk bijvoorbeeld aan een </w:t>
      </w:r>
      <w:hyperlink r:id="rId24" w:history="1">
        <w:r w:rsidRPr="00B87BE9">
          <w:rPr>
            <w:rStyle w:val="Hyperlink"/>
          </w:rPr>
          <w:t>Groepsbijeenkomst ouders met visuele beperking</w:t>
        </w:r>
      </w:hyperlink>
      <w:r>
        <w:t>.</w:t>
      </w:r>
    </w:p>
    <w:p w14:paraId="629201EF" w14:textId="77777777" w:rsidR="00A3179C" w:rsidRPr="00F36735" w:rsidRDefault="00A3179C" w:rsidP="00A3179C">
      <w:pPr>
        <w:pStyle w:val="Lijstalinea"/>
        <w:ind w:left="785"/>
      </w:pPr>
    </w:p>
    <w:p w14:paraId="1661220A" w14:textId="77777777" w:rsidR="00A3179C" w:rsidRPr="009073DB" w:rsidRDefault="00A3179C" w:rsidP="00A3179C">
      <w:pPr>
        <w:pStyle w:val="Kop1"/>
      </w:pPr>
      <w:r w:rsidRPr="009073DB">
        <w:lastRenderedPageBreak/>
        <w:t>Heb je nog vragen?</w:t>
      </w:r>
    </w:p>
    <w:p w14:paraId="2763A8E9" w14:textId="77777777" w:rsidR="00A3179C" w:rsidRDefault="00A3179C" w:rsidP="00A3179C">
      <w:r w:rsidRPr="00F36735">
        <w:t>Dit artikel gaf je tips over hoe je een peuter kan opvoeden. Het gaat hierbij om algemene tips die vaak als prettig worden ervaren maar er zijn uiteraard ook nog andere tips die wellicht beter bij jou passen. Misschien heb je meer vragen over de opvoeding</w:t>
      </w:r>
      <w:r>
        <w:t xml:space="preserve"> o</w:t>
      </w:r>
      <w:r w:rsidRPr="00F36735">
        <w:t xml:space="preserve">f </w:t>
      </w:r>
      <w:r>
        <w:t xml:space="preserve">op andere gebieden. </w:t>
      </w:r>
      <w:r w:rsidRPr="00F36735">
        <w:t>De ergotherapeuten van Koninklijke Visio helpen je op professionele wijze met tips en praktische adviezen</w:t>
      </w:r>
      <w:r>
        <w:t>.</w:t>
      </w:r>
    </w:p>
    <w:p w14:paraId="3553ACDD" w14:textId="77777777" w:rsidR="00A3179C" w:rsidRDefault="00A3179C" w:rsidP="00A3179C"/>
    <w:p w14:paraId="661B794B" w14:textId="77777777" w:rsidR="00A3179C" w:rsidRPr="009073DB" w:rsidRDefault="00A3179C" w:rsidP="00A3179C">
      <w:pPr>
        <w:spacing w:line="300" w:lineRule="atLeast"/>
        <w:rPr>
          <w:sz w:val="22"/>
          <w:szCs w:val="22"/>
        </w:rPr>
      </w:pPr>
      <w:r w:rsidRPr="009073DB">
        <w:t xml:space="preserve">Mail naar </w:t>
      </w:r>
      <w:hyperlink r:id="rId25" w:history="1">
        <w:r w:rsidRPr="009073DB">
          <w:rPr>
            <w:rStyle w:val="Hyperlink"/>
          </w:rPr>
          <w:t>kennisportaal@visio.org</w:t>
        </w:r>
      </w:hyperlink>
      <w:r w:rsidRPr="009073DB">
        <w:t xml:space="preserve">, of bel </w:t>
      </w:r>
      <w:hyperlink r:id="rId26" w:history="1">
        <w:r w:rsidRPr="009073DB">
          <w:rPr>
            <w:rStyle w:val="Hyperlink"/>
          </w:rPr>
          <w:t>088 585 56 66</w:t>
        </w:r>
      </w:hyperlink>
    </w:p>
    <w:p w14:paraId="47091860" w14:textId="77777777" w:rsidR="00A3179C" w:rsidRPr="009073DB" w:rsidRDefault="00A3179C" w:rsidP="00A3179C">
      <w:r w:rsidRPr="009073DB">
        <w:t xml:space="preserve">Meer artikelen, video’s en podcasts vind je op </w:t>
      </w:r>
      <w:hyperlink r:id="rId27" w:history="1">
        <w:r w:rsidRPr="009073DB">
          <w:rPr>
            <w:rStyle w:val="Hyperlink"/>
          </w:rPr>
          <w:t>kennisportaal.visio.org</w:t>
        </w:r>
      </w:hyperlink>
    </w:p>
    <w:p w14:paraId="42F8E474" w14:textId="77777777" w:rsidR="00A3179C" w:rsidRPr="009073DB" w:rsidRDefault="00A3179C" w:rsidP="00A3179C"/>
    <w:p w14:paraId="61611E37" w14:textId="77777777" w:rsidR="00A3179C" w:rsidRPr="009073DB" w:rsidRDefault="00A3179C" w:rsidP="00A3179C">
      <w:pPr>
        <w:rPr>
          <w:b/>
        </w:rPr>
      </w:pPr>
      <w:r w:rsidRPr="009073DB">
        <w:rPr>
          <w:b/>
        </w:rPr>
        <w:t>Koninklijke Visio</w:t>
      </w:r>
    </w:p>
    <w:p w14:paraId="65D10948" w14:textId="77777777" w:rsidR="00A3179C" w:rsidRPr="009073DB" w:rsidRDefault="00A3179C" w:rsidP="00A3179C">
      <w:r w:rsidRPr="009073DB">
        <w:t>expertisecentrum voor slechtziende en blinde mensen</w:t>
      </w:r>
    </w:p>
    <w:p w14:paraId="1F5DFF2D" w14:textId="77777777" w:rsidR="00A3179C" w:rsidRDefault="00A3179C" w:rsidP="00A3179C">
      <w:hyperlink r:id="rId28" w:history="1">
        <w:r w:rsidRPr="009073DB">
          <w:rPr>
            <w:rStyle w:val="Hyperlink"/>
          </w:rPr>
          <w:t>www.visio.org</w:t>
        </w:r>
      </w:hyperlink>
      <w:r>
        <w:t xml:space="preserve"> </w:t>
      </w:r>
    </w:p>
    <w:p w14:paraId="74132A06" w14:textId="77777777" w:rsidR="00A3179C" w:rsidRPr="00F36735" w:rsidRDefault="00A3179C" w:rsidP="00A3179C"/>
    <w:p w14:paraId="3706531A" w14:textId="77777777" w:rsidR="003D2C5D" w:rsidRPr="00A3179C" w:rsidRDefault="003D2C5D" w:rsidP="00A3179C"/>
    <w:sectPr w:rsidR="003D2C5D" w:rsidRPr="00A3179C"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3D2C5D">
      <w:r>
        <w:separator/>
      </w:r>
    </w:p>
  </w:endnote>
  <w:endnote w:type="continuationSeparator" w:id="0">
    <w:p w14:paraId="61E55B34" w14:textId="77777777" w:rsidR="00457DF2" w:rsidRDefault="00457DF2" w:rsidP="003D2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3D2C5D">
      <w:r>
        <w:separator/>
      </w:r>
    </w:p>
  </w:footnote>
  <w:footnote w:type="continuationSeparator" w:id="0">
    <w:p w14:paraId="35E1FC6E" w14:textId="77777777" w:rsidR="00457DF2" w:rsidRDefault="00457DF2" w:rsidP="003D2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3D2C5D">
    <w:pPr>
      <w:pStyle w:val="doHidden"/>
      <w:framePr w:wrap="around"/>
      <w:rPr>
        <w:szCs w:val="18"/>
      </w:rPr>
    </w:pPr>
    <w:bookmarkStart w:id="5"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3D2C5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3D2C5D"/>
                </w:txbxContent>
              </v:textbox>
              <w10:wrap anchorx="page" anchory="page"/>
              <w10:anchorlock/>
            </v:shape>
          </w:pict>
        </mc:Fallback>
      </mc:AlternateContent>
    </w:r>
    <w:r>
      <w:t xml:space="preserve">  </w:t>
    </w:r>
    <w:bookmarkEnd w:id="5"/>
  </w:p>
  <w:p w14:paraId="3D69A8E4" w14:textId="663D3865" w:rsidR="00164697" w:rsidRDefault="005033A2" w:rsidP="003D2C5D">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3D2C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3D2C5D">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80C90"/>
    <w:multiLevelType w:val="hybridMultilevel"/>
    <w:tmpl w:val="67523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D5396C"/>
    <w:multiLevelType w:val="hybridMultilevel"/>
    <w:tmpl w:val="6194E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F70303"/>
    <w:multiLevelType w:val="hybridMultilevel"/>
    <w:tmpl w:val="86364558"/>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 w15:restartNumberingAfterBreak="0">
    <w:nsid w:val="400A7A76"/>
    <w:multiLevelType w:val="hybridMultilevel"/>
    <w:tmpl w:val="250E13FC"/>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187CF4"/>
    <w:multiLevelType w:val="hybridMultilevel"/>
    <w:tmpl w:val="0658C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7E31D7"/>
    <w:multiLevelType w:val="hybridMultilevel"/>
    <w:tmpl w:val="96E8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F31194"/>
    <w:multiLevelType w:val="hybridMultilevel"/>
    <w:tmpl w:val="168A2AF0"/>
    <w:lvl w:ilvl="0" w:tplc="11D2E216">
      <w:numFmt w:val="bullet"/>
      <w:lvlText w:val=""/>
      <w:lvlJc w:val="left"/>
      <w:pPr>
        <w:ind w:left="1069" w:hanging="360"/>
      </w:pPr>
      <w:rPr>
        <w:rFonts w:ascii="Symbol" w:eastAsiaTheme="minorHAnsi" w:hAnsi="Symbo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76E0332F"/>
    <w:multiLevelType w:val="hybridMultilevel"/>
    <w:tmpl w:val="20BC290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288783107">
    <w:abstractNumId w:val="4"/>
  </w:num>
  <w:num w:numId="2" w16cid:durableId="2094858840">
    <w:abstractNumId w:val="3"/>
  </w:num>
  <w:num w:numId="3" w16cid:durableId="1550460979">
    <w:abstractNumId w:val="2"/>
  </w:num>
  <w:num w:numId="4" w16cid:durableId="844441881">
    <w:abstractNumId w:val="8"/>
  </w:num>
  <w:num w:numId="5" w16cid:durableId="1192841849">
    <w:abstractNumId w:val="1"/>
  </w:num>
  <w:num w:numId="6" w16cid:durableId="1101534257">
    <w:abstractNumId w:val="5"/>
  </w:num>
  <w:num w:numId="7" w16cid:durableId="1189300178">
    <w:abstractNumId w:val="6"/>
  </w:num>
  <w:num w:numId="8" w16cid:durableId="118184731">
    <w:abstractNumId w:val="7"/>
  </w:num>
  <w:num w:numId="9" w16cid:durableId="147648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11D9"/>
    <w:rsid w:val="000414B3"/>
    <w:rsid w:val="000445D9"/>
    <w:rsid w:val="00045387"/>
    <w:rsid w:val="00047134"/>
    <w:rsid w:val="000619B3"/>
    <w:rsid w:val="00070239"/>
    <w:rsid w:val="000910DB"/>
    <w:rsid w:val="00096E1C"/>
    <w:rsid w:val="00097567"/>
    <w:rsid w:val="000A2897"/>
    <w:rsid w:val="000B2DE9"/>
    <w:rsid w:val="000B5E00"/>
    <w:rsid w:val="000C0F82"/>
    <w:rsid w:val="000E0611"/>
    <w:rsid w:val="00124469"/>
    <w:rsid w:val="00124EE1"/>
    <w:rsid w:val="001302B6"/>
    <w:rsid w:val="001425CD"/>
    <w:rsid w:val="001464A7"/>
    <w:rsid w:val="00155EEF"/>
    <w:rsid w:val="0015675E"/>
    <w:rsid w:val="00156AC4"/>
    <w:rsid w:val="001607DC"/>
    <w:rsid w:val="00164697"/>
    <w:rsid w:val="00177D54"/>
    <w:rsid w:val="001929AD"/>
    <w:rsid w:val="00195D91"/>
    <w:rsid w:val="001962DA"/>
    <w:rsid w:val="001A6AD7"/>
    <w:rsid w:val="001B60C7"/>
    <w:rsid w:val="001C25CC"/>
    <w:rsid w:val="001D397E"/>
    <w:rsid w:val="001E118A"/>
    <w:rsid w:val="001F30D0"/>
    <w:rsid w:val="001F602D"/>
    <w:rsid w:val="0020752D"/>
    <w:rsid w:val="002156F3"/>
    <w:rsid w:val="00250189"/>
    <w:rsid w:val="00251AB4"/>
    <w:rsid w:val="00260A50"/>
    <w:rsid w:val="0026676E"/>
    <w:rsid w:val="00272A5C"/>
    <w:rsid w:val="0028142A"/>
    <w:rsid w:val="00287E07"/>
    <w:rsid w:val="00295D12"/>
    <w:rsid w:val="002A4AA3"/>
    <w:rsid w:val="002D72AF"/>
    <w:rsid w:val="002F7B4F"/>
    <w:rsid w:val="003061D6"/>
    <w:rsid w:val="00323F8E"/>
    <w:rsid w:val="00346935"/>
    <w:rsid w:val="00365B24"/>
    <w:rsid w:val="00365E45"/>
    <w:rsid w:val="00370603"/>
    <w:rsid w:val="00370E08"/>
    <w:rsid w:val="00375BBE"/>
    <w:rsid w:val="00382A96"/>
    <w:rsid w:val="00397439"/>
    <w:rsid w:val="003A3825"/>
    <w:rsid w:val="003D2C5D"/>
    <w:rsid w:val="003D3DA8"/>
    <w:rsid w:val="003D4FDA"/>
    <w:rsid w:val="003E3F04"/>
    <w:rsid w:val="003E76E5"/>
    <w:rsid w:val="0041032B"/>
    <w:rsid w:val="004212E5"/>
    <w:rsid w:val="00425536"/>
    <w:rsid w:val="004325FB"/>
    <w:rsid w:val="0043515A"/>
    <w:rsid w:val="00435C7A"/>
    <w:rsid w:val="0044133F"/>
    <w:rsid w:val="00457DF2"/>
    <w:rsid w:val="00470011"/>
    <w:rsid w:val="004737B6"/>
    <w:rsid w:val="004805E4"/>
    <w:rsid w:val="00490288"/>
    <w:rsid w:val="00495AA4"/>
    <w:rsid w:val="00495B62"/>
    <w:rsid w:val="004C4153"/>
    <w:rsid w:val="004C4DB8"/>
    <w:rsid w:val="004E02C0"/>
    <w:rsid w:val="005016C6"/>
    <w:rsid w:val="005033A2"/>
    <w:rsid w:val="0050538A"/>
    <w:rsid w:val="00515D1F"/>
    <w:rsid w:val="005213E1"/>
    <w:rsid w:val="00530695"/>
    <w:rsid w:val="00545407"/>
    <w:rsid w:val="00563409"/>
    <w:rsid w:val="00565A26"/>
    <w:rsid w:val="00565EBB"/>
    <w:rsid w:val="00566BE3"/>
    <w:rsid w:val="00574CA9"/>
    <w:rsid w:val="00575DC8"/>
    <w:rsid w:val="005849C6"/>
    <w:rsid w:val="00584CD6"/>
    <w:rsid w:val="005947E7"/>
    <w:rsid w:val="00594B92"/>
    <w:rsid w:val="00596EC0"/>
    <w:rsid w:val="005973A0"/>
    <w:rsid w:val="005A220E"/>
    <w:rsid w:val="005A616E"/>
    <w:rsid w:val="005A73D1"/>
    <w:rsid w:val="005B7962"/>
    <w:rsid w:val="005C5FA7"/>
    <w:rsid w:val="005D1F09"/>
    <w:rsid w:val="005E260B"/>
    <w:rsid w:val="005E60ED"/>
    <w:rsid w:val="005E672D"/>
    <w:rsid w:val="005F3A2D"/>
    <w:rsid w:val="00605ED8"/>
    <w:rsid w:val="00606F53"/>
    <w:rsid w:val="00622BD0"/>
    <w:rsid w:val="00627056"/>
    <w:rsid w:val="00632DB3"/>
    <w:rsid w:val="00645A25"/>
    <w:rsid w:val="00645FA6"/>
    <w:rsid w:val="0064609E"/>
    <w:rsid w:val="00650627"/>
    <w:rsid w:val="00663169"/>
    <w:rsid w:val="0068056F"/>
    <w:rsid w:val="00683926"/>
    <w:rsid w:val="00692D9E"/>
    <w:rsid w:val="006964AB"/>
    <w:rsid w:val="006A5238"/>
    <w:rsid w:val="006B21FA"/>
    <w:rsid w:val="006B428F"/>
    <w:rsid w:val="006C6DAE"/>
    <w:rsid w:val="006E01DD"/>
    <w:rsid w:val="006F5C25"/>
    <w:rsid w:val="0070225C"/>
    <w:rsid w:val="00716798"/>
    <w:rsid w:val="00724971"/>
    <w:rsid w:val="007418A6"/>
    <w:rsid w:val="0074754D"/>
    <w:rsid w:val="007506D6"/>
    <w:rsid w:val="00751142"/>
    <w:rsid w:val="00783779"/>
    <w:rsid w:val="007847F3"/>
    <w:rsid w:val="00784EC6"/>
    <w:rsid w:val="007B75D9"/>
    <w:rsid w:val="007B7DCB"/>
    <w:rsid w:val="007D3B70"/>
    <w:rsid w:val="00805FA5"/>
    <w:rsid w:val="00810B82"/>
    <w:rsid w:val="00821148"/>
    <w:rsid w:val="00831A04"/>
    <w:rsid w:val="0086367F"/>
    <w:rsid w:val="0086459F"/>
    <w:rsid w:val="0086791A"/>
    <w:rsid w:val="008A3A38"/>
    <w:rsid w:val="008B2FA7"/>
    <w:rsid w:val="008D15B1"/>
    <w:rsid w:val="008E0750"/>
    <w:rsid w:val="008F58DA"/>
    <w:rsid w:val="00901606"/>
    <w:rsid w:val="00905E29"/>
    <w:rsid w:val="00917174"/>
    <w:rsid w:val="009323E3"/>
    <w:rsid w:val="00936901"/>
    <w:rsid w:val="0094014D"/>
    <w:rsid w:val="00946602"/>
    <w:rsid w:val="00953277"/>
    <w:rsid w:val="0096167D"/>
    <w:rsid w:val="00970E09"/>
    <w:rsid w:val="00994FE6"/>
    <w:rsid w:val="00995531"/>
    <w:rsid w:val="009A1E33"/>
    <w:rsid w:val="009B4566"/>
    <w:rsid w:val="009C4DB1"/>
    <w:rsid w:val="009E4089"/>
    <w:rsid w:val="009E41B3"/>
    <w:rsid w:val="00A154F9"/>
    <w:rsid w:val="00A15A3E"/>
    <w:rsid w:val="00A2300D"/>
    <w:rsid w:val="00A23EF0"/>
    <w:rsid w:val="00A2535E"/>
    <w:rsid w:val="00A3179C"/>
    <w:rsid w:val="00A34976"/>
    <w:rsid w:val="00A44054"/>
    <w:rsid w:val="00A44E6C"/>
    <w:rsid w:val="00A61676"/>
    <w:rsid w:val="00A61D30"/>
    <w:rsid w:val="00A81328"/>
    <w:rsid w:val="00A81A5F"/>
    <w:rsid w:val="00A82C13"/>
    <w:rsid w:val="00A92F28"/>
    <w:rsid w:val="00A94739"/>
    <w:rsid w:val="00A97AB5"/>
    <w:rsid w:val="00AB186A"/>
    <w:rsid w:val="00AC2BA5"/>
    <w:rsid w:val="00AC648F"/>
    <w:rsid w:val="00AD2018"/>
    <w:rsid w:val="00AD6816"/>
    <w:rsid w:val="00AD6B77"/>
    <w:rsid w:val="00AF5544"/>
    <w:rsid w:val="00B0534E"/>
    <w:rsid w:val="00B1721B"/>
    <w:rsid w:val="00B21321"/>
    <w:rsid w:val="00B24007"/>
    <w:rsid w:val="00B278E3"/>
    <w:rsid w:val="00B46082"/>
    <w:rsid w:val="00B64A3E"/>
    <w:rsid w:val="00B86F8C"/>
    <w:rsid w:val="00B92779"/>
    <w:rsid w:val="00B97F92"/>
    <w:rsid w:val="00BA1CF0"/>
    <w:rsid w:val="00BB2D01"/>
    <w:rsid w:val="00BC21F9"/>
    <w:rsid w:val="00BD12D0"/>
    <w:rsid w:val="00BD1A97"/>
    <w:rsid w:val="00BE2AA8"/>
    <w:rsid w:val="00C1158D"/>
    <w:rsid w:val="00C1738A"/>
    <w:rsid w:val="00C175CD"/>
    <w:rsid w:val="00C24A5C"/>
    <w:rsid w:val="00C25BD5"/>
    <w:rsid w:val="00C30D83"/>
    <w:rsid w:val="00C3118C"/>
    <w:rsid w:val="00C35821"/>
    <w:rsid w:val="00C53FE7"/>
    <w:rsid w:val="00C85118"/>
    <w:rsid w:val="00C955E9"/>
    <w:rsid w:val="00C97646"/>
    <w:rsid w:val="00CB718F"/>
    <w:rsid w:val="00CD288C"/>
    <w:rsid w:val="00CD6538"/>
    <w:rsid w:val="00CE3978"/>
    <w:rsid w:val="00CF15E8"/>
    <w:rsid w:val="00CF6F92"/>
    <w:rsid w:val="00D165B7"/>
    <w:rsid w:val="00D21A97"/>
    <w:rsid w:val="00D24EF1"/>
    <w:rsid w:val="00D427BB"/>
    <w:rsid w:val="00D52696"/>
    <w:rsid w:val="00D5752C"/>
    <w:rsid w:val="00D878F7"/>
    <w:rsid w:val="00D9642F"/>
    <w:rsid w:val="00D978D5"/>
    <w:rsid w:val="00DB2966"/>
    <w:rsid w:val="00DC0C9F"/>
    <w:rsid w:val="00DC391C"/>
    <w:rsid w:val="00DD15E8"/>
    <w:rsid w:val="00DD25CF"/>
    <w:rsid w:val="00DD45AD"/>
    <w:rsid w:val="00DE2FBE"/>
    <w:rsid w:val="00DE5FCF"/>
    <w:rsid w:val="00DF0545"/>
    <w:rsid w:val="00DF565D"/>
    <w:rsid w:val="00E2102F"/>
    <w:rsid w:val="00E459AC"/>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36702"/>
    <w:rsid w:val="00F41B89"/>
    <w:rsid w:val="00F41CEC"/>
    <w:rsid w:val="00F50144"/>
    <w:rsid w:val="00F5222F"/>
    <w:rsid w:val="00F62835"/>
    <w:rsid w:val="00F6480D"/>
    <w:rsid w:val="00F66F3C"/>
    <w:rsid w:val="00F92A06"/>
    <w:rsid w:val="00F96358"/>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2C5D"/>
    <w:pPr>
      <w:spacing w:line="280" w:lineRule="atLeast"/>
    </w:pPr>
    <w:rPr>
      <w:rFonts w:ascii="Verdana" w:hAnsi="Verdana"/>
    </w:rPr>
  </w:style>
  <w:style w:type="paragraph" w:styleId="Kop1">
    <w:name w:val="heading 1"/>
    <w:aliases w:val="doKop 1"/>
    <w:basedOn w:val="Standaard"/>
    <w:next w:val="Standaard"/>
    <w:link w:val="Kop1Char"/>
    <w:uiPriority w:val="14"/>
    <w:qFormat/>
    <w:rsid w:val="0096167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96167D"/>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rsid w:val="003D2C5D"/>
    <w:rPr>
      <w:sz w:val="16"/>
      <w:szCs w:val="16"/>
    </w:rPr>
  </w:style>
  <w:style w:type="paragraph" w:styleId="Tekstopmerking">
    <w:name w:val="annotation text"/>
    <w:basedOn w:val="Standaard"/>
    <w:link w:val="TekstopmerkingChar"/>
    <w:rsid w:val="003D2C5D"/>
    <w:pPr>
      <w:spacing w:after="120" w:line="264" w:lineRule="auto"/>
    </w:pPr>
    <w:rPr>
      <w:rFonts w:ascii="Calibri" w:eastAsia="Times New Roman" w:hAnsi="Calibri" w:cs="Times New Roman"/>
      <w:lang w:eastAsia="nl-NL"/>
    </w:rPr>
  </w:style>
  <w:style w:type="character" w:customStyle="1" w:styleId="TekstopmerkingChar">
    <w:name w:val="Tekst opmerking Char"/>
    <w:basedOn w:val="Standaardalinea-lettertype"/>
    <w:link w:val="Tekstopmerking"/>
    <w:rsid w:val="003D2C5D"/>
    <w:rPr>
      <w:rFonts w:ascii="Calibri" w:eastAsia="Times New Roman" w:hAnsi="Calibri" w:cs="Times New Roman"/>
      <w:lang w:eastAsia="nl-NL"/>
    </w:rPr>
  </w:style>
  <w:style w:type="character" w:styleId="Hyperlink">
    <w:name w:val="Hyperlink"/>
    <w:uiPriority w:val="99"/>
    <w:unhideWhenUsed/>
    <w:rsid w:val="003D2C5D"/>
    <w:rPr>
      <w:color w:val="0000FF"/>
      <w:u w:val="single"/>
    </w:rPr>
  </w:style>
  <w:style w:type="character" w:styleId="GevolgdeHyperlink">
    <w:name w:val="FollowedHyperlink"/>
    <w:basedOn w:val="Standaardalinea-lettertype"/>
    <w:uiPriority w:val="99"/>
    <w:semiHidden/>
    <w:unhideWhenUsed/>
    <w:rsid w:val="00AD2018"/>
    <w:rPr>
      <w:color w:val="800080" w:themeColor="followedHyperlink"/>
      <w:u w:val="single"/>
    </w:rPr>
  </w:style>
  <w:style w:type="paragraph" w:styleId="Bijschrift">
    <w:name w:val="caption"/>
    <w:basedOn w:val="Standaard"/>
    <w:next w:val="Standaard"/>
    <w:uiPriority w:val="35"/>
    <w:unhideWhenUsed/>
    <w:qFormat/>
    <w:rsid w:val="00A34976"/>
    <w:pPr>
      <w:spacing w:after="200" w:line="240" w:lineRule="auto"/>
    </w:pPr>
    <w:rPr>
      <w:i/>
      <w:iCs/>
      <w:color w:val="1F497D" w:themeColor="text2"/>
      <w:sz w:val="18"/>
      <w:szCs w:val="18"/>
    </w:rPr>
  </w:style>
  <w:style w:type="paragraph" w:styleId="Onderwerpvanopmerking">
    <w:name w:val="annotation subject"/>
    <w:basedOn w:val="Tekstopmerking"/>
    <w:next w:val="Tekstopmerking"/>
    <w:link w:val="OnderwerpvanopmerkingChar"/>
    <w:uiPriority w:val="99"/>
    <w:semiHidden/>
    <w:unhideWhenUsed/>
    <w:rsid w:val="000B5E00"/>
    <w:pPr>
      <w:spacing w:after="0" w:line="240" w:lineRule="auto"/>
    </w:pPr>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0B5E00"/>
    <w:rPr>
      <w:rFonts w:ascii="Verdana" w:eastAsia="Times New Roman" w:hAnsi="Verdana" w:cs="Times New Roman"/>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64830119">
      <w:bodyDiv w:val="1"/>
      <w:marLeft w:val="0"/>
      <w:marRight w:val="0"/>
      <w:marTop w:val="0"/>
      <w:marBottom w:val="0"/>
      <w:divBdr>
        <w:top w:val="none" w:sz="0" w:space="0" w:color="auto"/>
        <w:left w:val="none" w:sz="0" w:space="0" w:color="auto"/>
        <w:bottom w:val="none" w:sz="0" w:space="0" w:color="auto"/>
        <w:right w:val="none" w:sz="0" w:space="0" w:color="auto"/>
      </w:divBdr>
    </w:div>
    <w:div w:id="188232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je-kind-verzorgen-2-de-peuterfase/" TargetMode="External"/><Relationship Id="rId18" Type="http://schemas.openxmlformats.org/officeDocument/2006/relationships/hyperlink" Target="https://nieuw.passendlezen.nl/" TargetMode="External"/><Relationship Id="rId26"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yperlink" Target="https://kennisportaal.visio.org/nl-nl/documenten/leesplezier-voor-jonge-kinderen-webinar" TargetMode="External"/><Relationship Id="rId7" Type="http://schemas.openxmlformats.org/officeDocument/2006/relationships/settings" Target="settings.xml"/><Relationship Id="rId12" Type="http://schemas.openxmlformats.org/officeDocument/2006/relationships/hyperlink" Target="https://kennisportaal.visio.org/documenten/je-kind-verzorgen-1-de-babyfase/" TargetMode="External"/><Relationship Id="rId17" Type="http://schemas.openxmlformats.org/officeDocument/2006/relationships/hyperlink" Target="https://nieuw.passendlezen.nl/samenlezen" TargetMode="External"/><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hetsamenleesmomentje.nl/" TargetMode="External"/><Relationship Id="rId20" Type="http://schemas.openxmlformats.org/officeDocument/2006/relationships/hyperlink" Target="https://www.passendlezen.nl/iguana/www.main.cls?surl=voelboek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isio.org/home/actueel/blogs/verhalen-van-slechtzienden-en-blinden/september-2015/groepsbijeenkomst-ouders-met-visuele-beperk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visio.org/nl-nl/home" TargetMode="External"/><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www.onlinebibliotheek.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je-kind-verzorgen-3-de-schoolleeftijd/" TargetMode="External"/><Relationship Id="rId22" Type="http://schemas.openxmlformats.org/officeDocument/2006/relationships/hyperlink" Target="https://www.facebook.com/100-Ouders-105022891385243/" TargetMode="External"/><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kind verzorgen 2 – de peuterfase
Nanda van der Burg en Laurie Barents, Koninklijke Visio
![Peuter meisje zit op de grond met
voetbal](media/ac0632e5abc6c607c3d9b2db6526716c.jpeg)
Hoe kan je veilig over straat met je peuter als je zelf slechtziend of bind
bent? Hoe zorg je ervoor dat je kind veilig speelt in de speeltuin? Als je kind
wat groter wordt, wordt het ook bewegelijker en wordt zijn of haar wereld
groter. Als je zelf een visuele beperking hebt kan het soms een extra uitdaging
zijn om jouw peuter op te voeden. In dit artikel geven we je een aantal tips bij
het verzorgen van je peuter.
Deze serie tips over verzorging bestaat uit de volgende delen:
[Je kind verzorgen 1 – de
babyfase](https://kennisportaal.visio.org/nl-nl/documenten/je-kind-verzorgen-1-de-babyfase)
[Je kind verzorgen 2 – de
peuterfase](https://kennisportaal.visio.org/nl-nl/documenten/je-kind-verzorgen-2-de-peuterfase)
[Je kind verzorgen 3 – de
schoolleeftijd](https://kennisportaal.visio.org/nl-nl/documenten/je-kind-verzorgen-3-de-schoolleeftijd)
# Communiceren met je kind
-   Leer je kinderen deuren of helemaal te sluiten of helemaal te openen. Als
    een deur half open blijft loop je meer kans er tegenaan te lopen.
-   Als je kind je iets wil tonen en wijzen heeft bij jou geen zin dan zal een
    kind vaak zelf leren dat het dingen bij je in je hand moet drukken.
-   Als je merkt dat je kind langere tijd héél stil is, is het mogelijk iets aan
    het onderzoeken waar het niet aan mag komen, of is het op een plek waar het
    niet mag zijn. Controleer in dat geval waar het mee bezig is. Maak eventueel
    een sleutelvinder vast aan je kind zodat je beter kunt bepalen waar je kind
    is.
-   Kinderen willen graag papa of mama helpen, dit geeft ze voldoening. Let er
    echter wel op dat je kinderen ‘kinds blijven’ en geen verantwoordelijkheid
    gaan voelen of nemen voor jou of jouw beperking. Het is afhankelijk van de
    leeftijd en het karakter van je kind hoe ver je hierin kunt gaan. Laat je
    kind bijvoorbeeld aangeven waar de ingang van de peuterspeelzaal is, of laat
    je kind “helpen” met de tafel dekken. Maar laat je kind niet beslissen
    wanneer je kunt gaan oversteken.
-   Laat je kind je een tekening zien? Vraag dan om te beschrijven wat het
    getekend heeft, of laat het de tekening met een vinger op je rug natekenen.
    Op deze manier voelt je kind zich serieus genomen.
-   Als je non-verbale communicatie niet opvangt kunnen er misverstanden
    ontstaan. Vraag daarom door als je niet weet of je kind ergens positief of
    negatief van onder de indruk is.
-   Als je als ouder slechtziend of blind bent is het maken en consequent
    toepassen van duidelijke regels nog belangrijker dan bij goedziende ouders.
    Denk bijvoorbeeld aan een regel dat je kind altijd je hand vasthoudt als je
    samen buiten over straat loopt. Bespreek deze regels ook met leid(st)ers,
    oppassers, opa en oma’s, enzovoorts, zodat ook zij consequent waar nodig
    deze regels kunnen aanhouden.
# Aandacht voor balans
-   Als je je kind een filmpje laat kijken kun je zelf even rustig zitten en kun
    je bijvoorbeeld je ogen wat rust gunnen.
-   Door de ruimtes kind-proef te maken heb jij meer rust. Zet voorwerpen waar
    de peuter niet aan mag komen of die gevaarlijk zijn weg.
# Systematisch werken
-   Leer je kind hoe en waar het iets kan bouwen op plekken waar jij niet zal
    lopen. Maak bijvoorbeeld een aparte speelhoek in de kamer.
-   Geef het speelgoed een vaste plek en zorg bijvoorbeeld voor contrasten zodat
    de manden makkelijk terug te vinden zijn. Gebruik hierbij een systeem. Leg
    bijvoorbeeld de knutselspullen bij elkaar, de puzzels bij elkaar,
    enzovoorts.
-   Ruim regelmatig speelgoed op of zet een deel apart. Hierdoor hou je zelf het
    overzicht en heeft je kind om de zoveel tijd ineens weer ‘nieuw’ speelgoed
    om mee te spelen.
-   Leer je kind om meteen op te ruimen als het met iets anders gaan spelen. Zo
    komt het speelgoed niet door elkaar te liggen.
-   Help je kind met opruimen en maak er een spelletje van. Geef complimenten
    als je kind het goed doet.
-   Laat je kind zijn of haar kleding niet op de grond gooien, maar op een vaste
    plek leggen.
# Er op uit met mijn peuter
-   Als je gebruik maakt van een tuigje of een polsband hoeft je kind niet
    voortdurend aan de hand te lopen. Een peuter kan ook mee in een rugdrager of
    een houten bolderkar. In een houten bolderkar kun je je peuter vastzetten
    zodat deze er niet uit kan vallen. Bij een opklapbare bolderkar dit kan niet
    en kan het dus gevaarlijk zijn als je peuter gaat staan of over de zijkanten
    heen leunt.
&gt;   ![Moeder met kind aan polsband op
&gt;   straat.](media/0f142f9c029de8e2ea5d133a3e97cb85.jpeg)
-   Doe je kind een felgekleurd T-shirt aan als je in een drukke omgeving bent,
    zodat je je kind makkelijker in de gaten kunt houden. Uiteraard geldt dit
    alleen als je dit kunt waarnemen.
-   Als je met je kind naar de speeltuin gaat, ga dan eerst naar de plek waar
    jij zelf gaat zitten of staan. Zo laat je je kind zien waar ze naartoe
    moeten als ze je nodig hebben of iets willen vragen.
-   Kies voor een afgeschermde speeltuin waar geen water, drukke weg of fietspad
    in de buurt is. Als dat niet gaat, ga dan na of je je kind wel voldoende in
    de gaten kunt houden zodat het veilig blijft.
-   Spreek met andere ouders af om gezamenlijk naar de speeltuin te gaan. Twee
    zien meer dan één en het is gezellig voor de kinderen.
-   Als je bij iemand op bezoek bent die de ruimte niet veilig heeft ingericht
    voor kinderen, kan je kind van alles aanrichten of kan het iets overkomen.
    Maak dit bespreekbaar en vraag diegene om jou te waarschuwen als ingrijpen
    nodig is.
# Voorlezen
-   Prentenboekjes kun je merken met gesproken labels of met braille, zodat je
    bij de plaatjes iets kunt vertellen. Meer over braille en voorlezen:
    [HetSamenLeesMomentje: brailleboek naast een bestaand
    boek](https://www.hetsamenleesmomentje.nl/)
    [Vereniging Onbeperkt Lezen - Jeugdboeken in
    braille](https://www.onbeperktlezen.nl/jeugd/jeugdboeken-in-braille)
-   Je kunt ook zelf verhalen vertellen, of samen luisteren naar gesproken
    boekjes. Je kunt gesproken boeken onder andere lenen bij [Passend
    Lezen](https://www.passendlezen.nl/iguana/www.main.cls?surl=home) of met [de
    app van de openbare bibliotheek](https://www.onlinebibliotheek.nl/).
-   Sommige boekjes hebben duidelijke plaatjes en grote letters en kun je
    daardoor misschien zelf nog lezen. Er zijn ook voelboekjes: boekjes met
    verschillende voelbare materialen zodat je zelf door te voelen kunt
    onthouden welke afbeelding er staat. Meer info:
    Voelboeken bij Passend Lezen
-   In plaats van voorlezen kun je ook samen iets anders doen zoals een liedje
    zingen.
-   Visio hield een Webinar over lezen voor ouders met kinderen met een visuele
    beperking. Ook voor ouders die blind of slechtziend zijn kan dit interessant
    zijn.
    [Ga naar het Webinar Leesplezier voor jonge
    kinderen](https://kennisportaal.visio.org/nl-nl/documenten/leesplezier-voor-jonge-kinderen-webinar).
# Opvoeden doe je niet alleen
-   Heb je een goedziende partner, zorg dan voor een goede verdeling en laat
    niet alles overnemen door jouw partner.
-   Spreek open over de dingen die lastiger gaan in de opvoeding van je kind.
    Dit geldt voor jullie allebei, ook goedziende mensen hebben hun uitdagingen.
    Maar vergeet ook niet de dingen te bespreken die goed gaan en denk in
    mogelijkheden. Zo groeien jullie samen tot een hechte eenheid.
-   Sommige activiteiten zoals fietsen aanleren, naar een museum gaan of de
    kerstboom optuigen zijn misschien niet goed haalbaar of kosten veel
    inspanning. Dat soort activiteiten kun jij wel laten overnemen zodat jij op
    andere momenten een leuke(re) ouder kunt zijn.
-   Als je hulp nodig hebt geef dan goed aan hoe die hulp eruit dient te zien.
    Mensen willen graag helpen maar weten niet altijd hoe. Hoe duidelijker jij
    bent, hoe makkelijker het wordt.
-   Als je hulp van buiten jouw netwerk nodig hebt bij bijvoorbeeld het
    huishouden of bij de opvoeding kan je terecht bij de sociale wijkteams van
    de gemeente, het centrum voor jeugd en gezin of jouw huisarts.
# Zorg voor veiligheid 
-   Traphekjes zijn veilig tot een jaar of 2-3 daarna wordt het kind te groot en
    te zwaar om de veiligheid te garanderen en kan het kind er bijvoorbeeld
    overheen klimmen. Wees alert bij het gebruik van een traphekje.
-   Zorg dat er geen kleine voorwerpen of scherpe spullen op de grond
    rondzwerven: een kind kan alles in zijn mondje, neus of oren steken.
-   Houd speelgoed dat gevaarlijk is voor het kleinere broertje of zusje op de
    slaap- of speelkamer van het grotere kind, of laat ermee spelen als de
    jongste slaapt.
-   Veel planten zijn giftig. Verwijder giftige planten uit de woonkamer, tuin
    en balkon.
-   Gebruik een fornuisrek, zodat het kind er geen pan vanaf kan trekken.
-   Dagelijks stofzuigen als het kind op de vloer speelt is aan te bevelen. Als
    jij een hond of kat hebt moet dit zelfs vaker.
-   Er zijn klemmen voor kastjes en lades in de handel die voorkomen dat
    kinderen deze kunnen opentrekken. Deze klemmen zijn onder andere bij
    Prenatal of IKEA verkrijgbaar. Ook kun je een lange stok tussen de handvaten
    doorsteken als je bijvoorbeeld een hoog ladekastje hebt met handvaten die
    boven elkaar liggen. Op die manier kan een kind de laatjes niet openen.
-   Gebruik een sprekende thermometer bij ziekte.
-   Een EHBO-cursus voor kinderen is handig om te volgen.
-   Je kan de babyfoon blijven gebruiken als je kind op zijn kamer speelt of
    gaat slapen. Zo kan je meeluisteren hoe het gaat en wanneer je kind wakker
    wordt.
# Contact met andere slechtziende of blinde ouders
Wil je contact met andere ouders met een visuele beperking? Enkele suggesties:
-   Op Facebook heb je de site [100%
    ouders](https://www.facebook.com/100-Ouders-105022891385243/)
-   Kijk eens op de site van de oogvereniging: [Ouderschap en visuele
    beperking](https://www.oogvereniging.nl/leven-werken/alle-onderwerpen/ouderschap-en-visuele-beperking/)
-   Ook [Visio](https://www.visio.org/nl-nl/home) kan je helpen om in contact
    komen met andere ouders.
# Heb je nog vragen?
Dit artikel gaf je tips over hoe je een peuter kan opvoeden. Het gaat hierbij om
algemene tips die vaak als prettig worden ervaren maar er zijn uiteraard ook nog
andere tips die wellicht beter bij jou passen. Misschien heb je meer vragen over
de opvoeding of op andere gebieden. De ergotherapeuten van Koninklijke Visio
helpen je op professionele wijze met tips en praktische adviezen.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159</Value>
      <Value>94</Value>
      <Value>148</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Kinderen en jongeren:Baby,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Opvoeden van kinderen</TermName>
          <TermId xmlns="http://schemas.microsoft.com/office/infopath/2007/PartnerControls">4a947ddb-1822-4dc5-abc0-76119d8fa65e</TermId>
        </TermInfo>
      </Terms>
    </n7d6b6d2f2f04adaadb9b2e78837a63e>
    <Aantal_x0020_afb xmlns="8d27d9b6-5dfd-470f-9e28-149e6d86886c">4</Aantal_x0020_afb>
    <Archief xmlns="8d27d9b6-5dfd-470f-9e28-149e6d86886c" xsi:nil="true"/>
    <Pagina_x0027_s xmlns="8d27d9b6-5dfd-470f-9e28-149e6d86886c">6</Pagina_x0027_s>
    <Publicatiedatum xmlns="8d27d9b6-5dfd-470f-9e28-149e6d86886c">2022-01-24T23:00:00+00:00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purl.org/dc/dcmitype/"/>
    <ds:schemaRef ds:uri="http://schemas.microsoft.com/office/2006/documentManagement/types"/>
    <ds:schemaRef ds:uri="8d27d9b6-5dfd-470f-9e28-149e6d86886c"/>
    <ds:schemaRef ds:uri="http://schemas.openxmlformats.org/package/2006/metadata/core-properties"/>
    <ds:schemaRef ds:uri="35e494e1-5520-4bb4-90b6-9404c0aef822"/>
    <ds:schemaRef ds:uri="http://www.w3.org/XML/1998/namespace"/>
  </ds:schemaRefs>
</ds:datastoreItem>
</file>

<file path=customXml/itemProps2.xml><?xml version="1.0" encoding="utf-8"?>
<ds:datastoreItem xmlns:ds="http://schemas.openxmlformats.org/officeDocument/2006/customXml" ds:itemID="{94237D8A-7D61-44CA-B791-63B491262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DB16DF-6CC5-4D84-91EC-A2CC8D76BE50}">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1643</Words>
  <Characters>9037</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kind verzorgen 2 – De peuterfase</dc:title>
  <dc:creator>Marc Stovers</dc:creator>
  <cp:lastModifiedBy>Obbe Albers</cp:lastModifiedBy>
  <cp:revision>46</cp:revision>
  <dcterms:created xsi:type="dcterms:W3CDTF">2021-11-25T07:59:00Z</dcterms:created>
  <dcterms:modified xsi:type="dcterms:W3CDTF">2025-11-12T09:23:00Z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jongeren|3be015e7-57e4-4ac5-b68e-6883d02b0c2d;#148;#Kinderen en jongeren:Baby, peuter en kleuter|e6b4ffa1-0985-4ed2-b339-38160cf4fde4;#92;#Huishouden en gezin|66166900-6d22-407e-8f74-f43754ef706c;#159;#Opvoeden van kinderen|4a947ddb-1822-4dc5-abc0-76119d8fa65e</vt:lpwstr>
  </property>
  <property fmtid="{D5CDD505-2E9C-101B-9397-08002B2CF9AE}" pid="12" name="Bijlage">
    <vt:bool>false</vt:bool>
  </property>
  <property fmtid="{D5CDD505-2E9C-101B-9397-08002B2CF9AE}" pid="13" name="MediaServiceImageTags">
    <vt:lpwstr/>
  </property>
</Properties>
</file>