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2AB76" w14:textId="77777777" w:rsidR="005E15E2" w:rsidRDefault="005E15E2" w:rsidP="005E15E2">
      <w:pPr>
        <w:pStyle w:val="doTitle"/>
      </w:pPr>
      <w:bookmarkStart w:id="0" w:name="bmTitle" w:colFirst="0" w:colLast="0"/>
      <w:r>
        <w:t>iOS tip - Toegankelijkheidopties snel in- en uitschakelen met widgets</w:t>
      </w:r>
    </w:p>
    <w:p w14:paraId="02489F3E" w14:textId="77777777" w:rsidR="005E15E2" w:rsidRDefault="005E15E2" w:rsidP="005E15E2"/>
    <w:p w14:paraId="3711CB0A" w14:textId="77777777" w:rsidR="005E15E2" w:rsidRPr="00863CC7" w:rsidRDefault="005E15E2" w:rsidP="005E15E2">
      <w:pPr>
        <w:rPr>
          <w:color w:val="00B050"/>
        </w:rPr>
      </w:pPr>
      <w:r>
        <w:t>Gerard van Rijswijk en Femke Cobben, Koninklijke Visio</w:t>
      </w:r>
    </w:p>
    <w:p w14:paraId="40A71D58" w14:textId="77777777" w:rsidR="005E15E2" w:rsidRPr="00A66E61" w:rsidRDefault="005E15E2" w:rsidP="005E15E2"/>
    <w:p w14:paraId="661D9A39" w14:textId="77777777" w:rsidR="005E15E2" w:rsidRDefault="005E15E2" w:rsidP="005E15E2">
      <w:r>
        <w:rPr>
          <w:noProof/>
          <w:lang w:eastAsia="nl-NL"/>
        </w:rPr>
        <w:drawing>
          <wp:inline distT="0" distB="0" distL="0" distR="0" wp14:anchorId="6E3EEDDE" wp14:editId="7F385FF2">
            <wp:extent cx="2268748" cy="4035449"/>
            <wp:effectExtent l="0" t="0" r="0" b="3175"/>
            <wp:docPr id="1" name="Afbeelding 1" descr="Scherm van een iPhone met Widg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dge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93431" cy="4079352"/>
                    </a:xfrm>
                    <a:prstGeom prst="rect">
                      <a:avLst/>
                    </a:prstGeom>
                  </pic:spPr>
                </pic:pic>
              </a:graphicData>
            </a:graphic>
          </wp:inline>
        </w:drawing>
      </w:r>
    </w:p>
    <w:p w14:paraId="18B27412" w14:textId="77777777" w:rsidR="005E15E2" w:rsidRPr="000A5FB4" w:rsidRDefault="005E15E2" w:rsidP="005E15E2"/>
    <w:p w14:paraId="111B9794" w14:textId="77777777" w:rsidR="005E15E2" w:rsidRPr="001B3BEB" w:rsidRDefault="005E15E2" w:rsidP="005E15E2"/>
    <w:bookmarkEnd w:id="0"/>
    <w:p w14:paraId="6A92D5B7" w14:textId="77777777" w:rsidR="005E15E2" w:rsidRDefault="005E15E2" w:rsidP="005E15E2">
      <w:pPr>
        <w:rPr>
          <w:rFonts w:eastAsia="Verdana" w:cs="Verdana"/>
        </w:rPr>
      </w:pPr>
      <w:r w:rsidRPr="00E70497">
        <w:rPr>
          <w:rFonts w:eastAsia="Verdana" w:cs="Verdana"/>
        </w:rPr>
        <w:t>De iPhone en iPad beschikken over diverse instellingen om deze apparaten zo toegankelijk mogelijk te maken. Denk hierbij aan functies als schermvergroting, kleuraanpassing, tekst-naar-spraak, VoiceOver en andere toegankelijkheidsopties.</w:t>
      </w:r>
    </w:p>
    <w:p w14:paraId="1E1DBC3A" w14:textId="77777777" w:rsidR="005E15E2" w:rsidRDefault="005E15E2" w:rsidP="005E15E2"/>
    <w:p w14:paraId="75CAC260" w14:textId="77777777" w:rsidR="005E15E2" w:rsidRDefault="005E15E2" w:rsidP="005E15E2">
      <w:r w:rsidRPr="00E70497">
        <w:rPr>
          <w:rFonts w:eastAsia="Verdana" w:cs="Verdana"/>
        </w:rPr>
        <w:t>Er zijn verschillende manieren om deze opties in te stellen. Vaak wordt hiervoor de activeringsknop gebruikt. Door driemaal op de zijknop of de thuisknop te drukken, schakel je de gewenste toegankelijkheidsfunctie in. Niet iedereen vindt het echter even eenvoudig om een fysieke knop driemaal in te drukken. Vind je dit lastig, dan kun je als alternatief gebruikmaken van widgets.</w:t>
      </w:r>
      <w:r>
        <w:rPr>
          <w:rFonts w:eastAsia="Verdana" w:cs="Verdana"/>
        </w:rPr>
        <w:t xml:space="preserve"> In dit artikel leggen we uit hoe dat werkt.</w:t>
      </w:r>
    </w:p>
    <w:p w14:paraId="7E8FDDC0" w14:textId="77777777" w:rsidR="005E15E2" w:rsidRPr="00B27BD3" w:rsidRDefault="005E15E2" w:rsidP="005E15E2">
      <w:pPr>
        <w:pStyle w:val="Kop1"/>
      </w:pPr>
      <w:r>
        <w:lastRenderedPageBreak/>
        <w:t>Wat is een Widget?</w:t>
      </w:r>
    </w:p>
    <w:p w14:paraId="703AF8C5" w14:textId="77777777" w:rsidR="005E15E2" w:rsidRDefault="005E15E2" w:rsidP="005E15E2">
      <w:r>
        <w:t xml:space="preserve">Een widget is een compacte weergave van een app die je op het beginscherm van je iPhone of iPad kunt plaatsen. </w:t>
      </w:r>
      <w:r w:rsidRPr="00E70497">
        <w:t xml:space="preserve">Een widget is groter dan een app icoon en neemt de ruimte van twee bij twee app iconen in. </w:t>
      </w:r>
      <w:r>
        <w:t>De widget toont direct informatie of biedt snelle toegang tot functies.</w:t>
      </w:r>
    </w:p>
    <w:p w14:paraId="21669EAC" w14:textId="77777777" w:rsidR="005E15E2" w:rsidRDefault="005E15E2" w:rsidP="005E15E2"/>
    <w:p w14:paraId="78E1DEC2" w14:textId="77777777" w:rsidR="005E15E2" w:rsidRDefault="005E15E2" w:rsidP="005E15E2">
      <w:r>
        <w:t>Een bekend voorbeeld is de standaard Weer-app. Als je hiervan een widget toevoegt aan je beginscherm, zie je meteen het weerbericht van de dag of week, zonder dat je de app hoeft te openen.</w:t>
      </w:r>
    </w:p>
    <w:p w14:paraId="0C2BB41D" w14:textId="77777777" w:rsidR="005E15E2" w:rsidRDefault="005E15E2" w:rsidP="005E15E2"/>
    <w:p w14:paraId="03A964ED" w14:textId="77777777" w:rsidR="005E15E2" w:rsidRDefault="005E15E2" w:rsidP="005E15E2">
      <w:r>
        <w:t>Behalve informatie-apps kun je ook een toegankelijkheidsoptie als Widget instellen. Zo krijg je snelle toegang tot de toegankelijkheidsfuncties die je het meest gebruikt.</w:t>
      </w:r>
    </w:p>
    <w:p w14:paraId="149187E8" w14:textId="77777777" w:rsidR="005E15E2" w:rsidRDefault="005E15E2" w:rsidP="005E15E2"/>
    <w:p w14:paraId="2E177E6A" w14:textId="77777777" w:rsidR="005E15E2" w:rsidRDefault="005E15E2" w:rsidP="005E15E2">
      <w:pPr>
        <w:pStyle w:val="Kop1"/>
      </w:pPr>
      <w:r>
        <w:t>Hoe stel ik een toegankelijkheidoptie als Widget in?</w:t>
      </w:r>
    </w:p>
    <w:p w14:paraId="565965A6" w14:textId="77777777" w:rsidR="005E15E2" w:rsidRDefault="005E15E2" w:rsidP="005E15E2">
      <w:r>
        <w:t xml:space="preserve">Als voorbeeld gaan we de optie Slim Omkeren toevoegen als Widget. Maar je kunt uiteraard ook een andere </w:t>
      </w:r>
      <w:r w:rsidRPr="00E70497">
        <w:t xml:space="preserve">toegankelijkheidsfunctie </w:t>
      </w:r>
      <w:r>
        <w:t xml:space="preserve">kiezen. </w:t>
      </w:r>
    </w:p>
    <w:p w14:paraId="3E9D7389" w14:textId="77777777" w:rsidR="005E15E2" w:rsidRDefault="005E15E2" w:rsidP="005E15E2"/>
    <w:p w14:paraId="39662DA1" w14:textId="77777777" w:rsidR="005E15E2" w:rsidRDefault="005E15E2" w:rsidP="005E15E2">
      <w:r>
        <w:t>Hiervoor gaan we de Opdrachten App gebruiken die op iedere iPhone en iPad beschikbaar is. Volg deze stappen:</w:t>
      </w:r>
    </w:p>
    <w:p w14:paraId="1FF151AE" w14:textId="77777777" w:rsidR="005E15E2" w:rsidRDefault="005E15E2" w:rsidP="005E15E2"/>
    <w:p w14:paraId="07D75209" w14:textId="77777777" w:rsidR="005E15E2" w:rsidRDefault="005E15E2" w:rsidP="005E15E2">
      <w:pPr>
        <w:pStyle w:val="Lijstalinea"/>
        <w:numPr>
          <w:ilvl w:val="0"/>
          <w:numId w:val="2"/>
        </w:numPr>
      </w:pPr>
      <w:r>
        <w:t>Open de Opdrachten App.</w:t>
      </w:r>
    </w:p>
    <w:p w14:paraId="6A72E43B" w14:textId="77777777" w:rsidR="005E15E2" w:rsidRPr="00E70497" w:rsidRDefault="005E15E2" w:rsidP="005E15E2">
      <w:pPr>
        <w:pStyle w:val="Lijstalinea"/>
        <w:numPr>
          <w:ilvl w:val="0"/>
          <w:numId w:val="2"/>
        </w:numPr>
      </w:pPr>
      <w:r>
        <w:t xml:space="preserve">Activeer (met een tik of dubbeltik) rechtsboven de knop “Maak opdracht </w:t>
      </w:r>
      <w:r w:rsidRPr="00E70497">
        <w:t xml:space="preserve">aan”. Deze knop ziet eruit als een plusteken. </w:t>
      </w:r>
    </w:p>
    <w:p w14:paraId="54AA97C7" w14:textId="77777777" w:rsidR="005E15E2" w:rsidRPr="00E70497" w:rsidRDefault="005E15E2" w:rsidP="005E15E2">
      <w:pPr>
        <w:pStyle w:val="Lijstalinea"/>
        <w:numPr>
          <w:ilvl w:val="0"/>
          <w:numId w:val="2"/>
        </w:numPr>
      </w:pPr>
      <w:r>
        <w:t xml:space="preserve">De lijst met apps verschijnt. Navigeer </w:t>
      </w:r>
      <w:r w:rsidRPr="00E70497">
        <w:t xml:space="preserve">in de lijst met apps </w:t>
      </w:r>
      <w:r>
        <w:t xml:space="preserve">naar </w:t>
      </w:r>
      <w:r w:rsidRPr="00E70497">
        <w:t>Instellingen</w:t>
      </w:r>
      <w:r>
        <w:t>,</w:t>
      </w:r>
      <w:r w:rsidRPr="00E70497">
        <w:t xml:space="preserve"> en activeer deze. </w:t>
      </w:r>
    </w:p>
    <w:p w14:paraId="2F8DA029" w14:textId="77777777" w:rsidR="005E15E2" w:rsidRPr="00E70497" w:rsidRDefault="005E15E2" w:rsidP="005E15E2">
      <w:pPr>
        <w:pStyle w:val="Lijstalinea"/>
        <w:numPr>
          <w:ilvl w:val="0"/>
          <w:numId w:val="2"/>
        </w:numPr>
      </w:pPr>
      <w:r w:rsidRPr="00E70497">
        <w:t>Een lijst met alle opties verschijnt.</w:t>
      </w:r>
      <w:r>
        <w:t xml:space="preserve"> Activeer de optie:</w:t>
      </w:r>
      <w:r w:rsidRPr="00E70497">
        <w:t xml:space="preserve"> Stel slim omgekeerd in</w:t>
      </w:r>
      <w:r>
        <w:t xml:space="preserve">. </w:t>
      </w:r>
    </w:p>
    <w:p w14:paraId="674609D4" w14:textId="77777777" w:rsidR="005E15E2" w:rsidRDefault="005E15E2" w:rsidP="005E15E2">
      <w:pPr>
        <w:pStyle w:val="Lijstalinea"/>
        <w:numPr>
          <w:ilvl w:val="0"/>
          <w:numId w:val="2"/>
        </w:numPr>
      </w:pPr>
      <w:r>
        <w:t xml:space="preserve">Nu moeten we ervoor zorgen dat we de optie in- en uit kunnen schakelen. Activeer de knop: zet.  </w:t>
      </w:r>
    </w:p>
    <w:p w14:paraId="04F3E80E" w14:textId="77777777" w:rsidR="005E15E2" w:rsidRDefault="005E15E2" w:rsidP="005E15E2">
      <w:pPr>
        <w:pStyle w:val="Lijstalinea"/>
      </w:pPr>
      <w:r w:rsidRPr="00E70497">
        <w:rPr>
          <w:b/>
        </w:rPr>
        <w:t>Let op</w:t>
      </w:r>
      <w:r>
        <w:t>: VoiceOver gebruikers moeten eerst de optie Zet Slim omgekeerd aan activeren en omhoog vegen totdat je hoort: wijzig bewerking zet. Daarna activeer je deze optie.</w:t>
      </w:r>
    </w:p>
    <w:p w14:paraId="1C1A12FE" w14:textId="77777777" w:rsidR="005E15E2" w:rsidRDefault="005E15E2" w:rsidP="005E15E2">
      <w:pPr>
        <w:pStyle w:val="Lijstalinea"/>
        <w:numPr>
          <w:ilvl w:val="0"/>
          <w:numId w:val="2"/>
        </w:numPr>
      </w:pPr>
      <w:r>
        <w:t>Activeer de knop: Aan/uit.</w:t>
      </w:r>
    </w:p>
    <w:p w14:paraId="2F574CB4" w14:textId="77777777" w:rsidR="005E15E2" w:rsidRDefault="005E15E2" w:rsidP="005E15E2">
      <w:pPr>
        <w:pStyle w:val="Lijstalinea"/>
        <w:numPr>
          <w:ilvl w:val="0"/>
          <w:numId w:val="2"/>
        </w:numPr>
      </w:pPr>
      <w:r>
        <w:t>Activeer rechtsboven de knop: Gereed. Dde opdracht is gemaakt.</w:t>
      </w:r>
    </w:p>
    <w:p w14:paraId="4326523C" w14:textId="77777777" w:rsidR="005E15E2" w:rsidRDefault="005E15E2" w:rsidP="005E15E2"/>
    <w:p w14:paraId="302D8E28" w14:textId="77777777" w:rsidR="005E15E2" w:rsidRDefault="005E15E2" w:rsidP="005E15E2">
      <w:r>
        <w:t xml:space="preserve">De opdracht staat nu in de Opdrachten app onder: Alle opdrachten. </w:t>
      </w:r>
    </w:p>
    <w:p w14:paraId="5EB35D83" w14:textId="77777777" w:rsidR="005E15E2" w:rsidRDefault="005E15E2" w:rsidP="005E15E2">
      <w:r>
        <w:t xml:space="preserve">Deze gaan we nu als Widget toevoegen aan het beginscherm. </w:t>
      </w:r>
    </w:p>
    <w:p w14:paraId="22174149" w14:textId="77777777" w:rsidR="005E15E2" w:rsidRDefault="005E15E2" w:rsidP="005E15E2"/>
    <w:p w14:paraId="71304710" w14:textId="77777777" w:rsidR="005E15E2" w:rsidRDefault="005E15E2" w:rsidP="005E15E2">
      <w:pPr>
        <w:pStyle w:val="Lijstalinea"/>
        <w:numPr>
          <w:ilvl w:val="0"/>
          <w:numId w:val="4"/>
        </w:numPr>
      </w:pPr>
      <w:r>
        <w:t>Sluit de Opdrachten App en zorg dat het beginscherm actief is.</w:t>
      </w:r>
    </w:p>
    <w:p w14:paraId="64231DD5" w14:textId="77777777" w:rsidR="005E15E2" w:rsidRPr="00B46239" w:rsidRDefault="005E15E2" w:rsidP="005E15E2">
      <w:pPr>
        <w:pStyle w:val="Lijstalinea"/>
        <w:numPr>
          <w:ilvl w:val="0"/>
          <w:numId w:val="4"/>
        </w:numPr>
      </w:pPr>
      <w:r>
        <w:rPr>
          <w:b/>
        </w:rPr>
        <w:t>Werk je z</w:t>
      </w:r>
      <w:r w:rsidRPr="00B46239">
        <w:rPr>
          <w:b/>
        </w:rPr>
        <w:t>onder VoiceOver</w:t>
      </w:r>
      <w:r>
        <w:t>: houdt een n</w:t>
      </w:r>
      <w:r w:rsidRPr="00B46239">
        <w:t>eutraal stuk op het beginscherm ingedrukt met één vinger. Rechtsboven verschijnt de knop: Wijzig. Activeer deze en kies: Voeg widget toe.</w:t>
      </w:r>
    </w:p>
    <w:p w14:paraId="323C594F" w14:textId="77777777" w:rsidR="005E15E2" w:rsidRPr="00B46239" w:rsidRDefault="005E15E2" w:rsidP="005E15E2">
      <w:pPr>
        <w:pStyle w:val="Lijstalinea"/>
      </w:pPr>
      <w:r w:rsidRPr="00B46239">
        <w:rPr>
          <w:b/>
        </w:rPr>
        <w:lastRenderedPageBreak/>
        <w:t>Werk je met VoiceOver</w:t>
      </w:r>
      <w:r w:rsidRPr="00B46239">
        <w:t>: tik dubbel op het beginscherm en houd na de tweede tik je vinger op het scherm totdat je hoort: Bewerking gestart. Activeer rechtsboven verschijnt de Knop: Wijzig. In het menu dat verschijnt meldt VoiceOver de actieve knop: Voeg Widget toe. Activeer deze knop met een dubbeltik.</w:t>
      </w:r>
    </w:p>
    <w:p w14:paraId="503AF8E0" w14:textId="77777777" w:rsidR="005E15E2" w:rsidRPr="00B46239" w:rsidRDefault="005E15E2" w:rsidP="005E15E2">
      <w:pPr>
        <w:pStyle w:val="Lijstalinea"/>
        <w:numPr>
          <w:ilvl w:val="0"/>
          <w:numId w:val="4"/>
        </w:numPr>
      </w:pPr>
      <w:r w:rsidRPr="00B46239">
        <w:t xml:space="preserve">Eerst verschijnen er een aantal standaard widgets. We gaan echter verder naar beneden naar Opdrachten. Activeer Opdrachten. </w:t>
      </w:r>
    </w:p>
    <w:p w14:paraId="016A86AA" w14:textId="77777777" w:rsidR="005E15E2" w:rsidRPr="00B46239" w:rsidRDefault="005E15E2" w:rsidP="005E15E2">
      <w:pPr>
        <w:pStyle w:val="Lijstalinea"/>
        <w:numPr>
          <w:ilvl w:val="0"/>
          <w:numId w:val="4"/>
        </w:numPr>
      </w:pPr>
      <w:r w:rsidRPr="00B46239">
        <w:t xml:space="preserve">De zojuist ingestelde opdracht Stel Slim omgekeerd in staat direct gereed. </w:t>
      </w:r>
    </w:p>
    <w:p w14:paraId="6EBCE0B3" w14:textId="77777777" w:rsidR="005E15E2" w:rsidRDefault="005E15E2" w:rsidP="005E15E2">
      <w:pPr>
        <w:pStyle w:val="Lijstalinea"/>
      </w:pPr>
      <w:r w:rsidRPr="00B46239">
        <w:t xml:space="preserve">Activeer de knop Voeg Widget </w:t>
      </w:r>
      <w:r>
        <w:t>toe.</w:t>
      </w:r>
    </w:p>
    <w:p w14:paraId="5F053507" w14:textId="77777777" w:rsidR="005E15E2" w:rsidRDefault="005E15E2" w:rsidP="005E15E2">
      <w:pPr>
        <w:pStyle w:val="Lijstalinea"/>
        <w:numPr>
          <w:ilvl w:val="0"/>
          <w:numId w:val="4"/>
        </w:numPr>
      </w:pPr>
      <w:r>
        <w:t xml:space="preserve">De Widget is nu toegevoegd op het beginscherm. </w:t>
      </w:r>
    </w:p>
    <w:p w14:paraId="65D0389D" w14:textId="77777777" w:rsidR="005E15E2" w:rsidRDefault="005E15E2" w:rsidP="005E15E2">
      <w:pPr>
        <w:pStyle w:val="Lijstalinea"/>
      </w:pPr>
      <w:r>
        <w:t xml:space="preserve">Sluit de bewerking door op de homeknop of zijknop te drukken. </w:t>
      </w:r>
    </w:p>
    <w:p w14:paraId="0018CE88" w14:textId="77777777" w:rsidR="005E15E2" w:rsidRDefault="005E15E2" w:rsidP="005E15E2"/>
    <w:p w14:paraId="52B7F5AC" w14:textId="77777777" w:rsidR="005E15E2" w:rsidRDefault="005E15E2" w:rsidP="005E15E2">
      <w:pPr>
        <w:pStyle w:val="Kop1"/>
      </w:pPr>
      <w:r>
        <w:t>De Widget gebruiken</w:t>
      </w:r>
    </w:p>
    <w:p w14:paraId="76589F26" w14:textId="77777777" w:rsidR="005E15E2" w:rsidRDefault="005E15E2" w:rsidP="005E15E2">
      <w:r>
        <w:t xml:space="preserve">Nu de Widget is toegevoegd aan het beginscherm hoef je deze alleen maar op de gebruikelijke wijze met een tik of dubbeltik te activeren. </w:t>
      </w:r>
      <w:r w:rsidRPr="00B46239">
        <w:t>Zo schakel je de bijbehorende toegankelijkheidsfunctie snel in of uit.</w:t>
      </w:r>
    </w:p>
    <w:p w14:paraId="40DE7036" w14:textId="77777777" w:rsidR="005E15E2" w:rsidRDefault="005E15E2" w:rsidP="005E15E2"/>
    <w:p w14:paraId="3083A7C0" w14:textId="77777777" w:rsidR="005E15E2" w:rsidRDefault="005E15E2" w:rsidP="005E15E2">
      <w:r>
        <w:t xml:space="preserve">Enthousiast geworden? </w:t>
      </w:r>
      <w:r w:rsidRPr="00B46239">
        <w:t>Je kunt op dezelfde manier meerdere widgets toevoegen voor de toegankelijkheidsopties die jij het vaakst gebruikt.</w:t>
      </w:r>
    </w:p>
    <w:p w14:paraId="45C74C50" w14:textId="77777777" w:rsidR="005E15E2" w:rsidRDefault="005E15E2" w:rsidP="005E15E2"/>
    <w:p w14:paraId="09C7718E" w14:textId="77777777" w:rsidR="005E15E2" w:rsidRPr="003974B7" w:rsidRDefault="005E15E2" w:rsidP="005E15E2">
      <w:pPr>
        <w:pStyle w:val="Kop1"/>
      </w:pPr>
      <w:r w:rsidRPr="003974B7">
        <w:t xml:space="preserve">Heb je nog vragen? </w:t>
      </w:r>
    </w:p>
    <w:p w14:paraId="435C1BEB" w14:textId="77777777" w:rsidR="005E15E2" w:rsidRPr="003974B7" w:rsidRDefault="005E15E2" w:rsidP="005E15E2">
      <w:r w:rsidRPr="003974B7">
        <w:t xml:space="preserve">Mail naar </w:t>
      </w:r>
      <w:hyperlink r:id="rId12" w:tgtFrame="_blank" w:history="1">
        <w:r w:rsidRPr="003974B7">
          <w:rPr>
            <w:rStyle w:val="Hyperlink"/>
          </w:rPr>
          <w:t>kennisportaal@visio.org</w:t>
        </w:r>
      </w:hyperlink>
      <w:r w:rsidRPr="003974B7">
        <w:t xml:space="preserve">, of bel </w:t>
      </w:r>
      <w:hyperlink r:id="rId13" w:tgtFrame="_blank" w:history="1">
        <w:r w:rsidRPr="003974B7">
          <w:rPr>
            <w:rStyle w:val="Hyperlink"/>
          </w:rPr>
          <w:t>088 585 56 66</w:t>
        </w:r>
      </w:hyperlink>
      <w:r w:rsidRPr="003974B7">
        <w:t> </w:t>
      </w:r>
    </w:p>
    <w:p w14:paraId="3FA7DD37" w14:textId="77777777" w:rsidR="005E15E2" w:rsidRPr="003974B7" w:rsidRDefault="005E15E2" w:rsidP="005E15E2">
      <w:r w:rsidRPr="003974B7">
        <w:t xml:space="preserve">Meer artikelen, video’s en podcasts vind je op </w:t>
      </w:r>
      <w:hyperlink r:id="rId14" w:tgtFrame="_blank" w:history="1">
        <w:r w:rsidRPr="003974B7">
          <w:rPr>
            <w:rStyle w:val="Hyperlink"/>
          </w:rPr>
          <w:t>kennisportaal.visio.org</w:t>
        </w:r>
      </w:hyperlink>
      <w:r w:rsidRPr="003974B7">
        <w:t> </w:t>
      </w:r>
    </w:p>
    <w:p w14:paraId="25DE4E77" w14:textId="77777777" w:rsidR="005E15E2" w:rsidRPr="003974B7" w:rsidRDefault="005E15E2" w:rsidP="005E15E2">
      <w:r w:rsidRPr="003974B7">
        <w:t> </w:t>
      </w:r>
    </w:p>
    <w:p w14:paraId="5C74E9A5" w14:textId="77777777" w:rsidR="005E15E2" w:rsidRPr="003974B7" w:rsidRDefault="005E15E2" w:rsidP="005E15E2">
      <w:r w:rsidRPr="003974B7">
        <w:rPr>
          <w:b/>
          <w:bCs/>
        </w:rPr>
        <w:t>Koninklijke Visio </w:t>
      </w:r>
      <w:r w:rsidRPr="003974B7">
        <w:t> </w:t>
      </w:r>
    </w:p>
    <w:p w14:paraId="0C34448C" w14:textId="77777777" w:rsidR="005E15E2" w:rsidRPr="003974B7" w:rsidRDefault="005E15E2" w:rsidP="005E15E2">
      <w:r w:rsidRPr="003974B7">
        <w:t>expertisecentrum voor slechtziende en blinde mensen </w:t>
      </w:r>
    </w:p>
    <w:p w14:paraId="4C366E06" w14:textId="77777777" w:rsidR="005E15E2" w:rsidRPr="003974B7" w:rsidRDefault="005E15E2" w:rsidP="005E15E2">
      <w:hyperlink r:id="rId15" w:tgtFrame="_blank" w:history="1">
        <w:r w:rsidRPr="003974B7">
          <w:rPr>
            <w:rStyle w:val="Hyperlink"/>
          </w:rPr>
          <w:t>www.visio.org</w:t>
        </w:r>
      </w:hyperlink>
      <w:r w:rsidRPr="003974B7">
        <w:t>  </w:t>
      </w:r>
    </w:p>
    <w:p w14:paraId="5F27BABD" w14:textId="77777777" w:rsidR="005E15E2" w:rsidRPr="003974B7" w:rsidRDefault="005E15E2" w:rsidP="005E15E2">
      <w:r w:rsidRPr="003974B7">
        <w:t>  </w:t>
      </w:r>
    </w:p>
    <w:p w14:paraId="1233C758" w14:textId="77777777" w:rsidR="005E15E2" w:rsidRPr="003974B7" w:rsidRDefault="005E15E2" w:rsidP="005E15E2">
      <w:r w:rsidRPr="003974B7">
        <w:t> </w:t>
      </w:r>
    </w:p>
    <w:p w14:paraId="677336E9" w14:textId="77777777" w:rsidR="005E15E2" w:rsidRPr="003974B7" w:rsidRDefault="005E15E2" w:rsidP="005E15E2">
      <w:pPr>
        <w:rPr>
          <w:b/>
        </w:rPr>
      </w:pPr>
    </w:p>
    <w:p w14:paraId="4A0E6E79" w14:textId="77777777" w:rsidR="005E15E2" w:rsidRPr="003974B7" w:rsidRDefault="005E15E2" w:rsidP="005E15E2">
      <w:pPr>
        <w:rPr>
          <w:b/>
        </w:rPr>
      </w:pPr>
      <w:r w:rsidRPr="003974B7">
        <w:rPr>
          <w:b/>
        </w:rPr>
        <w:t xml:space="preserve">  </w:t>
      </w:r>
    </w:p>
    <w:p w14:paraId="26B0EC07" w14:textId="77777777" w:rsidR="005E15E2" w:rsidRPr="003974B7" w:rsidRDefault="005E15E2" w:rsidP="005E15E2">
      <w:pPr>
        <w:rPr>
          <w:b/>
        </w:rPr>
      </w:pPr>
    </w:p>
    <w:p w14:paraId="6C5B9ABD" w14:textId="77777777" w:rsidR="005E15E2" w:rsidRPr="003974B7" w:rsidRDefault="005E15E2" w:rsidP="005E15E2">
      <w:pPr>
        <w:rPr>
          <w:b/>
        </w:rPr>
      </w:pPr>
    </w:p>
    <w:p w14:paraId="114C2878" w14:textId="77777777" w:rsidR="005E15E2" w:rsidRDefault="005E15E2" w:rsidP="005E15E2"/>
    <w:p w14:paraId="31B934F9" w14:textId="77777777" w:rsidR="005E15E2" w:rsidRDefault="005E15E2" w:rsidP="005E15E2"/>
    <w:p w14:paraId="293202D5" w14:textId="77777777" w:rsidR="005E15E2" w:rsidRDefault="005E15E2" w:rsidP="005E15E2">
      <w:pPr>
        <w:pStyle w:val="Lijstalinea"/>
      </w:pPr>
    </w:p>
    <w:p w14:paraId="7EA37F11" w14:textId="77777777" w:rsidR="005E15E2" w:rsidRDefault="005E15E2" w:rsidP="005E15E2">
      <w:pPr>
        <w:pStyle w:val="Lijstalinea"/>
      </w:pPr>
    </w:p>
    <w:p w14:paraId="614E9946" w14:textId="77777777" w:rsidR="005E15E2" w:rsidRDefault="005E15E2" w:rsidP="005E15E2"/>
    <w:p w14:paraId="1F5AF410" w14:textId="77777777" w:rsidR="005E15E2" w:rsidRDefault="005E15E2" w:rsidP="005E15E2"/>
    <w:p w14:paraId="7F51D749" w14:textId="77777777" w:rsidR="005E15E2" w:rsidRDefault="005E15E2" w:rsidP="005E15E2"/>
    <w:p w14:paraId="01BD04AF" w14:textId="77777777" w:rsidR="005E15E2" w:rsidRDefault="005E15E2" w:rsidP="005E15E2"/>
    <w:p w14:paraId="4B69561C" w14:textId="77777777" w:rsidR="005E15E2" w:rsidRDefault="005E15E2" w:rsidP="005E15E2"/>
    <w:p w14:paraId="23195448" w14:textId="77777777" w:rsidR="005E15E2" w:rsidRDefault="005E15E2" w:rsidP="005E15E2"/>
    <w:p w14:paraId="1DC30C0D" w14:textId="77777777" w:rsidR="005E15E2" w:rsidRDefault="005E15E2" w:rsidP="005E15E2"/>
    <w:p w14:paraId="5EB2038C" w14:textId="77777777" w:rsidR="005E15E2" w:rsidRPr="00F65D7D" w:rsidRDefault="005E15E2" w:rsidP="005E15E2"/>
    <w:p w14:paraId="4344C97D" w14:textId="40F29946" w:rsidR="00F65D7D" w:rsidRPr="005E15E2" w:rsidRDefault="00F65D7D" w:rsidP="005E15E2">
      <w:bookmarkStart w:id="1" w:name="_GoBack"/>
      <w:bookmarkEnd w:id="1"/>
    </w:p>
    <w:sectPr w:rsidR="00F65D7D" w:rsidRPr="005E15E2"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6270B" w14:textId="77777777" w:rsidR="00D25275" w:rsidRDefault="00D25275" w:rsidP="008E0750">
      <w:pPr>
        <w:spacing w:line="240" w:lineRule="auto"/>
      </w:pPr>
      <w:r>
        <w:separator/>
      </w:r>
    </w:p>
  </w:endnote>
  <w:endnote w:type="continuationSeparator" w:id="0">
    <w:p w14:paraId="4768FA5D" w14:textId="77777777" w:rsidR="00D25275" w:rsidRDefault="00D25275"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1E6FE" w14:textId="77777777" w:rsidR="00D25275" w:rsidRDefault="00D25275" w:rsidP="008E0750">
      <w:pPr>
        <w:spacing w:line="240" w:lineRule="auto"/>
      </w:pPr>
      <w:r>
        <w:separator/>
      </w:r>
    </w:p>
  </w:footnote>
  <w:footnote w:type="continuationSeparator" w:id="0">
    <w:p w14:paraId="5F86A417" w14:textId="77777777" w:rsidR="00D25275" w:rsidRDefault="00D25275"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86E01"/>
    <w:multiLevelType w:val="hybridMultilevel"/>
    <w:tmpl w:val="F87E9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47F78FF"/>
    <w:multiLevelType w:val="hybridMultilevel"/>
    <w:tmpl w:val="4104C5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90A59B5"/>
    <w:multiLevelType w:val="hybridMultilevel"/>
    <w:tmpl w:val="99DAA9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973FAE"/>
    <w:multiLevelType w:val="hybridMultilevel"/>
    <w:tmpl w:val="852A10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7D57"/>
    <w:rsid w:val="00024408"/>
    <w:rsid w:val="000414B3"/>
    <w:rsid w:val="000445D9"/>
    <w:rsid w:val="00045387"/>
    <w:rsid w:val="00047134"/>
    <w:rsid w:val="000619B3"/>
    <w:rsid w:val="00070239"/>
    <w:rsid w:val="00086975"/>
    <w:rsid w:val="000910DB"/>
    <w:rsid w:val="00096E1C"/>
    <w:rsid w:val="00097567"/>
    <w:rsid w:val="000A2897"/>
    <w:rsid w:val="000A5FB4"/>
    <w:rsid w:val="000B2DE9"/>
    <w:rsid w:val="000C0F82"/>
    <w:rsid w:val="000E0611"/>
    <w:rsid w:val="00124469"/>
    <w:rsid w:val="001302B6"/>
    <w:rsid w:val="001425CD"/>
    <w:rsid w:val="00155EEF"/>
    <w:rsid w:val="00164697"/>
    <w:rsid w:val="00177D54"/>
    <w:rsid w:val="00195D91"/>
    <w:rsid w:val="001962DA"/>
    <w:rsid w:val="001B3BEB"/>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974B7"/>
    <w:rsid w:val="003A3825"/>
    <w:rsid w:val="003D3DA8"/>
    <w:rsid w:val="003D4FDA"/>
    <w:rsid w:val="003E76E5"/>
    <w:rsid w:val="0041032B"/>
    <w:rsid w:val="004212E5"/>
    <w:rsid w:val="004325FB"/>
    <w:rsid w:val="0043515A"/>
    <w:rsid w:val="00435C7A"/>
    <w:rsid w:val="00457DF2"/>
    <w:rsid w:val="004737B6"/>
    <w:rsid w:val="004805E4"/>
    <w:rsid w:val="00490288"/>
    <w:rsid w:val="00494FF0"/>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15E2"/>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1BBE"/>
    <w:rsid w:val="006C6DAE"/>
    <w:rsid w:val="006F5C25"/>
    <w:rsid w:val="00700291"/>
    <w:rsid w:val="0070225C"/>
    <w:rsid w:val="00724971"/>
    <w:rsid w:val="0073211C"/>
    <w:rsid w:val="007418A6"/>
    <w:rsid w:val="007506D6"/>
    <w:rsid w:val="00783779"/>
    <w:rsid w:val="007847F3"/>
    <w:rsid w:val="00784EC6"/>
    <w:rsid w:val="007B75D9"/>
    <w:rsid w:val="007D3B70"/>
    <w:rsid w:val="00805FA5"/>
    <w:rsid w:val="00813420"/>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3F30"/>
    <w:rsid w:val="009B4566"/>
    <w:rsid w:val="009C4DB1"/>
    <w:rsid w:val="009E4089"/>
    <w:rsid w:val="00A154F9"/>
    <w:rsid w:val="00A15A3E"/>
    <w:rsid w:val="00A2535E"/>
    <w:rsid w:val="00A36018"/>
    <w:rsid w:val="00A44054"/>
    <w:rsid w:val="00A44E6C"/>
    <w:rsid w:val="00A61D30"/>
    <w:rsid w:val="00A66E61"/>
    <w:rsid w:val="00A81328"/>
    <w:rsid w:val="00A81A5F"/>
    <w:rsid w:val="00A82C13"/>
    <w:rsid w:val="00A92F28"/>
    <w:rsid w:val="00A94739"/>
    <w:rsid w:val="00A97AB5"/>
    <w:rsid w:val="00AB186A"/>
    <w:rsid w:val="00AC648F"/>
    <w:rsid w:val="00AD6B77"/>
    <w:rsid w:val="00B0534E"/>
    <w:rsid w:val="00B1721B"/>
    <w:rsid w:val="00B24007"/>
    <w:rsid w:val="00B278E3"/>
    <w:rsid w:val="00B27BD3"/>
    <w:rsid w:val="00B46082"/>
    <w:rsid w:val="00B734E6"/>
    <w:rsid w:val="00B86F8C"/>
    <w:rsid w:val="00B92779"/>
    <w:rsid w:val="00BC21F9"/>
    <w:rsid w:val="00BD12D0"/>
    <w:rsid w:val="00BD1A97"/>
    <w:rsid w:val="00C075DF"/>
    <w:rsid w:val="00C1738A"/>
    <w:rsid w:val="00C175CD"/>
    <w:rsid w:val="00C24A5C"/>
    <w:rsid w:val="00C30D83"/>
    <w:rsid w:val="00C3118C"/>
    <w:rsid w:val="00C53FE7"/>
    <w:rsid w:val="00C97646"/>
    <w:rsid w:val="00CB718F"/>
    <w:rsid w:val="00CD288C"/>
    <w:rsid w:val="00CD6538"/>
    <w:rsid w:val="00CF15E8"/>
    <w:rsid w:val="00CF6F92"/>
    <w:rsid w:val="00D02530"/>
    <w:rsid w:val="00D2198D"/>
    <w:rsid w:val="00D21A97"/>
    <w:rsid w:val="00D24EF1"/>
    <w:rsid w:val="00D25275"/>
    <w:rsid w:val="00D427BB"/>
    <w:rsid w:val="00D52696"/>
    <w:rsid w:val="00D83238"/>
    <w:rsid w:val="00D878F7"/>
    <w:rsid w:val="00D978D5"/>
    <w:rsid w:val="00DC0C9F"/>
    <w:rsid w:val="00DC391C"/>
    <w:rsid w:val="00DD15E8"/>
    <w:rsid w:val="00DD25CF"/>
    <w:rsid w:val="00DD4325"/>
    <w:rsid w:val="00DD45AD"/>
    <w:rsid w:val="00DE2FBE"/>
    <w:rsid w:val="00DF0545"/>
    <w:rsid w:val="00E230D8"/>
    <w:rsid w:val="00E62C0B"/>
    <w:rsid w:val="00E72EEA"/>
    <w:rsid w:val="00E74A60"/>
    <w:rsid w:val="00E82F7E"/>
    <w:rsid w:val="00E90C47"/>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5D7D"/>
    <w:rsid w:val="00F66F3C"/>
    <w:rsid w:val="00F92A06"/>
    <w:rsid w:val="00FB5E3F"/>
    <w:rsid w:val="00FB6B3C"/>
    <w:rsid w:val="00FB7965"/>
    <w:rsid w:val="00FC6D72"/>
    <w:rsid w:val="00FD1BF1"/>
    <w:rsid w:val="00FD7EA6"/>
    <w:rsid w:val="00FE18B0"/>
    <w:rsid w:val="00FE7270"/>
    <w:rsid w:val="0156FF03"/>
    <w:rsid w:val="0BFCA3CE"/>
    <w:rsid w:val="15E74E13"/>
    <w:rsid w:val="1963E5C4"/>
    <w:rsid w:val="1F29E06B"/>
    <w:rsid w:val="35FA5681"/>
    <w:rsid w:val="3CCFB58F"/>
    <w:rsid w:val="4238D06A"/>
    <w:rsid w:val="5E6C4171"/>
    <w:rsid w:val="60C400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B27B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11200">
      <w:bodyDiv w:val="1"/>
      <w:marLeft w:val="0"/>
      <w:marRight w:val="0"/>
      <w:marTop w:val="0"/>
      <w:marBottom w:val="0"/>
      <w:divBdr>
        <w:top w:val="none" w:sz="0" w:space="0" w:color="auto"/>
        <w:left w:val="none" w:sz="0" w:space="0" w:color="auto"/>
        <w:bottom w:val="none" w:sz="0" w:space="0" w:color="auto"/>
        <w:right w:val="none" w:sz="0" w:space="0" w:color="auto"/>
      </w:divBdr>
      <w:divsChild>
        <w:div w:id="972515711">
          <w:marLeft w:val="0"/>
          <w:marRight w:val="0"/>
          <w:marTop w:val="0"/>
          <w:marBottom w:val="0"/>
          <w:divBdr>
            <w:top w:val="none" w:sz="0" w:space="0" w:color="auto"/>
            <w:left w:val="none" w:sz="0" w:space="0" w:color="auto"/>
            <w:bottom w:val="none" w:sz="0" w:space="0" w:color="auto"/>
            <w:right w:val="none" w:sz="0" w:space="0" w:color="auto"/>
          </w:divBdr>
        </w:div>
        <w:div w:id="1112943323">
          <w:marLeft w:val="0"/>
          <w:marRight w:val="0"/>
          <w:marTop w:val="0"/>
          <w:marBottom w:val="0"/>
          <w:divBdr>
            <w:top w:val="none" w:sz="0" w:space="0" w:color="auto"/>
            <w:left w:val="none" w:sz="0" w:space="0" w:color="auto"/>
            <w:bottom w:val="none" w:sz="0" w:space="0" w:color="auto"/>
            <w:right w:val="none" w:sz="0" w:space="0" w:color="auto"/>
          </w:divBdr>
        </w:div>
        <w:div w:id="623657206">
          <w:marLeft w:val="0"/>
          <w:marRight w:val="0"/>
          <w:marTop w:val="0"/>
          <w:marBottom w:val="0"/>
          <w:divBdr>
            <w:top w:val="none" w:sz="0" w:space="0" w:color="auto"/>
            <w:left w:val="none" w:sz="0" w:space="0" w:color="auto"/>
            <w:bottom w:val="none" w:sz="0" w:space="0" w:color="auto"/>
            <w:right w:val="none" w:sz="0" w:space="0" w:color="auto"/>
          </w:divBdr>
        </w:div>
        <w:div w:id="908685296">
          <w:marLeft w:val="0"/>
          <w:marRight w:val="0"/>
          <w:marTop w:val="0"/>
          <w:marBottom w:val="0"/>
          <w:divBdr>
            <w:top w:val="none" w:sz="0" w:space="0" w:color="auto"/>
            <w:left w:val="none" w:sz="0" w:space="0" w:color="auto"/>
            <w:bottom w:val="none" w:sz="0" w:space="0" w:color="auto"/>
            <w:right w:val="none" w:sz="0" w:space="0" w:color="auto"/>
          </w:divBdr>
        </w:div>
        <w:div w:id="68162363">
          <w:marLeft w:val="0"/>
          <w:marRight w:val="0"/>
          <w:marTop w:val="0"/>
          <w:marBottom w:val="0"/>
          <w:divBdr>
            <w:top w:val="none" w:sz="0" w:space="0" w:color="auto"/>
            <w:left w:val="none" w:sz="0" w:space="0" w:color="auto"/>
            <w:bottom w:val="none" w:sz="0" w:space="0" w:color="auto"/>
            <w:right w:val="none" w:sz="0" w:space="0" w:color="auto"/>
          </w:divBdr>
        </w:div>
        <w:div w:id="1207260959">
          <w:marLeft w:val="0"/>
          <w:marRight w:val="0"/>
          <w:marTop w:val="0"/>
          <w:marBottom w:val="0"/>
          <w:divBdr>
            <w:top w:val="none" w:sz="0" w:space="0" w:color="auto"/>
            <w:left w:val="none" w:sz="0" w:space="0" w:color="auto"/>
            <w:bottom w:val="none" w:sz="0" w:space="0" w:color="auto"/>
            <w:right w:val="none" w:sz="0" w:space="0" w:color="auto"/>
          </w:divBdr>
        </w:div>
        <w:div w:id="1638992557">
          <w:marLeft w:val="0"/>
          <w:marRight w:val="0"/>
          <w:marTop w:val="0"/>
          <w:marBottom w:val="0"/>
          <w:divBdr>
            <w:top w:val="none" w:sz="0" w:space="0" w:color="auto"/>
            <w:left w:val="none" w:sz="0" w:space="0" w:color="auto"/>
            <w:bottom w:val="none" w:sz="0" w:space="0" w:color="auto"/>
            <w:right w:val="none" w:sz="0" w:space="0" w:color="auto"/>
          </w:divBdr>
        </w:div>
        <w:div w:id="344744386">
          <w:marLeft w:val="0"/>
          <w:marRight w:val="0"/>
          <w:marTop w:val="0"/>
          <w:marBottom w:val="0"/>
          <w:divBdr>
            <w:top w:val="none" w:sz="0" w:space="0" w:color="auto"/>
            <w:left w:val="none" w:sz="0" w:space="0" w:color="auto"/>
            <w:bottom w:val="none" w:sz="0" w:space="0" w:color="auto"/>
            <w:right w:val="none" w:sz="0" w:space="0" w:color="auto"/>
          </w:divBdr>
        </w:div>
        <w:div w:id="74279754">
          <w:marLeft w:val="0"/>
          <w:marRight w:val="0"/>
          <w:marTop w:val="0"/>
          <w:marBottom w:val="0"/>
          <w:divBdr>
            <w:top w:val="none" w:sz="0" w:space="0" w:color="auto"/>
            <w:left w:val="none" w:sz="0" w:space="0" w:color="auto"/>
            <w:bottom w:val="none" w:sz="0" w:space="0" w:color="auto"/>
            <w:right w:val="none" w:sz="0" w:space="0" w:color="auto"/>
          </w:divBdr>
        </w:div>
      </w:divsChild>
    </w:div>
    <w:div w:id="956526564">
      <w:bodyDiv w:val="1"/>
      <w:marLeft w:val="0"/>
      <w:marRight w:val="0"/>
      <w:marTop w:val="0"/>
      <w:marBottom w:val="0"/>
      <w:divBdr>
        <w:top w:val="none" w:sz="0" w:space="0" w:color="auto"/>
        <w:left w:val="none" w:sz="0" w:space="0" w:color="auto"/>
        <w:bottom w:val="none" w:sz="0" w:space="0" w:color="auto"/>
        <w:right w:val="none" w:sz="0" w:space="0" w:color="auto"/>
      </w:divBdr>
      <w:divsChild>
        <w:div w:id="895049255">
          <w:marLeft w:val="0"/>
          <w:marRight w:val="0"/>
          <w:marTop w:val="0"/>
          <w:marBottom w:val="0"/>
          <w:divBdr>
            <w:top w:val="none" w:sz="0" w:space="0" w:color="auto"/>
            <w:left w:val="none" w:sz="0" w:space="0" w:color="auto"/>
            <w:bottom w:val="none" w:sz="0" w:space="0" w:color="auto"/>
            <w:right w:val="none" w:sz="0" w:space="0" w:color="auto"/>
          </w:divBdr>
        </w:div>
        <w:div w:id="798457109">
          <w:marLeft w:val="0"/>
          <w:marRight w:val="0"/>
          <w:marTop w:val="0"/>
          <w:marBottom w:val="0"/>
          <w:divBdr>
            <w:top w:val="none" w:sz="0" w:space="0" w:color="auto"/>
            <w:left w:val="none" w:sz="0" w:space="0" w:color="auto"/>
            <w:bottom w:val="none" w:sz="0" w:space="0" w:color="auto"/>
            <w:right w:val="none" w:sz="0" w:space="0" w:color="auto"/>
          </w:divBdr>
        </w:div>
        <w:div w:id="866648291">
          <w:marLeft w:val="0"/>
          <w:marRight w:val="0"/>
          <w:marTop w:val="0"/>
          <w:marBottom w:val="0"/>
          <w:divBdr>
            <w:top w:val="none" w:sz="0" w:space="0" w:color="auto"/>
            <w:left w:val="none" w:sz="0" w:space="0" w:color="auto"/>
            <w:bottom w:val="none" w:sz="0" w:space="0" w:color="auto"/>
            <w:right w:val="none" w:sz="0" w:space="0" w:color="auto"/>
          </w:divBdr>
        </w:div>
        <w:div w:id="162167948">
          <w:marLeft w:val="0"/>
          <w:marRight w:val="0"/>
          <w:marTop w:val="0"/>
          <w:marBottom w:val="0"/>
          <w:divBdr>
            <w:top w:val="none" w:sz="0" w:space="0" w:color="auto"/>
            <w:left w:val="none" w:sz="0" w:space="0" w:color="auto"/>
            <w:bottom w:val="none" w:sz="0" w:space="0" w:color="auto"/>
            <w:right w:val="none" w:sz="0" w:space="0" w:color="auto"/>
          </w:divBdr>
        </w:div>
        <w:div w:id="982540029">
          <w:marLeft w:val="0"/>
          <w:marRight w:val="0"/>
          <w:marTop w:val="0"/>
          <w:marBottom w:val="0"/>
          <w:divBdr>
            <w:top w:val="none" w:sz="0" w:space="0" w:color="auto"/>
            <w:left w:val="none" w:sz="0" w:space="0" w:color="auto"/>
            <w:bottom w:val="none" w:sz="0" w:space="0" w:color="auto"/>
            <w:right w:val="none" w:sz="0" w:space="0" w:color="auto"/>
          </w:divBdr>
        </w:div>
        <w:div w:id="695809145">
          <w:marLeft w:val="0"/>
          <w:marRight w:val="0"/>
          <w:marTop w:val="0"/>
          <w:marBottom w:val="0"/>
          <w:divBdr>
            <w:top w:val="none" w:sz="0" w:space="0" w:color="auto"/>
            <w:left w:val="none" w:sz="0" w:space="0" w:color="auto"/>
            <w:bottom w:val="none" w:sz="0" w:space="0" w:color="auto"/>
            <w:right w:val="none" w:sz="0" w:space="0" w:color="auto"/>
          </w:divBdr>
        </w:div>
        <w:div w:id="400178642">
          <w:marLeft w:val="0"/>
          <w:marRight w:val="0"/>
          <w:marTop w:val="0"/>
          <w:marBottom w:val="0"/>
          <w:divBdr>
            <w:top w:val="none" w:sz="0" w:space="0" w:color="auto"/>
            <w:left w:val="none" w:sz="0" w:space="0" w:color="auto"/>
            <w:bottom w:val="none" w:sz="0" w:space="0" w:color="auto"/>
            <w:right w:val="none" w:sz="0" w:space="0" w:color="auto"/>
          </w:divBdr>
        </w:div>
        <w:div w:id="1131555202">
          <w:marLeft w:val="0"/>
          <w:marRight w:val="0"/>
          <w:marTop w:val="0"/>
          <w:marBottom w:val="0"/>
          <w:divBdr>
            <w:top w:val="none" w:sz="0" w:space="0" w:color="auto"/>
            <w:left w:val="none" w:sz="0" w:space="0" w:color="auto"/>
            <w:bottom w:val="none" w:sz="0" w:space="0" w:color="auto"/>
            <w:right w:val="none" w:sz="0" w:space="0" w:color="auto"/>
          </w:divBdr>
        </w:div>
        <w:div w:id="1663242252">
          <w:marLeft w:val="0"/>
          <w:marRight w:val="0"/>
          <w:marTop w:val="0"/>
          <w:marBottom w:val="0"/>
          <w:divBdr>
            <w:top w:val="none" w:sz="0" w:space="0" w:color="auto"/>
            <w:left w:val="none" w:sz="0" w:space="0" w:color="auto"/>
            <w:bottom w:val="none" w:sz="0" w:space="0" w:color="auto"/>
            <w:right w:val="none" w:sz="0" w:space="0" w:color="auto"/>
          </w:divBdr>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88585566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100</Value>
      <Value>99</Value>
      <Value>105</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iOS tip - Toegankelijkheidopties snel in- en uitschakelen
Gerard van Rijswijk, Koninklijke Visio
![Scherm van een iPhone met Widgets](media/db0ad3d46939882abe27b1e47981d47d.png)
De iPhone en iPad zijn voorzien van instellingen waarmee je deze zo toegankelijk
mogelijk maakt. Denk daarbij aan vergroting, kleur, voorlezen, instellingen voor
VoiceOver en andere opties.
Het instellen van deze opties kan op diverse manieren. Vaak wordt hier de
activeringsknop voor gebruikt. Door driemaal op de zijknop of homeknop te
drukken schakel je de gewenste toegankelijkheidsoptie in. Niet iedereen vindt
het echter even makkelijk om driemaal een fysieke knop in te drukken. Als je dit
lastig vindt kun als alternatief gebruik maken van Widgets.
# Wat is een Widget?
Een widget is een soort snelle weergave van een app die je op het beginscherm
van je iPhone of iPad kunt vinden. Een widget is groter dan een app icoon en
neemt de ruimte van twee bij twee app iconen in. Neem als voorbeeld de standaard
Weer-app die op iedere iPhone en iPad staat. Als je kiest voor een widget van de
Weer-app, krijg je voortaan direct op het beginscherm een snelle weergave van
het weerbericht van die dag of week.
Maar je kunt dus ook een toegankelijkheidsoptie als Widget instellen.
# Hoe stel ik een toegankelijkheidoptie als Widget in?
Als voorbeeld gaan we de optie slim omkeren toevoegen als Widget. Maar je kunt
uiteraard ook een andere optie kiezen.
Hiervoor gaan we de Opdrachten App gebruiken die op iedere iPhone en iPad
beschikbaar is.
1.  Open de Opdrachten App.
2.  Activeer rechtsboven het plusteken. Voor VoiceOver gebruikers de knop heet
    Maak opdracht aan.
3.  Activeer vervolgens de knop Voeg taak toe.
4.  Activeer vervolgens de optie Apps.
5.  Kies in de lijst voor Instellingen en activeer deze. Een lijst met alle
    opties verschijnt.
6.  Kies voor Stel slim omgekeerd in en activeer deze optie.
7.  Nu moeten we ervoor zorgen dat we de optie in en uit kunnen schakelen.
    Activeer de knop zet.
**Let op**: VoiceOver gebruikers moeten eerst de optie Zet Slim omgekeerd aan
activeren en omhoog vegen totdat je hoort: wijzig bewerking zet. Daarna activeer
je deze optie.
1.  Kies vervolgens voor de knop Aan/uit en activeer deze.
2.  Kies voor de Gereed knop rechtsboven en de opdracht is gemaakt.
De opdracht staat nu in de Opdrachten app onder Alle opdrachten. Deze gaan we nu
als Widget toevoegen aan het beginscherm.
1.  Sluit de Opdrachten App en activeer het beginscherm.
2.  Zonder VoiceOver, houdt het beginscherm ingedrukt met één vinger.
    Rechtsboven verschijnt een Plusteken. Activeer deze.
    VoiceOver gebruikers tikken dubbel op het beginscherm en houden deze even
    ingedrukt. Kies vervolgens voor de optie Wijzig beginscherm. Rechtsboven
    verschijnt een Plusteken, genaamd Voeg Widget toe, die je moet activeren.
3.  Eerst verschijnen er een aantal standaard widgets. We gaan echter verder
    naar beneden naar Opdrachten. Activeer Opdrachten.
4.  De zojuist ingestelde opdracht Stel Slim omgekeerd in staat direct gereed.
    Activeer de knop Voeg Widget toe.
5.  De Widget is nu toegevoegd op het beginscherm.
    Sluit de bewerking door op de homeknop of zijknop te drukken.
# De Widget gebruiken
Nu de Widget is toegevoegd aan het beginscherm hoeven we deze alleen maar te
activeren om in of uit te schakelen. Je kunt meerdere Widgets toevoegen.
Op deze manier kan je snel de gewenste toegankelijkheid optie in- en uit
schakelen.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1</Aantal_x0020_afb>
    <Archief xmlns="8d27d9b6-5dfd-470f-9e28-149e6d86886c" xsi:nil="true"/>
    <Pagina_x0027_s xmlns="8d27d9b6-5dfd-470f-9e28-149e6d86886c">3</Pagina_x0027_s>
    <Publicatiedatum xmlns="8d27d9b6-5dfd-470f-9e28-149e6d86886c">2023-07-30T22:00:00+00:00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sharepoint/v3"/>
    <ds:schemaRef ds:uri="8d27d9b6-5dfd-470f-9e28-149e6d86886c"/>
    <ds:schemaRef ds:uri="http://purl.org/dc/terms/"/>
    <ds:schemaRef ds:uri="35e494e1-5520-4bb4-90b6-9404c0aef822"/>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0B1DC22-5346-4E70-A277-FE6A8BD7C5FA}"/>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24438448-8C53-4E71-98A6-C73956916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660</Words>
  <Characters>3631</Characters>
  <Application>Microsoft Office Word</Application>
  <DocSecurity>0</DocSecurity>
  <Lines>30</Lines>
  <Paragraphs>8</Paragraphs>
  <ScaleCrop>false</ScaleCrop>
  <Company>Koninklijke Visio</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Toegankelijkheidopties snel in en uitschakelen</dc:title>
  <dc:creator>Marc Stovers</dc:creator>
  <cp:lastModifiedBy>Marc Stovers</cp:lastModifiedBy>
  <cp:revision>17</cp:revision>
  <dcterms:created xsi:type="dcterms:W3CDTF">2023-07-11T11:31:00Z</dcterms:created>
  <dcterms:modified xsi:type="dcterms:W3CDTF">2025-07-16T10:55:00Z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vt:lpwstr>
  </property>
  <property fmtid="{D5CDD505-2E9C-101B-9397-08002B2CF9AE}" pid="12" name="MediaServiceImageTags">
    <vt:lpwstr/>
  </property>
</Properties>
</file>