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6922" w14:textId="77777777" w:rsidR="008355EC" w:rsidRPr="00626CA9" w:rsidRDefault="008355EC" w:rsidP="008355EC">
      <w:pPr>
        <w:pStyle w:val="doTitle"/>
      </w:pPr>
      <w:r>
        <w:t>Mac tip - Accenttekens typen</w:t>
      </w:r>
    </w:p>
    <w:p w14:paraId="21AE0609" w14:textId="77777777" w:rsidR="008355EC" w:rsidRPr="00D07316" w:rsidRDefault="008355EC" w:rsidP="008355EC"/>
    <w:p w14:paraId="2C2A4217" w14:textId="77777777" w:rsidR="008355EC" w:rsidRDefault="008355EC" w:rsidP="008355EC">
      <w:r>
        <w:t>Hans Segers, Koninklijke Visio</w:t>
      </w:r>
    </w:p>
    <w:p w14:paraId="6C363662" w14:textId="77777777" w:rsidR="008355EC" w:rsidRDefault="008355EC" w:rsidP="008355EC"/>
    <w:p w14:paraId="76D1391F" w14:textId="77777777" w:rsidR="008355EC" w:rsidRDefault="008355EC" w:rsidP="008355EC">
      <w:r w:rsidRPr="00D07316">
        <w:t>In dit artikel leggen we uit hoe je accenttekens zoals de à</w:t>
      </w:r>
      <w:r>
        <w:t xml:space="preserve">, </w:t>
      </w:r>
      <w:r w:rsidRPr="00D07316">
        <w:t xml:space="preserve">é, </w:t>
      </w:r>
      <w:r>
        <w:t xml:space="preserve">î, ö of </w:t>
      </w:r>
      <w:r w:rsidRPr="00D07316">
        <w:t>ü op de Mac kunt typen. Letters met accenten worden ook wel diakritische tekens genoemd.</w:t>
      </w:r>
    </w:p>
    <w:p w14:paraId="53894D47" w14:textId="77777777" w:rsidR="008355EC" w:rsidRPr="00D07316" w:rsidRDefault="008355EC" w:rsidP="008355EC"/>
    <w:p w14:paraId="55666FBD" w14:textId="77777777" w:rsidR="008355EC" w:rsidRPr="00990FED" w:rsidRDefault="008355EC" w:rsidP="008355EC">
      <w:pPr>
        <w:pStyle w:val="Kop1"/>
      </w:pPr>
      <w:bookmarkStart w:id="0" w:name="_Toc474312468"/>
      <w:r w:rsidRPr="00990FED">
        <w:t>Diakritische tekens typen</w:t>
      </w:r>
      <w:bookmarkEnd w:id="0"/>
    </w:p>
    <w:p w14:paraId="55D9826C" w14:textId="77777777" w:rsidR="008355EC" w:rsidRPr="00BA0C78" w:rsidRDefault="008355EC" w:rsidP="008355EC">
      <w:pPr>
        <w:rPr>
          <w:b/>
          <w:bCs/>
        </w:rPr>
      </w:pPr>
      <w:r w:rsidRPr="00BA0C78">
        <w:rPr>
          <w:b/>
          <w:bCs/>
        </w:rPr>
        <w:t>Methode 1</w:t>
      </w:r>
    </w:p>
    <w:p w14:paraId="146D3E22" w14:textId="77777777" w:rsidR="008355EC" w:rsidRDefault="008355EC" w:rsidP="008355EC">
      <w:r>
        <w:t xml:space="preserve">Typ eerst het teken uit het lijstje hieronder, en daarna de letter. </w:t>
      </w:r>
    </w:p>
    <w:p w14:paraId="3DF54A1C" w14:textId="77777777" w:rsidR="008355EC" w:rsidRDefault="008355EC" w:rsidP="008355EC">
      <w:r>
        <w:t>Bijvoorbeeld voor ï typ je eerst OPTION + U en dan de letter i.</w:t>
      </w:r>
    </w:p>
    <w:p w14:paraId="0628F103" w14:textId="77777777" w:rsidR="008355EC" w:rsidRDefault="008355EC" w:rsidP="008355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55EC" w:rsidRPr="00D07316" w14:paraId="4351C1D8" w14:textId="77777777" w:rsidTr="00D436E5">
        <w:tc>
          <w:tcPr>
            <w:tcW w:w="4531" w:type="dxa"/>
          </w:tcPr>
          <w:p w14:paraId="6BB2B596" w14:textId="77777777" w:rsidR="008355EC" w:rsidRPr="00D07316" w:rsidRDefault="008355EC" w:rsidP="00D436E5">
            <w:r w:rsidRPr="00D07316">
              <w:t>OPTION + e</w:t>
            </w:r>
          </w:p>
        </w:tc>
        <w:tc>
          <w:tcPr>
            <w:tcW w:w="4531" w:type="dxa"/>
          </w:tcPr>
          <w:p w14:paraId="41ED2FDB" w14:textId="77777777" w:rsidR="008355EC" w:rsidRPr="00D07316" w:rsidRDefault="008355EC" w:rsidP="00D436E5">
            <w:r w:rsidRPr="00D07316">
              <w:t>Accent aigu.</w:t>
            </w:r>
          </w:p>
        </w:tc>
      </w:tr>
      <w:tr w:rsidR="008355EC" w:rsidRPr="00D07316" w14:paraId="514E0CEB" w14:textId="77777777" w:rsidTr="00D436E5">
        <w:tc>
          <w:tcPr>
            <w:tcW w:w="4531" w:type="dxa"/>
          </w:tcPr>
          <w:p w14:paraId="32865AC7" w14:textId="77777777" w:rsidR="008355EC" w:rsidRPr="00D07316" w:rsidRDefault="008355EC" w:rsidP="00D436E5">
            <w:r w:rsidRPr="00D07316">
              <w:t>OPTION + `</w:t>
            </w:r>
          </w:p>
        </w:tc>
        <w:tc>
          <w:tcPr>
            <w:tcW w:w="4531" w:type="dxa"/>
          </w:tcPr>
          <w:p w14:paraId="67555FEE" w14:textId="77777777" w:rsidR="008355EC" w:rsidRPr="00D07316" w:rsidRDefault="008355EC" w:rsidP="00D436E5">
            <w:r w:rsidRPr="00D07316">
              <w:t>Accent Grave.</w:t>
            </w:r>
          </w:p>
        </w:tc>
      </w:tr>
      <w:tr w:rsidR="008355EC" w:rsidRPr="00D07316" w14:paraId="7A3A074F" w14:textId="77777777" w:rsidTr="00D436E5">
        <w:tc>
          <w:tcPr>
            <w:tcW w:w="4531" w:type="dxa"/>
          </w:tcPr>
          <w:p w14:paraId="3A527CF2" w14:textId="77777777" w:rsidR="008355EC" w:rsidRPr="00D07316" w:rsidRDefault="008355EC" w:rsidP="00D436E5">
            <w:r w:rsidRPr="00D07316">
              <w:t>OPTION + u</w:t>
            </w:r>
          </w:p>
        </w:tc>
        <w:tc>
          <w:tcPr>
            <w:tcW w:w="4531" w:type="dxa"/>
          </w:tcPr>
          <w:p w14:paraId="09902722" w14:textId="77777777" w:rsidR="008355EC" w:rsidRPr="00D07316" w:rsidRDefault="008355EC" w:rsidP="00D436E5">
            <w:r w:rsidRPr="00D07316">
              <w:t>Trema.</w:t>
            </w:r>
          </w:p>
        </w:tc>
      </w:tr>
      <w:tr w:rsidR="008355EC" w:rsidRPr="00D07316" w14:paraId="387B5A17" w14:textId="77777777" w:rsidTr="00D436E5">
        <w:tc>
          <w:tcPr>
            <w:tcW w:w="4531" w:type="dxa"/>
          </w:tcPr>
          <w:p w14:paraId="1F37583D" w14:textId="77777777" w:rsidR="008355EC" w:rsidRPr="00D07316" w:rsidRDefault="008355EC" w:rsidP="00D436E5">
            <w:r w:rsidRPr="00D07316">
              <w:t xml:space="preserve">OPTION + i </w:t>
            </w:r>
          </w:p>
        </w:tc>
        <w:tc>
          <w:tcPr>
            <w:tcW w:w="4531" w:type="dxa"/>
          </w:tcPr>
          <w:p w14:paraId="2940DD6D" w14:textId="77777777" w:rsidR="008355EC" w:rsidRPr="00D07316" w:rsidRDefault="008355EC" w:rsidP="00D436E5">
            <w:r w:rsidRPr="00D07316">
              <w:t>Accent circonflexe.</w:t>
            </w:r>
          </w:p>
        </w:tc>
      </w:tr>
      <w:tr w:rsidR="008355EC" w:rsidRPr="00D07316" w14:paraId="334333AB" w14:textId="77777777" w:rsidTr="00D436E5">
        <w:tc>
          <w:tcPr>
            <w:tcW w:w="4531" w:type="dxa"/>
          </w:tcPr>
          <w:p w14:paraId="6F3C06BC" w14:textId="77777777" w:rsidR="008355EC" w:rsidRPr="00D07316" w:rsidRDefault="008355EC" w:rsidP="00D436E5">
            <w:r w:rsidRPr="00D07316">
              <w:t>(SHIFT) + OPTION + 2</w:t>
            </w:r>
          </w:p>
        </w:tc>
        <w:tc>
          <w:tcPr>
            <w:tcW w:w="4531" w:type="dxa"/>
          </w:tcPr>
          <w:p w14:paraId="6CDB4717" w14:textId="77777777" w:rsidR="008355EC" w:rsidRPr="00D07316" w:rsidRDefault="008355EC" w:rsidP="00D436E5">
            <w:r w:rsidRPr="00D07316">
              <w:t>Euroteken.</w:t>
            </w:r>
          </w:p>
        </w:tc>
      </w:tr>
    </w:tbl>
    <w:p w14:paraId="3421F9C5" w14:textId="77777777" w:rsidR="008355EC" w:rsidRDefault="008355EC" w:rsidP="008355EC">
      <w:pPr>
        <w:pStyle w:val="Tekstopmerking"/>
      </w:pPr>
    </w:p>
    <w:p w14:paraId="1677BB75" w14:textId="77777777" w:rsidR="008355EC" w:rsidRPr="00BA0C78" w:rsidRDefault="008355EC" w:rsidP="008355EC">
      <w:pPr>
        <w:pStyle w:val="Tekstopmerking"/>
        <w:rPr>
          <w:b/>
          <w:bCs/>
        </w:rPr>
      </w:pPr>
      <w:r w:rsidRPr="00BA0C78">
        <w:rPr>
          <w:b/>
          <w:bCs/>
        </w:rPr>
        <w:t>Methode 2</w:t>
      </w:r>
    </w:p>
    <w:p w14:paraId="0A5F3686" w14:textId="77777777" w:rsidR="008355EC" w:rsidRDefault="008355EC" w:rsidP="008355EC">
      <w:pPr>
        <w:pStyle w:val="Tekstopmerking"/>
      </w:pPr>
      <w:r>
        <w:t xml:space="preserve">Deze methode is sinds enkele jaren aan </w:t>
      </w:r>
      <w:proofErr w:type="spellStart"/>
      <w:r>
        <w:t>macOS</w:t>
      </w:r>
      <w:proofErr w:type="spellEnd"/>
      <w:r>
        <w:t xml:space="preserve"> toegevoegd. In oudere versies zal deze methode niet werken. in iOS bestaat deze methode al langer.</w:t>
      </w:r>
    </w:p>
    <w:p w14:paraId="01BB5CF2" w14:textId="77777777" w:rsidR="008355EC" w:rsidRDefault="008355EC" w:rsidP="008355EC">
      <w:pPr>
        <w:pStyle w:val="Tekstopmerking"/>
      </w:pPr>
    </w:p>
    <w:p w14:paraId="0BE94E1D" w14:textId="77777777" w:rsidR="008355EC" w:rsidRPr="00602D3E" w:rsidRDefault="008355EC" w:rsidP="008355EC">
      <w:pPr>
        <w:pStyle w:val="Tekstopmerking"/>
        <w:rPr>
          <w:b/>
          <w:bCs/>
        </w:rPr>
      </w:pPr>
      <w:r w:rsidRPr="00602D3E">
        <w:rPr>
          <w:b/>
          <w:bCs/>
        </w:rPr>
        <w:t>Werkwijze</w:t>
      </w:r>
    </w:p>
    <w:p w14:paraId="106669BC" w14:textId="77777777" w:rsidR="008355EC" w:rsidRDefault="008355EC" w:rsidP="008355EC">
      <w:pPr>
        <w:pStyle w:val="Tekstopmerking"/>
        <w:numPr>
          <w:ilvl w:val="0"/>
          <w:numId w:val="1"/>
        </w:numPr>
      </w:pPr>
      <w:r>
        <w:t>Houdt de letter die voorzien moet worden van een diakritisch teken, enkele seconden ingedrukt. Een horizontale balk met de diakritische tekens verschijnt. VoiceOver gebruikers horen een geluidje.</w:t>
      </w:r>
    </w:p>
    <w:p w14:paraId="43F3086F" w14:textId="77777777" w:rsidR="008355EC" w:rsidRDefault="008355EC" w:rsidP="008355EC">
      <w:pPr>
        <w:pStyle w:val="Tekstopmerking"/>
        <w:numPr>
          <w:ilvl w:val="0"/>
          <w:numId w:val="1"/>
        </w:numPr>
      </w:pPr>
      <w:r>
        <w:t>Laat de toets dan los. In de balk staat boven elk teken staat een cijfer.</w:t>
      </w:r>
    </w:p>
    <w:p w14:paraId="5D976F4A" w14:textId="77777777" w:rsidR="008355EC" w:rsidRDefault="008355EC" w:rsidP="008355EC">
      <w:pPr>
        <w:pStyle w:val="Tekstopmerking"/>
        <w:numPr>
          <w:ilvl w:val="0"/>
          <w:numId w:val="1"/>
        </w:numPr>
      </w:pPr>
      <w:r>
        <w:t>Druk op het bijbehorende cijfer. De letter inclusief teken wordt in de tekst geplaatst. VoiceOver meldt de letter inclusief diakritisch teken.</w:t>
      </w:r>
    </w:p>
    <w:p w14:paraId="15954DB1" w14:textId="77777777" w:rsidR="008355EC" w:rsidRDefault="008355EC" w:rsidP="008355EC">
      <w:pPr>
        <w:pStyle w:val="Tekstopmerking"/>
      </w:pPr>
    </w:p>
    <w:p w14:paraId="1BD230AE" w14:textId="77777777" w:rsidR="008355EC" w:rsidRPr="003D4849" w:rsidRDefault="008355EC" w:rsidP="008355EC">
      <w:pPr>
        <w:pStyle w:val="Tekstopmerking"/>
        <w:rPr>
          <w:b/>
          <w:bCs/>
        </w:rPr>
      </w:pPr>
      <w:r w:rsidRPr="003D4849">
        <w:rPr>
          <w:b/>
          <w:bCs/>
        </w:rPr>
        <w:t>Opmerking</w:t>
      </w:r>
    </w:p>
    <w:p w14:paraId="69A25195" w14:textId="77777777" w:rsidR="008355EC" w:rsidRDefault="008355EC" w:rsidP="008355EC">
      <w:pPr>
        <w:pStyle w:val="Tekstopmerking"/>
        <w:numPr>
          <w:ilvl w:val="0"/>
          <w:numId w:val="2"/>
        </w:numPr>
      </w:pPr>
      <w:r>
        <w:t xml:space="preserve">De balk met diakritische tekens is met VoiceOver niet altijd te benaderen. Je zult dan moeten oefenen welk cijfer bij welk diakritisch teken hoort. Soms lukt het wel door </w:t>
      </w:r>
      <w:proofErr w:type="spellStart"/>
      <w:r>
        <w:t>Snelnavigatie</w:t>
      </w:r>
      <w:proofErr w:type="spellEnd"/>
      <w:r>
        <w:t xml:space="preserve"> even uit te zetten en dan met PIJL RECHTS door de tekens te lopen. Probeer wat bij jou wel werkt.</w:t>
      </w:r>
    </w:p>
    <w:p w14:paraId="1320C12F" w14:textId="77777777" w:rsidR="008355EC" w:rsidRDefault="008355EC" w:rsidP="008355EC">
      <w:pPr>
        <w:pStyle w:val="Tekstopmerking"/>
        <w:numPr>
          <w:ilvl w:val="0"/>
          <w:numId w:val="2"/>
        </w:numPr>
      </w:pPr>
      <w:r>
        <w:t>Bij sommige letters staan diakritische tekens die niet in de Nederlandse schrijftaal taal voorkomen. Ik neem ze daarom niet mee in onderstaande tabellen.</w:t>
      </w:r>
    </w:p>
    <w:p w14:paraId="6A9FEBCF" w14:textId="77777777" w:rsidR="008355EC" w:rsidRDefault="008355EC" w:rsidP="008355EC">
      <w:pPr>
        <w:pStyle w:val="Tekstopmerking"/>
        <w:tabs>
          <w:tab w:val="left" w:pos="954"/>
        </w:tabs>
      </w:pPr>
    </w:p>
    <w:p w14:paraId="142645D5" w14:textId="77777777" w:rsidR="008355EC" w:rsidRDefault="008355EC" w:rsidP="008355EC">
      <w:pPr>
        <w:pStyle w:val="Tekstopmerking"/>
        <w:tabs>
          <w:tab w:val="left" w:pos="954"/>
        </w:tabs>
      </w:pPr>
      <w:r>
        <w:t>Voor de letters a, e, o en u gelden dezelfde combinaties van letter met cijfer. Alleen bij de letter i zijn de accent tekens 3 en 4 omgekeerd. Misschien wordt dit later nog aangepast.</w:t>
      </w:r>
    </w:p>
    <w:p w14:paraId="1B51C9DB" w14:textId="77777777" w:rsidR="008355EC" w:rsidRDefault="008355EC" w:rsidP="008355EC">
      <w:pPr>
        <w:pStyle w:val="Tekstopmerking"/>
        <w:tabs>
          <w:tab w:val="left" w:pos="954"/>
        </w:tabs>
        <w:rPr>
          <w:b/>
          <w:bCs/>
        </w:rPr>
      </w:pPr>
    </w:p>
    <w:p w14:paraId="2BB9A95B" w14:textId="77777777" w:rsidR="008355EC" w:rsidRPr="00D40F8B" w:rsidRDefault="008355EC" w:rsidP="008355EC">
      <w:pPr>
        <w:pStyle w:val="Tekstopmerking"/>
        <w:tabs>
          <w:tab w:val="left" w:pos="954"/>
        </w:tabs>
        <w:rPr>
          <w:b/>
          <w:bCs/>
        </w:rPr>
      </w:pPr>
      <w:r w:rsidRPr="00D40F8B">
        <w:rPr>
          <w:b/>
          <w:bCs/>
        </w:rPr>
        <w:t>Voor de letters a, e, o en u geldt: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355EC" w14:paraId="38A9EA88" w14:textId="77777777" w:rsidTr="00D436E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CA2D6E3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1A793C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 w:rsidRPr="001758A9">
              <w:rPr>
                <w:b/>
                <w:bCs/>
              </w:rPr>
              <w:t>Omschrijving</w:t>
            </w:r>
          </w:p>
        </w:tc>
      </w:tr>
      <w:tr w:rsidR="008355EC" w14:paraId="0BA793B1" w14:textId="77777777" w:rsidTr="00D436E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9974749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letter + cijfer 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969A3A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accent aigu</w:t>
            </w:r>
          </w:p>
        </w:tc>
      </w:tr>
      <w:tr w:rsidR="008355EC" w14:paraId="22F95BAF" w14:textId="77777777" w:rsidTr="00D436E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D9A114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letter + cijfer 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6054372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trema</w:t>
            </w:r>
          </w:p>
        </w:tc>
      </w:tr>
      <w:tr w:rsidR="008355EC" w14:paraId="66C2FCDC" w14:textId="77777777" w:rsidTr="00D436E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3F184C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letter + cijfer 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93FFA4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accent circonflexe</w:t>
            </w:r>
          </w:p>
        </w:tc>
      </w:tr>
      <w:tr w:rsidR="008355EC" w14:paraId="6C3360C4" w14:textId="77777777" w:rsidTr="00D436E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6B6C4C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letter + cijfer 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1267A6B" w14:textId="77777777" w:rsidR="008355EC" w:rsidRDefault="008355EC" w:rsidP="00D436E5">
            <w:pPr>
              <w:pStyle w:val="Tekstopmerking"/>
              <w:tabs>
                <w:tab w:val="left" w:pos="954"/>
              </w:tabs>
            </w:pPr>
            <w:r>
              <w:t>accent grave</w:t>
            </w:r>
          </w:p>
        </w:tc>
      </w:tr>
    </w:tbl>
    <w:p w14:paraId="0A142FD3" w14:textId="77777777" w:rsidR="008355EC" w:rsidRDefault="008355EC" w:rsidP="008355EC">
      <w:pPr>
        <w:pStyle w:val="Tekstopmerking"/>
        <w:tabs>
          <w:tab w:val="left" w:pos="954"/>
        </w:tabs>
      </w:pPr>
    </w:p>
    <w:p w14:paraId="437B656E" w14:textId="77777777" w:rsidR="008355EC" w:rsidRPr="00D40F8B" w:rsidRDefault="008355EC" w:rsidP="008355EC">
      <w:pPr>
        <w:pStyle w:val="Tekstopmerking"/>
        <w:rPr>
          <w:b/>
          <w:bCs/>
        </w:rPr>
      </w:pPr>
      <w:r w:rsidRPr="00D40F8B">
        <w:rPr>
          <w:b/>
          <w:bCs/>
        </w:rPr>
        <w:t>Voor de letter i geldt:</w:t>
      </w:r>
    </w:p>
    <w:p w14:paraId="6FEEF424" w14:textId="77777777" w:rsidR="008355EC" w:rsidRDefault="008355EC" w:rsidP="008355EC">
      <w:pPr>
        <w:pStyle w:val="Tekstopmerking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43"/>
        <w:gridCol w:w="895"/>
      </w:tblGrid>
      <w:tr w:rsidR="008355EC" w14:paraId="222A4614" w14:textId="77777777" w:rsidTr="00D436E5">
        <w:tc>
          <w:tcPr>
            <w:tcW w:w="0" w:type="auto"/>
          </w:tcPr>
          <w:p w14:paraId="3D18F859" w14:textId="77777777" w:rsidR="008355EC" w:rsidRDefault="008355EC" w:rsidP="00D436E5">
            <w:pPr>
              <w:pStyle w:val="Tekstopmerking"/>
            </w:pPr>
            <w:r w:rsidRPr="001758A9">
              <w:rPr>
                <w:b/>
                <w:bCs/>
              </w:rPr>
              <w:t>Toets</w:t>
            </w:r>
          </w:p>
        </w:tc>
        <w:tc>
          <w:tcPr>
            <w:tcW w:w="0" w:type="auto"/>
          </w:tcPr>
          <w:p w14:paraId="01FC3E23" w14:textId="77777777" w:rsidR="008355EC" w:rsidRDefault="008355EC" w:rsidP="00D436E5">
            <w:pPr>
              <w:pStyle w:val="Tekstopmerking"/>
            </w:pPr>
            <w:r w:rsidRPr="001758A9">
              <w:rPr>
                <w:b/>
                <w:bCs/>
              </w:rPr>
              <w:t>Omschrijving</w:t>
            </w:r>
          </w:p>
        </w:tc>
        <w:tc>
          <w:tcPr>
            <w:tcW w:w="0" w:type="auto"/>
          </w:tcPr>
          <w:p w14:paraId="44E862FC" w14:textId="77777777" w:rsidR="008355EC" w:rsidRDefault="008355EC" w:rsidP="00D436E5">
            <w:pPr>
              <w:pStyle w:val="Tekstopmerking"/>
            </w:pPr>
            <w:r w:rsidRPr="001758A9">
              <w:rPr>
                <w:b/>
                <w:bCs/>
              </w:rPr>
              <w:t>Teken</w:t>
            </w:r>
          </w:p>
        </w:tc>
      </w:tr>
      <w:tr w:rsidR="008355EC" w14:paraId="6E9D6E18" w14:textId="77777777" w:rsidTr="00D436E5">
        <w:tc>
          <w:tcPr>
            <w:tcW w:w="0" w:type="auto"/>
          </w:tcPr>
          <w:p w14:paraId="4ACF204B" w14:textId="77777777" w:rsidR="008355EC" w:rsidRDefault="008355EC" w:rsidP="00D436E5">
            <w:pPr>
              <w:pStyle w:val="Tekstopmerking"/>
            </w:pPr>
            <w:r>
              <w:t>i + cijfer 1</w:t>
            </w:r>
          </w:p>
        </w:tc>
        <w:tc>
          <w:tcPr>
            <w:tcW w:w="0" w:type="auto"/>
          </w:tcPr>
          <w:p w14:paraId="0716AB7A" w14:textId="77777777" w:rsidR="008355EC" w:rsidRDefault="008355EC" w:rsidP="00D436E5">
            <w:pPr>
              <w:pStyle w:val="Tekstopmerking"/>
            </w:pPr>
            <w:r>
              <w:t>i accent aigu</w:t>
            </w:r>
          </w:p>
        </w:tc>
        <w:tc>
          <w:tcPr>
            <w:tcW w:w="0" w:type="auto"/>
          </w:tcPr>
          <w:p w14:paraId="0BBD0CB7" w14:textId="77777777" w:rsidR="008355EC" w:rsidRDefault="008355EC" w:rsidP="00D436E5">
            <w:pPr>
              <w:pStyle w:val="Tekstopmerking"/>
            </w:pPr>
            <w:r>
              <w:t xml:space="preserve"> í</w:t>
            </w:r>
          </w:p>
        </w:tc>
      </w:tr>
      <w:tr w:rsidR="008355EC" w14:paraId="60F0DB58" w14:textId="77777777" w:rsidTr="00D436E5">
        <w:tc>
          <w:tcPr>
            <w:tcW w:w="0" w:type="auto"/>
          </w:tcPr>
          <w:p w14:paraId="28956F9A" w14:textId="77777777" w:rsidR="008355EC" w:rsidRDefault="008355EC" w:rsidP="00D436E5">
            <w:pPr>
              <w:pStyle w:val="Tekstopmerking"/>
            </w:pPr>
            <w:r>
              <w:t>i + cijfer 2</w:t>
            </w:r>
          </w:p>
        </w:tc>
        <w:tc>
          <w:tcPr>
            <w:tcW w:w="0" w:type="auto"/>
          </w:tcPr>
          <w:p w14:paraId="07E73B8B" w14:textId="77777777" w:rsidR="008355EC" w:rsidRDefault="008355EC" w:rsidP="00D436E5">
            <w:pPr>
              <w:pStyle w:val="Tekstopmerking"/>
            </w:pPr>
            <w:r>
              <w:t>i trema</w:t>
            </w:r>
          </w:p>
        </w:tc>
        <w:tc>
          <w:tcPr>
            <w:tcW w:w="0" w:type="auto"/>
          </w:tcPr>
          <w:p w14:paraId="4CE3F9BE" w14:textId="77777777" w:rsidR="008355EC" w:rsidRDefault="008355EC" w:rsidP="00D436E5">
            <w:pPr>
              <w:pStyle w:val="Tekstopmerking"/>
            </w:pPr>
            <w:r>
              <w:t xml:space="preserve"> ï</w:t>
            </w:r>
          </w:p>
        </w:tc>
      </w:tr>
      <w:tr w:rsidR="008355EC" w14:paraId="02CC2111" w14:textId="77777777" w:rsidTr="00D436E5">
        <w:tc>
          <w:tcPr>
            <w:tcW w:w="0" w:type="auto"/>
          </w:tcPr>
          <w:p w14:paraId="131B9956" w14:textId="77777777" w:rsidR="008355EC" w:rsidRDefault="008355EC" w:rsidP="00D436E5">
            <w:pPr>
              <w:pStyle w:val="Tekstopmerking"/>
            </w:pPr>
            <w:r>
              <w:t>i + cijfer 3</w:t>
            </w:r>
          </w:p>
        </w:tc>
        <w:tc>
          <w:tcPr>
            <w:tcW w:w="0" w:type="auto"/>
          </w:tcPr>
          <w:p w14:paraId="24D62DF8" w14:textId="77777777" w:rsidR="008355EC" w:rsidRDefault="008355EC" w:rsidP="00D436E5">
            <w:pPr>
              <w:pStyle w:val="Tekstopmerking"/>
            </w:pPr>
            <w:r>
              <w:t>i accent grave</w:t>
            </w:r>
          </w:p>
        </w:tc>
        <w:tc>
          <w:tcPr>
            <w:tcW w:w="0" w:type="auto"/>
          </w:tcPr>
          <w:p w14:paraId="47AE3FA3" w14:textId="77777777" w:rsidR="008355EC" w:rsidRDefault="008355EC" w:rsidP="00D436E5">
            <w:pPr>
              <w:pStyle w:val="Tekstopmerking"/>
            </w:pPr>
            <w:r>
              <w:t xml:space="preserve"> ì</w:t>
            </w:r>
          </w:p>
        </w:tc>
      </w:tr>
      <w:tr w:rsidR="008355EC" w14:paraId="0EBBCA26" w14:textId="77777777" w:rsidTr="00D436E5">
        <w:tc>
          <w:tcPr>
            <w:tcW w:w="0" w:type="auto"/>
          </w:tcPr>
          <w:p w14:paraId="6C1D3C46" w14:textId="77777777" w:rsidR="008355EC" w:rsidRDefault="008355EC" w:rsidP="00D436E5">
            <w:pPr>
              <w:pStyle w:val="Tekstopmerking"/>
            </w:pPr>
            <w:r>
              <w:t>i + cijfer 4</w:t>
            </w:r>
          </w:p>
        </w:tc>
        <w:tc>
          <w:tcPr>
            <w:tcW w:w="0" w:type="auto"/>
          </w:tcPr>
          <w:p w14:paraId="389E44FD" w14:textId="77777777" w:rsidR="008355EC" w:rsidRDefault="008355EC" w:rsidP="00D436E5">
            <w:pPr>
              <w:pStyle w:val="Tekstopmerking"/>
            </w:pPr>
            <w:r>
              <w:t>i accent circonflexe</w:t>
            </w:r>
          </w:p>
        </w:tc>
        <w:tc>
          <w:tcPr>
            <w:tcW w:w="0" w:type="auto"/>
          </w:tcPr>
          <w:p w14:paraId="2AC97C8C" w14:textId="77777777" w:rsidR="008355EC" w:rsidRDefault="008355EC" w:rsidP="00D436E5">
            <w:pPr>
              <w:pStyle w:val="Tekstopmerking"/>
            </w:pPr>
            <w:r>
              <w:t xml:space="preserve"> î</w:t>
            </w:r>
          </w:p>
        </w:tc>
      </w:tr>
    </w:tbl>
    <w:p w14:paraId="5546CBA0" w14:textId="77777777" w:rsidR="008355EC" w:rsidRDefault="008355EC" w:rsidP="008355EC">
      <w:pPr>
        <w:pStyle w:val="Tekstopmerking"/>
      </w:pPr>
    </w:p>
    <w:p w14:paraId="17FE9F54" w14:textId="77777777" w:rsidR="008355EC" w:rsidRDefault="008355EC" w:rsidP="008355EC">
      <w:pPr>
        <w:pStyle w:val="Tekstopmerking"/>
      </w:pPr>
    </w:p>
    <w:p w14:paraId="1E332A11" w14:textId="77777777" w:rsidR="008355EC" w:rsidRPr="00110F04" w:rsidRDefault="008355EC" w:rsidP="008355EC">
      <w:pPr>
        <w:pStyle w:val="Kop1"/>
      </w:pPr>
      <w:r w:rsidRPr="00110F04">
        <w:t>Heb je nog vragen?</w:t>
      </w:r>
    </w:p>
    <w:p w14:paraId="2BE18BC5" w14:textId="77777777" w:rsidR="008355EC" w:rsidRPr="00110F04" w:rsidRDefault="008355EC" w:rsidP="008355EC">
      <w:pPr>
        <w:rPr>
          <w:sz w:val="22"/>
          <w:szCs w:val="22"/>
        </w:rPr>
      </w:pPr>
      <w:r w:rsidRPr="00110F04">
        <w:t xml:space="preserve">Mail naar </w:t>
      </w:r>
      <w:hyperlink r:id="rId10" w:history="1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06BBC3E2" w14:textId="77777777" w:rsidR="008355EC" w:rsidRPr="00110F04" w:rsidRDefault="008355EC" w:rsidP="008355EC">
      <w:r w:rsidRPr="00110F04">
        <w:t xml:space="preserve">Meer artikelen, video’s en podcasts vind je op </w:t>
      </w:r>
      <w:hyperlink r:id="rId11" w:history="1">
        <w:r w:rsidRPr="00110F04">
          <w:rPr>
            <w:rStyle w:val="Hyperlink"/>
          </w:rPr>
          <w:t>kennisportaal.visio.org</w:t>
        </w:r>
      </w:hyperlink>
    </w:p>
    <w:p w14:paraId="6C567B3B" w14:textId="77777777" w:rsidR="008355EC" w:rsidRPr="00110F04" w:rsidRDefault="008355EC" w:rsidP="008355EC"/>
    <w:p w14:paraId="4CC2873C" w14:textId="77777777" w:rsidR="008355EC" w:rsidRPr="00110F04" w:rsidRDefault="008355EC" w:rsidP="008355EC">
      <w:r w:rsidRPr="00110F04">
        <w:t xml:space="preserve">Koninklijke Visio </w:t>
      </w:r>
    </w:p>
    <w:p w14:paraId="5DCAEBED" w14:textId="77777777" w:rsidR="008355EC" w:rsidRPr="00110F04" w:rsidRDefault="008355EC" w:rsidP="008355EC">
      <w:r w:rsidRPr="00110F04">
        <w:t>expertisecentrum voor slechtziende en blinde mensen</w:t>
      </w:r>
    </w:p>
    <w:p w14:paraId="4CC9C8DA" w14:textId="77777777" w:rsidR="008355EC" w:rsidRPr="00110F04" w:rsidRDefault="008355EC" w:rsidP="008355EC">
      <w:hyperlink r:id="rId12" w:history="1">
        <w:r w:rsidRPr="00110F04">
          <w:rPr>
            <w:rStyle w:val="Hyperlink"/>
          </w:rPr>
          <w:t>www.visio.org</w:t>
        </w:r>
      </w:hyperlink>
      <w:r w:rsidRPr="00110F04">
        <w:t xml:space="preserve"> </w:t>
      </w:r>
    </w:p>
    <w:p w14:paraId="742B204B" w14:textId="77777777" w:rsidR="008355EC" w:rsidRPr="00A8461A" w:rsidRDefault="008355EC" w:rsidP="008355EC"/>
    <w:p w14:paraId="7973FD48" w14:textId="00C0DC67" w:rsidR="00306F17" w:rsidRPr="008355EC" w:rsidRDefault="00306F17" w:rsidP="008355EC"/>
    <w:sectPr w:rsidR="00306F17" w:rsidRPr="008355EC" w:rsidSect="00626CA9">
      <w:headerReference w:type="default" r:id="rId13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EDF2" w14:textId="77777777" w:rsidR="00626CA9" w:rsidRDefault="00626CA9" w:rsidP="00D07316">
      <w:r>
        <w:separator/>
      </w:r>
    </w:p>
  </w:endnote>
  <w:endnote w:type="continuationSeparator" w:id="0">
    <w:p w14:paraId="4EDBF019" w14:textId="77777777" w:rsidR="00626CA9" w:rsidRDefault="00626CA9" w:rsidP="00D0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4732" w14:textId="77777777" w:rsidR="00626CA9" w:rsidRDefault="00626CA9" w:rsidP="00D07316">
      <w:r>
        <w:separator/>
      </w:r>
    </w:p>
  </w:footnote>
  <w:footnote w:type="continuationSeparator" w:id="0">
    <w:p w14:paraId="2125F1C6" w14:textId="77777777" w:rsidR="00626CA9" w:rsidRDefault="00626CA9" w:rsidP="00D0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AA3C" w14:textId="5BF55E15" w:rsidR="00626CA9" w:rsidRDefault="00626CA9" w:rsidP="00D07316">
    <w:pPr>
      <w:pStyle w:val="Koptekst"/>
    </w:pPr>
    <w:bookmarkStart w:id="1" w:name="Logo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F2729A9" wp14:editId="2D1A0A4F">
          <wp:simplePos x="0" y="0"/>
          <wp:positionH relativeFrom="column">
            <wp:posOffset>3728852</wp:posOffset>
          </wp:positionH>
          <wp:positionV relativeFrom="paragraph">
            <wp:posOffset>-519</wp:posOffset>
          </wp:positionV>
          <wp:extent cx="1793240" cy="607235"/>
          <wp:effectExtent l="0" t="0" r="0" b="2540"/>
          <wp:wrapSquare wrapText="bothSides"/>
          <wp:docPr id="9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F58A3"/>
    <w:multiLevelType w:val="hybridMultilevel"/>
    <w:tmpl w:val="C658C0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553"/>
    <w:multiLevelType w:val="hybridMultilevel"/>
    <w:tmpl w:val="48880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2851">
    <w:abstractNumId w:val="0"/>
  </w:num>
  <w:num w:numId="2" w16cid:durableId="208656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BE"/>
    <w:rsid w:val="000B6C89"/>
    <w:rsid w:val="001970BE"/>
    <w:rsid w:val="001F1354"/>
    <w:rsid w:val="00220E89"/>
    <w:rsid w:val="00306F17"/>
    <w:rsid w:val="00486818"/>
    <w:rsid w:val="005660BF"/>
    <w:rsid w:val="00626CA9"/>
    <w:rsid w:val="007F0278"/>
    <w:rsid w:val="008355EC"/>
    <w:rsid w:val="008B78DC"/>
    <w:rsid w:val="00990FED"/>
    <w:rsid w:val="00D07316"/>
    <w:rsid w:val="00DF7FA3"/>
    <w:rsid w:val="00E01195"/>
    <w:rsid w:val="00E349EE"/>
    <w:rsid w:val="00E77FD8"/>
    <w:rsid w:val="00EA7064"/>
    <w:rsid w:val="00EB7717"/>
    <w:rsid w:val="06DA3857"/>
    <w:rsid w:val="0D786F09"/>
    <w:rsid w:val="27225FF7"/>
    <w:rsid w:val="2E958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EF5DE"/>
  <w15:chartTrackingRefBased/>
  <w15:docId w15:val="{D24CCBFB-37D0-4FCC-B616-C801A6E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316"/>
    <w:pPr>
      <w:spacing w:after="0" w:line="280" w:lineRule="atLeast"/>
    </w:pPr>
    <w:rPr>
      <w:rFonts w:ascii="Verdana" w:hAnsi="Verdana"/>
      <w:sz w:val="20"/>
      <w:szCs w:val="20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990FED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990FED"/>
    <w:rPr>
      <w:rFonts w:ascii="Verdana" w:eastAsiaTheme="majorEastAsia" w:hAnsi="Verdana" w:cstheme="majorBidi"/>
      <w:sz w:val="32"/>
      <w:szCs w:val="32"/>
    </w:rPr>
  </w:style>
  <w:style w:type="paragraph" w:styleId="Tekstopmerking">
    <w:name w:val="annotation text"/>
    <w:basedOn w:val="Standaard"/>
    <w:link w:val="TekstopmerkingChar"/>
    <w:uiPriority w:val="99"/>
    <w:unhideWhenUsed/>
    <w:rsid w:val="007F0278"/>
    <w:pPr>
      <w:spacing w:line="240" w:lineRule="auto"/>
    </w:pPr>
    <w:rPr>
      <w:rFonts w:eastAsia="Times New Roman" w:cs="Times New Roman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F0278"/>
    <w:rPr>
      <w:rFonts w:ascii="Verdana" w:eastAsia="Times New Roman" w:hAnsi="Verdana" w:cs="Times New Roman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06F17"/>
    <w:rPr>
      <w:color w:val="0563C1" w:themeColor="hyperlink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Title">
    <w:name w:val="doTitle"/>
    <w:basedOn w:val="Standaard"/>
    <w:next w:val="Standaard"/>
    <w:uiPriority w:val="4"/>
    <w:qFormat/>
    <w:rsid w:val="00626CA9"/>
    <w:pPr>
      <w:spacing w:line="420" w:lineRule="atLeast"/>
    </w:pPr>
    <w:rPr>
      <w:b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626C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6CA9"/>
  </w:style>
  <w:style w:type="paragraph" w:styleId="Voettekst">
    <w:name w:val="footer"/>
    <w:basedOn w:val="Standaard"/>
    <w:link w:val="VoettekstChar"/>
    <w:uiPriority w:val="99"/>
    <w:unhideWhenUsed/>
    <w:rsid w:val="00626C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6CA9"/>
  </w:style>
  <w:style w:type="table" w:styleId="Tabelraster">
    <w:name w:val="Table Grid"/>
    <w:basedOn w:val="Standaardtabel"/>
    <w:uiPriority w:val="39"/>
    <w:rsid w:val="00D0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isi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ennisportaal.visio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ennisportaal@visi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107</Value>
      <Value>97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Apple Mac</TermName>
          <TermId xmlns="http://schemas.microsoft.com/office/infopath/2007/PartnerControls">64b87cb7-f9bc-4057-a3d1-acf24220b3d5</TermId>
        </TermInfo>
      </Terms>
    </n7d6b6d2f2f04adaadb9b2e78837a63e>
    <Omschrijving xmlns="8d27d9b6-5dfd-470f-9e28-149e6d86886c" xsi:nil="true"/>
    <Publicatiedatum xmlns="8d27d9b6-5dfd-470f-9e28-149e6d86886c">2024-06-13T22:00:00+00:00</Publicatiedatum>
    <Markdown_x0020_code xmlns="8d27d9b6-5dfd-470f-9e28-149e6d86886c">Accenttekens typen op de Mac
In dit artikel leggen we uit hoe je accentekens zoals de é, ü of à op de Mac
kunt typen. Letters met accenten worden ook wel diakritische tekens genoemd.
# Diakritische tekens typen
Typ eerst het teken uit het lijstje hieronder, en daarna de letter.
Bijvoorbeeld voor ï typ je eerst OPTION + U en dan de letter i.
| OPTION + e           | Accent aigu.        |
|----------------------|---------------------|
| OPTION + \`          | Accent Grave.       |
| OPTION + u           | Trema.              |
| OPTION + i           | Accent circonflexe. |
| (SHIFT) + OPTION + 2 | Euroteken.          |
# Heb je nog vragen?
Mail naar [kennisportaal@visio.org](mailto:kennisportaal@visio.org), of bel 088
585 56 66.
Meer artikelen, video’s en podcasts vind je op
[kennisportaal.visio.org](https://kennisportaal.visio.org/)
Koninklijke Visio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Hoe typ je letters met accenten zoals de é, ü of à op de Mac? Download het document als je wilt leren hoe je deze diakritische tekens kunt typen. 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1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C326F-68AE-4494-BEBA-D322231C0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8ACB4-C791-4990-ADB8-C10E171657A4}">
  <ds:schemaRefs>
    <ds:schemaRef ds:uri="http://purl.org/dc/terms/"/>
    <ds:schemaRef ds:uri="http://schemas.openxmlformats.org/package/2006/metadata/core-properties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8d27d9b6-5dfd-470f-9e28-149e6d8688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8D4A40-297C-47B3-9F14-807373AAC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7d9b6-5dfd-470f-9e28-149e6d86886c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tip - Accenttekens typen</dc:title>
  <dc:subject/>
  <dc:creator>Marc Stovers</dc:creator>
  <cp:keywords/>
  <dc:description/>
  <cp:lastModifiedBy>Obbe Albers</cp:lastModifiedBy>
  <cp:revision>14</cp:revision>
  <dcterms:created xsi:type="dcterms:W3CDTF">2018-10-25T07:59:00Z</dcterms:created>
  <dcterms:modified xsi:type="dcterms:W3CDTF">2025-06-10T08:31:00Z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0x010100ED04C06BA8F9A042AE004F3320004200</vt:lpwstr>
  </property>
  <property fmtid="{D5CDD505-2E9C-101B-9397-08002B2CF9AE}" pid="3" name="Subthema">
    <vt:lpwstr>97;#PC en laptop|bfa48119-2d59-44d9-a8fd-1d205b2685cd;#107;#Apple Mac|64b87cb7-f9bc-4057-a3d1-acf24220b3d5</vt:lpwstr>
  </property>
  <property fmtid="{D5CDD505-2E9C-101B-9397-08002B2CF9AE}" pid="4" name="AuthorIds_UIVersion_2048">
    <vt:lpwstr>91</vt:lpwstr>
  </property>
  <property fmtid="{D5CDD505-2E9C-101B-9397-08002B2CF9AE}" pid="5" name="Bijlage">
    <vt:bool>false</vt:bool>
  </property>
  <property fmtid="{D5CDD505-2E9C-101B-9397-08002B2CF9AE}" pid="6" name="MediaServiceImageTags">
    <vt:lpwstr/>
  </property>
</Properties>
</file>