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7047" w14:textId="77777777" w:rsidR="008C3294" w:rsidRDefault="008C3294" w:rsidP="008C3294">
      <w:pPr>
        <w:pStyle w:val="doTitle"/>
      </w:pPr>
      <w:r>
        <w:t>Tot rust komen met technologie</w:t>
      </w:r>
    </w:p>
    <w:p w14:paraId="14E3B0E8" w14:textId="77777777" w:rsidR="008C3294" w:rsidRDefault="008C3294" w:rsidP="008C3294">
      <w:pPr>
        <w:pStyle w:val="Ondertitel"/>
      </w:pPr>
    </w:p>
    <w:p w14:paraId="55535A97" w14:textId="7E066E0C" w:rsidR="008C3294" w:rsidRDefault="008C3294" w:rsidP="008C3294">
      <w:r>
        <w:t>Maana Wingens, Koninklijke Visio</w:t>
      </w:r>
    </w:p>
    <w:p w14:paraId="57B8C449" w14:textId="5D8EDB17" w:rsidR="008C3294" w:rsidRDefault="008C3294" w:rsidP="008C329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D13E3" w14:paraId="1DD6C3D6" w14:textId="77777777" w:rsidTr="000D13E3">
        <w:tc>
          <w:tcPr>
            <w:tcW w:w="4303" w:type="dxa"/>
          </w:tcPr>
          <w:p w14:paraId="2A5DFA5E" w14:textId="3921A8DF" w:rsidR="000D13E3" w:rsidRDefault="000D13E3" w:rsidP="008C3294">
            <w:r>
              <w:rPr>
                <w:noProof/>
                <w:lang w:eastAsia="nl-NL"/>
              </w:rPr>
              <w:drawing>
                <wp:inline distT="0" distB="0" distL="0" distR="0" wp14:anchorId="5B583DCA" wp14:editId="634752DC">
                  <wp:extent cx="1371600" cy="1895490"/>
                  <wp:effectExtent l="0" t="0" r="0" b="0"/>
                  <wp:docPr id="1" name="Afbeelding 1" descr="Op de afbeelding wordt een donkerblauwe Moonbird afgebeeld. Je ziet een hand die de moonbird recht omhoog houd. De sensor is zichtbaar." title="Moon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35000" t="27500" r="35000" b="10312"/>
                          <a:stretch>
                            <a:fillRect/>
                          </a:stretch>
                        </pic:blipFill>
                        <pic:spPr>
                          <a:xfrm>
                            <a:off x="0" y="0"/>
                            <a:ext cx="1371600" cy="1895490"/>
                          </a:xfrm>
                          <a:prstGeom prst="rect">
                            <a:avLst/>
                          </a:prstGeom>
                        </pic:spPr>
                      </pic:pic>
                    </a:graphicData>
                  </a:graphic>
                </wp:inline>
              </w:drawing>
            </w:r>
          </w:p>
        </w:tc>
        <w:tc>
          <w:tcPr>
            <w:tcW w:w="4304" w:type="dxa"/>
          </w:tcPr>
          <w:p w14:paraId="725ABB77" w14:textId="57DACA90" w:rsidR="000D13E3" w:rsidRDefault="000D13E3" w:rsidP="008C3294">
            <w:r>
              <w:rPr>
                <w:noProof/>
                <w:lang w:eastAsia="nl-NL"/>
              </w:rPr>
              <w:drawing>
                <wp:inline distT="0" distB="0" distL="0" distR="0" wp14:anchorId="7F99DB9D" wp14:editId="4C8B060D">
                  <wp:extent cx="1379339" cy="1976367"/>
                  <wp:effectExtent l="0" t="0" r="0" b="0"/>
                  <wp:docPr id="2" name="Afbeelding 2" descr="Op de afbeelding zie je een langwerpig wit met zilver kussen. Onderaan het kussen zie je lampjes en knopjes om de Somnox te besturen" title="Somn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9339" cy="1976367"/>
                          </a:xfrm>
                          <a:prstGeom prst="rect">
                            <a:avLst/>
                          </a:prstGeom>
                        </pic:spPr>
                      </pic:pic>
                    </a:graphicData>
                  </a:graphic>
                </wp:inline>
              </w:drawing>
            </w:r>
          </w:p>
        </w:tc>
      </w:tr>
    </w:tbl>
    <w:p w14:paraId="4C77DEB7" w14:textId="14FC4D1C" w:rsidR="000D13E3" w:rsidRDefault="000D13E3" w:rsidP="008C3294"/>
    <w:p w14:paraId="2E26EADD" w14:textId="77777777" w:rsidR="000D13E3" w:rsidRDefault="000D13E3" w:rsidP="008C3294"/>
    <w:p w14:paraId="7768255F" w14:textId="4183C962" w:rsidR="00B60B9D" w:rsidRDefault="008C3294" w:rsidP="008C3294">
      <w:r>
        <w:t xml:space="preserve">Heb je dat ook wel eens? Je ligt 's nachts te malen en te woelen, je gedachten gaan alle kanten op maar het lukt je maar niet om in slaap te vallen. Of ervaar je juist overdag stress, krijg je je ademhaling niet onder controle en heb je soms een reminder nodig om even tot rust te komen? Soms heb je hulp nodig om deze rust te vinden. </w:t>
      </w:r>
    </w:p>
    <w:p w14:paraId="3E0B173A" w14:textId="77777777" w:rsidR="00B60B9D" w:rsidRDefault="00B60B9D" w:rsidP="008C3294"/>
    <w:p w14:paraId="672165D1" w14:textId="4E6C46B8" w:rsidR="00B60B9D" w:rsidRDefault="008C3294" w:rsidP="00B60B9D">
      <w:r w:rsidRPr="005B6E90">
        <w:t xml:space="preserve">Er zijn diverse producten zoals kussens of apps die je daarbij kunnen helpen. Maar hoe </w:t>
      </w:r>
      <w:r w:rsidR="00B60B9D" w:rsidRPr="005B6E90">
        <w:t xml:space="preserve">goed zijn die te gebruiken </w:t>
      </w:r>
      <w:r w:rsidRPr="005B6E90">
        <w:t xml:space="preserve">als je weinig of niets kunt zien? Om </w:t>
      </w:r>
      <w:bookmarkStart w:id="0" w:name="_Int_cqHaGb0R"/>
      <w:r w:rsidR="00B60B9D" w:rsidRPr="005B6E90">
        <w:t>hier a</w:t>
      </w:r>
      <w:r w:rsidRPr="005B6E90">
        <w:t>chter</w:t>
      </w:r>
      <w:bookmarkEnd w:id="0"/>
      <w:r w:rsidRPr="005B6E90">
        <w:t xml:space="preserve"> te</w:t>
      </w:r>
      <w:r>
        <w:t xml:space="preserve"> komen </w:t>
      </w:r>
      <w:r w:rsidR="007F3E68">
        <w:t>hebben</w:t>
      </w:r>
      <w:r>
        <w:t xml:space="preserve"> een aantal jongeren van het Kind &amp; Jeugdcentrum van Visio in Grave drie verschillende ademhaling</w:t>
      </w:r>
      <w:r w:rsidR="00730873">
        <w:t>s</w:t>
      </w:r>
      <w:r>
        <w:t>tools onderzocht</w:t>
      </w:r>
      <w:r w:rsidR="00B60B9D">
        <w:t xml:space="preserve">: de </w:t>
      </w:r>
      <w:r w:rsidR="00730873">
        <w:t>Moonbird</w:t>
      </w:r>
      <w:r w:rsidR="00B60B9D">
        <w:t xml:space="preserve">, de </w:t>
      </w:r>
      <w:r w:rsidR="00730873">
        <w:t>Somnox</w:t>
      </w:r>
      <w:r w:rsidR="00B60B9D">
        <w:t xml:space="preserve"> en de VGZ mindfulness app. </w:t>
      </w:r>
      <w:r w:rsidR="00541579">
        <w:t xml:space="preserve">Alle drie zijn dit </w:t>
      </w:r>
      <w:r w:rsidR="00B60B9D">
        <w:t xml:space="preserve">reguliere producten, bedoeld voor iedereen. Tijdens het onderzoek keken we zowel naar de toegankelijkheid als </w:t>
      </w:r>
      <w:r w:rsidR="005B6E90">
        <w:t xml:space="preserve">de </w:t>
      </w:r>
      <w:r w:rsidR="00B60B9D">
        <w:t>gebruik</w:t>
      </w:r>
      <w:r w:rsidR="005B6E90">
        <w:t>servaring</w:t>
      </w:r>
      <w:r w:rsidR="00B60B9D">
        <w:t>.</w:t>
      </w:r>
    </w:p>
    <w:p w14:paraId="43AF17FA" w14:textId="2F37976E" w:rsidR="00541579" w:rsidRDefault="00541579" w:rsidP="00B60B9D"/>
    <w:p w14:paraId="02B926FD" w14:textId="7C6A9C3E" w:rsidR="00541579" w:rsidRDefault="00541579" w:rsidP="00541579">
      <w:pPr>
        <w:pStyle w:val="Kop1"/>
      </w:pPr>
      <w:r>
        <w:t>Voor wie is dit onderzoek interessant?</w:t>
      </w:r>
    </w:p>
    <w:p w14:paraId="67BD0956" w14:textId="29AA0225" w:rsidR="008C3294" w:rsidRDefault="008C3294" w:rsidP="008C3294">
      <w:r w:rsidRPr="000D13E3">
        <w:t>Bij het Kind &amp; Jeugdcentrum van Koninklijke Visio verblijven jongeren met een visuele beperking deels of geheel voor revalidatie.</w:t>
      </w:r>
      <w:r w:rsidR="00B60B9D" w:rsidRPr="000D13E3">
        <w:t xml:space="preserve"> Veel</w:t>
      </w:r>
      <w:r w:rsidR="00B60B9D">
        <w:t xml:space="preserve"> jongeren bleken behoefte te hebben aan een manier om tot rust te kunnen komen. Dit was voor ons het startpunt om op zoek te gaan naar geschikte </w:t>
      </w:r>
      <w:r w:rsidR="00541579">
        <w:t>ademhalingstools</w:t>
      </w:r>
      <w:r w:rsidR="00B60B9D">
        <w:t>. Het is immers fijn als je weet welke je handig kunt gebruiken wanneer je een visuele beperking hebt.</w:t>
      </w:r>
      <w:r w:rsidR="00541579">
        <w:t xml:space="preserve"> Dat geldt natuurlijk niet alleen voor jongeren. </w:t>
      </w:r>
      <w:r>
        <w:t xml:space="preserve">Dit artikel is </w:t>
      </w:r>
      <w:r w:rsidR="00541579">
        <w:t>dan ook</w:t>
      </w:r>
      <w:r w:rsidR="005B6E90">
        <w:t xml:space="preserve"> niet alleen</w:t>
      </w:r>
      <w:r w:rsidR="00541579">
        <w:t xml:space="preserve"> interessant </w:t>
      </w:r>
      <w:r>
        <w:t>voor mensen met een visuele beperking</w:t>
      </w:r>
      <w:r w:rsidR="005B6E90">
        <w:t xml:space="preserve">, maar ook voor mensen in </w:t>
      </w:r>
      <w:r w:rsidR="00541579">
        <w:t>hun omgeving</w:t>
      </w:r>
      <w:r w:rsidR="005B6E90">
        <w:t xml:space="preserve"> of </w:t>
      </w:r>
      <w:r w:rsidR="00541579">
        <w:t xml:space="preserve">professionals </w:t>
      </w:r>
      <w:r>
        <w:t xml:space="preserve">die willen weten welke ademhalingstools er op de markt zijn en hoe toegankelijk deze tools </w:t>
      </w:r>
      <w:r w:rsidR="005B6E90">
        <w:t>zijn.</w:t>
      </w:r>
    </w:p>
    <w:p w14:paraId="309FBB17" w14:textId="20F8F3F5" w:rsidR="00B60B9D" w:rsidRDefault="00B60B9D" w:rsidP="008C3294"/>
    <w:p w14:paraId="09B3B42E" w14:textId="51211426" w:rsidR="00541579" w:rsidRDefault="00541579" w:rsidP="00541579">
      <w:pPr>
        <w:pStyle w:val="Kop1"/>
      </w:pPr>
      <w:r>
        <w:t xml:space="preserve">Hoe </w:t>
      </w:r>
      <w:r w:rsidR="005B6E90">
        <w:t>zijn de producten onderzocht</w:t>
      </w:r>
      <w:r>
        <w:t>?</w:t>
      </w:r>
    </w:p>
    <w:p w14:paraId="29D6A6FF" w14:textId="226E7EF4" w:rsidR="008C3294" w:rsidRDefault="008C3294" w:rsidP="008C3294">
      <w:r>
        <w:t xml:space="preserve">Samen met </w:t>
      </w:r>
      <w:r w:rsidR="0009423F">
        <w:t>vier</w:t>
      </w:r>
      <w:r>
        <w:t xml:space="preserve"> jongeren van het Kind </w:t>
      </w:r>
      <w:r w:rsidR="00730873">
        <w:t>&amp;</w:t>
      </w:r>
      <w:r>
        <w:t xml:space="preserve"> </w:t>
      </w:r>
      <w:r w:rsidR="00730873">
        <w:t>Jeugdcentrum</w:t>
      </w:r>
      <w:r>
        <w:t xml:space="preserve"> in Grave </w:t>
      </w:r>
      <w:r w:rsidR="0009423F">
        <w:t>heeft de onderzoeker</w:t>
      </w:r>
      <w:r>
        <w:t xml:space="preserve"> de drie producten onderzocht. De producten zijn </w:t>
      </w:r>
      <w:r w:rsidR="0009423F">
        <w:t xml:space="preserve">door de jongeren </w:t>
      </w:r>
      <w:r w:rsidR="00541579">
        <w:t>een</w:t>
      </w:r>
      <w:r>
        <w:t xml:space="preserve"> voor </w:t>
      </w:r>
      <w:r w:rsidR="00541579">
        <w:t>een</w:t>
      </w:r>
      <w:r>
        <w:t xml:space="preserve"> </w:t>
      </w:r>
      <w:r w:rsidR="003C39B3">
        <w:t>indiv</w:t>
      </w:r>
      <w:r w:rsidR="0009423F">
        <w:t xml:space="preserve">idueel </w:t>
      </w:r>
      <w:r>
        <w:t>ontdekt en ondervonden. Ze hebben met alle drie de tools een ademhalingsoefening gedaan</w:t>
      </w:r>
      <w:r w:rsidR="003C39B3">
        <w:t xml:space="preserve">. Daarna gaven ze aan </w:t>
      </w:r>
      <w:r>
        <w:t>wat ze opviel en wat ze wel of nie</w:t>
      </w:r>
      <w:r w:rsidR="007F3E68">
        <w:t>t fijn vonden. D</w:t>
      </w:r>
      <w:r>
        <w:t xml:space="preserve">e bevindingen van de jongeren </w:t>
      </w:r>
      <w:r w:rsidR="007F3E68">
        <w:t xml:space="preserve">zijn hieronder </w:t>
      </w:r>
      <w:r>
        <w:t>omschreven.</w:t>
      </w:r>
    </w:p>
    <w:p w14:paraId="71B5B77C" w14:textId="634CF473" w:rsidR="00541579" w:rsidRDefault="00541579" w:rsidP="008C3294"/>
    <w:p w14:paraId="55B3BDBE" w14:textId="06BA3314" w:rsidR="00523ACB" w:rsidRDefault="00541579" w:rsidP="00541579">
      <w:r>
        <w:t>Alle drie de tools maken gebruik van een app. Er is tijdens het onderzoek gekeken hoe toegankelijk deze apps zijn wanneer er gebruik wordt gemaakt van vergroting, contrast, of een schermlezer</w:t>
      </w:r>
      <w:r w:rsidR="003C39B3">
        <w:t xml:space="preserve">. </w:t>
      </w:r>
      <w:r>
        <w:t xml:space="preserve">Met het laatste kan </w:t>
      </w:r>
      <w:r w:rsidR="003C39B3">
        <w:t xml:space="preserve">je smartphone of tablet </w:t>
      </w:r>
      <w:r>
        <w:t xml:space="preserve">blind bediend worden </w:t>
      </w:r>
      <w:r w:rsidR="002D38EC">
        <w:t>met behul</w:t>
      </w:r>
      <w:r w:rsidR="003C39B3">
        <w:t xml:space="preserve">p van </w:t>
      </w:r>
      <w:r>
        <w:t xml:space="preserve">spraakuitvoer. </w:t>
      </w:r>
      <w:r w:rsidR="00523ACB">
        <w:t>De schermlezer voor Android heet TalkBack en die van Apple VoiceOver.</w:t>
      </w:r>
    </w:p>
    <w:p w14:paraId="1BA617B8" w14:textId="77777777" w:rsidR="00523ACB" w:rsidRDefault="00523ACB" w:rsidP="00541579"/>
    <w:p w14:paraId="420A19B0" w14:textId="69BE91F4" w:rsidR="00541579" w:rsidRDefault="00541579" w:rsidP="00541579">
      <w:r>
        <w:t xml:space="preserve">Voor het onderzoek maakten we gebruik van een iPad Pro 2 met OS 17.7.1 en een Motorola </w:t>
      </w:r>
      <w:r w:rsidRPr="000F6754">
        <w:t xml:space="preserve">G31 </w:t>
      </w:r>
      <w:r w:rsidR="008E0815" w:rsidRPr="000F6754">
        <w:t xml:space="preserve">smartphone </w:t>
      </w:r>
      <w:r w:rsidRPr="000F6754">
        <w:t>met A</w:t>
      </w:r>
      <w:r>
        <w:t>ndroid 12.</w:t>
      </w:r>
    </w:p>
    <w:p w14:paraId="46732B2D" w14:textId="77777777" w:rsidR="00541579" w:rsidRDefault="00541579" w:rsidP="008C3294"/>
    <w:p w14:paraId="2AD15D0E" w14:textId="7F3CBB20" w:rsidR="008C3294" w:rsidRDefault="007F3E68" w:rsidP="008C3294">
      <w:pPr>
        <w:pStyle w:val="Kop1"/>
      </w:pPr>
      <w:r>
        <w:t xml:space="preserve">1. </w:t>
      </w:r>
      <w:r w:rsidR="00730873">
        <w:t>Moonbird</w:t>
      </w:r>
    </w:p>
    <w:p w14:paraId="3CEBB974" w14:textId="373402FB" w:rsidR="008C3294" w:rsidRDefault="008C3294" w:rsidP="008C3294">
      <w:r>
        <w:t xml:space="preserve">De </w:t>
      </w:r>
      <w:r w:rsidR="00730873">
        <w:t>Moonbird</w:t>
      </w:r>
      <w:r>
        <w:t xml:space="preserve"> is een wat kleiner apparaatje dat in de palm van je hand past. </w:t>
      </w:r>
      <w:r w:rsidR="00B1418E">
        <w:t xml:space="preserve">Het </w:t>
      </w:r>
      <w:r>
        <w:t xml:space="preserve">heeft een ovale vorm </w:t>
      </w:r>
      <w:r w:rsidR="00B1418E">
        <w:t xml:space="preserve">en is voorzien van </w:t>
      </w:r>
      <w:r>
        <w:t>een sensor</w:t>
      </w:r>
      <w:r w:rsidR="00B1418E">
        <w:t xml:space="preserve"> waar je je duim op kan leggen. H</w:t>
      </w:r>
      <w:r>
        <w:t>et apparaa</w:t>
      </w:r>
      <w:r w:rsidR="00B1418E">
        <w:t>t zet uit en krimpt in je hand. W</w:t>
      </w:r>
      <w:r>
        <w:t xml:space="preserve">anneer je dit ritme volgt met je ademhaling helpt dit om tot rust te komen. </w:t>
      </w:r>
      <w:r w:rsidR="000F6754">
        <w:t xml:space="preserve">Ook kun je optioneel </w:t>
      </w:r>
      <w:r>
        <w:t xml:space="preserve">de </w:t>
      </w:r>
      <w:r w:rsidR="00730873">
        <w:t>Moonbird</w:t>
      </w:r>
      <w:r>
        <w:t xml:space="preserve"> </w:t>
      </w:r>
      <w:r w:rsidR="000F6754">
        <w:t xml:space="preserve">app gebruiken </w:t>
      </w:r>
      <w:r>
        <w:t xml:space="preserve">die je verbaal kan ondersteunen en die door middel van de sensor je hartslag, HRV en coherentie bijhoudt. Op de </w:t>
      </w:r>
      <w:hyperlink r:id="rId13" w:history="1">
        <w:r w:rsidRPr="000D13E3">
          <w:rPr>
            <w:rStyle w:val="Hyperlink"/>
          </w:rPr>
          <w:t xml:space="preserve">website van </w:t>
        </w:r>
        <w:r w:rsidR="00B1418E" w:rsidRPr="000D13E3">
          <w:rPr>
            <w:rStyle w:val="Hyperlink"/>
          </w:rPr>
          <w:t>de fabrikant</w:t>
        </w:r>
      </w:hyperlink>
      <w:r w:rsidR="00B1418E">
        <w:t xml:space="preserve"> </w:t>
      </w:r>
      <w:r>
        <w:t>staat een</w:t>
      </w:r>
      <w:r w:rsidR="00730873">
        <w:t xml:space="preserve"> whitep</w:t>
      </w:r>
      <w:r>
        <w:t xml:space="preserve">aper met de wetenschappelijke onderbouwing waarom de </w:t>
      </w:r>
      <w:r w:rsidR="00730873">
        <w:t>Moonbird</w:t>
      </w:r>
      <w:r w:rsidRPr="000D13E3">
        <w:t xml:space="preserve"> </w:t>
      </w:r>
      <w:r w:rsidR="00927C84">
        <w:t>voor ontspanning zorgt</w:t>
      </w:r>
      <w:r w:rsidR="008E0815" w:rsidRPr="000D13E3">
        <w:t xml:space="preserve">. </w:t>
      </w:r>
      <w:r w:rsidR="000F6754" w:rsidRPr="000D13E3">
        <w:t>De</w:t>
      </w:r>
      <w:r w:rsidR="000F6754">
        <w:t xml:space="preserve"> app is er zowel voor iOS als Android. </w:t>
      </w:r>
      <w:r w:rsidR="00730873">
        <w:t>De Moonbird</w:t>
      </w:r>
      <w:r w:rsidR="008E0815">
        <w:t xml:space="preserve"> kost </w:t>
      </w:r>
      <w:r w:rsidR="000F6754">
        <w:t xml:space="preserve">circa </w:t>
      </w:r>
      <w:r>
        <w:t>179</w:t>
      </w:r>
      <w:r w:rsidR="008E0815">
        <w:t xml:space="preserve"> euro</w:t>
      </w:r>
      <w:r>
        <w:t>.</w:t>
      </w:r>
    </w:p>
    <w:p w14:paraId="5E8F778D" w14:textId="77777777" w:rsidR="008C3294" w:rsidRDefault="008C3294" w:rsidP="008C3294"/>
    <w:p w14:paraId="3A36690A" w14:textId="77777777" w:rsidR="008C3294" w:rsidRDefault="008C3294" w:rsidP="008C3294">
      <w:r>
        <w:rPr>
          <w:noProof/>
          <w:lang w:eastAsia="nl-NL"/>
        </w:rPr>
        <w:drawing>
          <wp:inline distT="0" distB="0" distL="0" distR="0" wp14:anchorId="46FAFA84" wp14:editId="25697A03">
            <wp:extent cx="1371600" cy="1895490"/>
            <wp:effectExtent l="0" t="0" r="0" b="0"/>
            <wp:docPr id="379380659" name="Afbeelding 379380659" descr="Op de afbeelding wordt een donkerblauwe Moonbird afgebeeld. Je ziet een hand die de moonbird recht omhoog houd. De sensor is zichtbaar." title="Moon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35000" t="27500" r="35000" b="10312"/>
                    <a:stretch>
                      <a:fillRect/>
                    </a:stretch>
                  </pic:blipFill>
                  <pic:spPr>
                    <a:xfrm>
                      <a:off x="0" y="0"/>
                      <a:ext cx="1371600" cy="1895490"/>
                    </a:xfrm>
                    <a:prstGeom prst="rect">
                      <a:avLst/>
                    </a:prstGeom>
                  </pic:spPr>
                </pic:pic>
              </a:graphicData>
            </a:graphic>
          </wp:inline>
        </w:drawing>
      </w:r>
    </w:p>
    <w:p w14:paraId="6AD7EDD2" w14:textId="77777777" w:rsidR="00B1418E" w:rsidRDefault="00B1418E" w:rsidP="008C3294"/>
    <w:p w14:paraId="59A721EB" w14:textId="77B7B198" w:rsidR="00B1418E" w:rsidRDefault="00B1418E" w:rsidP="008C3294">
      <w:r>
        <w:lastRenderedPageBreak/>
        <w:t>Het aanzetten van d</w:t>
      </w:r>
      <w:r w:rsidR="008C3294">
        <w:t xml:space="preserve">e </w:t>
      </w:r>
      <w:r w:rsidR="00730873">
        <w:t>Moonbird</w:t>
      </w:r>
      <w:r w:rsidR="008C3294">
        <w:t xml:space="preserve"> werd </w:t>
      </w:r>
      <w:r>
        <w:t xml:space="preserve">door de jongeren </w:t>
      </w:r>
      <w:r w:rsidR="008C3294">
        <w:t>als pr</w:t>
      </w:r>
      <w:r>
        <w:t>ettig ervaren. J</w:t>
      </w:r>
      <w:r w:rsidR="008C3294">
        <w:t xml:space="preserve">e hoeft </w:t>
      </w:r>
      <w:r w:rsidR="00072587">
        <w:t xml:space="preserve">er </w:t>
      </w:r>
      <w:r w:rsidR="00A851EF">
        <w:t xml:space="preserve">alleen maar </w:t>
      </w:r>
      <w:r w:rsidR="008C3294">
        <w:t xml:space="preserve">mee te schudden en </w:t>
      </w:r>
      <w:r w:rsidR="00A851EF">
        <w:t xml:space="preserve">daarna </w:t>
      </w:r>
      <w:r w:rsidR="008C3294">
        <w:t>je vinger op de sensor leggen</w:t>
      </w:r>
      <w:r w:rsidR="00072587">
        <w:t>.</w:t>
      </w:r>
      <w:r w:rsidR="008C3294">
        <w:t xml:space="preserve"> Mocht je specifieke ademhalingsoefeningen willen doen </w:t>
      </w:r>
      <w:r w:rsidR="008C3294" w:rsidRPr="00072587">
        <w:t xml:space="preserve">of de </w:t>
      </w:r>
      <w:r w:rsidRPr="00072587">
        <w:t xml:space="preserve">oefening </w:t>
      </w:r>
      <w:r w:rsidR="008C3294" w:rsidRPr="00072587">
        <w:t>willen personal</w:t>
      </w:r>
      <w:r w:rsidR="00072587" w:rsidRPr="00072587">
        <w:t>iseren</w:t>
      </w:r>
      <w:r w:rsidRPr="00072587">
        <w:t xml:space="preserve"> dan is het wel nodig om de iP</w:t>
      </w:r>
      <w:r w:rsidR="008C3294" w:rsidRPr="00072587">
        <w:t>ad of telefoon erbij te pakken.</w:t>
      </w:r>
      <w:r w:rsidR="008C3294">
        <w:t xml:space="preserve"> </w:t>
      </w:r>
    </w:p>
    <w:p w14:paraId="077B5EB4" w14:textId="77777777" w:rsidR="00B1418E" w:rsidRDefault="00B1418E" w:rsidP="008C3294"/>
    <w:p w14:paraId="54686C90" w14:textId="529B296F" w:rsidR="008C3294" w:rsidRDefault="00A851EF" w:rsidP="008C3294">
      <w:r>
        <w:t>Ook d</w:t>
      </w:r>
      <w:r w:rsidR="008C3294">
        <w:t xml:space="preserve">e vorm van de </w:t>
      </w:r>
      <w:r w:rsidR="00730873">
        <w:t>Moonbird</w:t>
      </w:r>
      <w:r w:rsidR="008C3294">
        <w:t xml:space="preserve"> werd als prettig ervaren</w:t>
      </w:r>
      <w:r w:rsidR="00F34848">
        <w:t>. H</w:t>
      </w:r>
      <w:r w:rsidR="008C3294">
        <w:t xml:space="preserve">et deed de jongeren denken aan een kleine vogel of vis. </w:t>
      </w:r>
      <w:r>
        <w:t>H</w:t>
      </w:r>
      <w:r w:rsidR="008C3294">
        <w:t xml:space="preserve">oewel de </w:t>
      </w:r>
      <w:r w:rsidR="00730873">
        <w:t>Moonbird</w:t>
      </w:r>
      <w:r w:rsidR="008C3294">
        <w:t xml:space="preserve"> makkelijk met één hand vast te houden is</w:t>
      </w:r>
      <w:r>
        <w:t xml:space="preserve"> vonden ze dat </w:t>
      </w:r>
      <w:r w:rsidR="008C3294">
        <w:t xml:space="preserve">je de beweging van de </w:t>
      </w:r>
      <w:r w:rsidR="00730873">
        <w:t>Moonbird</w:t>
      </w:r>
      <w:r w:rsidR="008C3294">
        <w:t xml:space="preserve"> beter voelt wanneer je deze met beide handen vasthoudt. Doordat het apparaat zo klein is kun je het makkelijk meenemen.</w:t>
      </w:r>
    </w:p>
    <w:p w14:paraId="705C97EA" w14:textId="0812F42C" w:rsidR="00A851EF" w:rsidRDefault="00A851EF" w:rsidP="008C3294"/>
    <w:p w14:paraId="06C95303" w14:textId="49AA799B" w:rsidR="008C3294" w:rsidRDefault="00A851EF" w:rsidP="008C3294">
      <w:r>
        <w:t xml:space="preserve">De </w:t>
      </w:r>
      <w:r w:rsidR="00730873">
        <w:t>Moonbird</w:t>
      </w:r>
      <w:r>
        <w:t xml:space="preserve"> is niet voorzien van instellingen voor toegankelijkheid. </w:t>
      </w:r>
      <w:r w:rsidR="00B1418E">
        <w:t>W</w:t>
      </w:r>
      <w:r w:rsidR="008C3294">
        <w:t xml:space="preserve">anneer </w:t>
      </w:r>
      <w:r>
        <w:t>we</w:t>
      </w:r>
      <w:r w:rsidR="008C3294">
        <w:t xml:space="preserve"> de lettergrootte aanpast</w:t>
      </w:r>
      <w:r>
        <w:t>en</w:t>
      </w:r>
      <w:r w:rsidR="008C3294">
        <w:t xml:space="preserve"> bij de instellingen </w:t>
      </w:r>
      <w:r>
        <w:t xml:space="preserve">van de iPad </w:t>
      </w:r>
      <w:r w:rsidR="008C3294">
        <w:t>past</w:t>
      </w:r>
      <w:r>
        <w:t>e</w:t>
      </w:r>
      <w:r w:rsidR="008C3294">
        <w:t xml:space="preserve"> de app van </w:t>
      </w:r>
      <w:r w:rsidR="00730873">
        <w:t>Moonbird</w:t>
      </w:r>
      <w:r w:rsidR="008C3294">
        <w:t xml:space="preserve"> dit </w:t>
      </w:r>
      <w:r>
        <w:t xml:space="preserve">helaas </w:t>
      </w:r>
      <w:r w:rsidR="008C3294">
        <w:t xml:space="preserve">niet aan. </w:t>
      </w:r>
      <w:r w:rsidR="008E0815">
        <w:t>Ook w</w:t>
      </w:r>
      <w:r w:rsidR="008C3294">
        <w:t xml:space="preserve">anneer </w:t>
      </w:r>
      <w:r>
        <w:t xml:space="preserve">we </w:t>
      </w:r>
      <w:r w:rsidR="008C3294">
        <w:t xml:space="preserve">het contrast op je </w:t>
      </w:r>
      <w:r w:rsidR="008E0815">
        <w:t>iPad</w:t>
      </w:r>
      <w:r w:rsidR="008C3294">
        <w:t xml:space="preserve"> met </w:t>
      </w:r>
      <w:r w:rsidR="008E0815">
        <w:t>de optie S</w:t>
      </w:r>
      <w:r w:rsidR="008C3294">
        <w:t>lim omgekeerd wil</w:t>
      </w:r>
      <w:r>
        <w:t>den</w:t>
      </w:r>
      <w:r w:rsidR="008C3294">
        <w:t xml:space="preserve"> verhogen </w:t>
      </w:r>
      <w:r>
        <w:t xml:space="preserve">werd </w:t>
      </w:r>
      <w:r w:rsidR="008E0815">
        <w:t xml:space="preserve">dit niet overgenomen door de app. Dit </w:t>
      </w:r>
      <w:r>
        <w:t>was</w:t>
      </w:r>
      <w:r w:rsidR="008E0815">
        <w:t xml:space="preserve"> wel het geval als je de optie K</w:t>
      </w:r>
      <w:r w:rsidR="008C3294">
        <w:t>lassiek omgekeerd</w:t>
      </w:r>
      <w:r w:rsidR="008E0815">
        <w:t xml:space="preserve"> </w:t>
      </w:r>
      <w:r w:rsidR="008C3294">
        <w:t>gebruikt</w:t>
      </w:r>
      <w:r w:rsidR="008E0815">
        <w:t>. Verder misten</w:t>
      </w:r>
      <w:r w:rsidR="008C3294">
        <w:t xml:space="preserve"> de jongeren vooral een donkere modus in de app</w:t>
      </w:r>
      <w:r w:rsidR="008E0815">
        <w:t>. Z</w:t>
      </w:r>
      <w:r w:rsidR="008C3294">
        <w:t xml:space="preserve">e gaven aan dat </w:t>
      </w:r>
      <w:r w:rsidR="008E0815">
        <w:t xml:space="preserve">het </w:t>
      </w:r>
      <w:r w:rsidR="008C3294">
        <w:t>prettig zou zijn wanneer je de app in de avond wil gebruiken om tot rust te komen.</w:t>
      </w:r>
    </w:p>
    <w:p w14:paraId="273C3D12" w14:textId="6BFFEB99" w:rsidR="00A851EF" w:rsidRPr="00BE4706" w:rsidRDefault="00A851EF" w:rsidP="008C3294"/>
    <w:p w14:paraId="5F1501B6" w14:textId="59A2A7A8" w:rsidR="00A851EF" w:rsidRDefault="00A851EF" w:rsidP="00A851EF">
      <w:r w:rsidRPr="00BE4706">
        <w:t>D</w:t>
      </w:r>
      <w:r w:rsidRPr="00BE4706">
        <w:t xml:space="preserve">e app was volgens de jongeren over het algemeen </w:t>
      </w:r>
      <w:r w:rsidRPr="00BE4706">
        <w:t xml:space="preserve">goed </w:t>
      </w:r>
      <w:r w:rsidRPr="00BE4706">
        <w:t>toegankelijk</w:t>
      </w:r>
      <w:r w:rsidRPr="00BE4706">
        <w:t xml:space="preserve"> met</w:t>
      </w:r>
      <w:r w:rsidRPr="00BE4706">
        <w:t xml:space="preserve"> VoiceOver</w:t>
      </w:r>
      <w:r w:rsidRPr="00BE4706">
        <w:t>.</w:t>
      </w:r>
      <w:r w:rsidRPr="00BE4706">
        <w:t xml:space="preserve"> Alleen wanneer je met behulp van smileys in de app aan </w:t>
      </w:r>
      <w:r w:rsidRPr="00BE4706">
        <w:t xml:space="preserve">moest </w:t>
      </w:r>
      <w:r w:rsidRPr="00BE4706">
        <w:t xml:space="preserve">geven hoe je je voelt, </w:t>
      </w:r>
      <w:r w:rsidR="00BE4706" w:rsidRPr="00BE4706">
        <w:t>was</w:t>
      </w:r>
      <w:r w:rsidRPr="00BE4706">
        <w:t xml:space="preserve"> het niet mogelijk om dit met VoiceOver te doen. </w:t>
      </w:r>
    </w:p>
    <w:p w14:paraId="4B3C9508" w14:textId="77777777" w:rsidR="008C3294" w:rsidRDefault="008C3294" w:rsidP="008C3294"/>
    <w:p w14:paraId="74825B80" w14:textId="4B0ECB94" w:rsidR="008C3294" w:rsidRDefault="008C3294" w:rsidP="008C3294">
      <w:r>
        <w:t xml:space="preserve">Wanneer we naar het Android-systeem kijken zien we dat ook hierbij </w:t>
      </w:r>
      <w:r w:rsidR="008E0815">
        <w:t xml:space="preserve">het invoeren van de </w:t>
      </w:r>
      <w:r>
        <w:t xml:space="preserve">smileys niet </w:t>
      </w:r>
      <w:r w:rsidR="008E0815">
        <w:t xml:space="preserve">goed werkt met de schermlezer. De smileys </w:t>
      </w:r>
      <w:r>
        <w:t>worden “geen label” genoemd,</w:t>
      </w:r>
      <w:r w:rsidR="008E0815">
        <w:t xml:space="preserve"> zodat je niet kunt horen welke smiley je gaat invoeren. </w:t>
      </w:r>
      <w:r w:rsidR="00E52297">
        <w:t>Verder</w:t>
      </w:r>
      <w:r>
        <w:t xml:space="preserve"> werkt Talkback zoals het hoort. Wanneer je de lettergrootte in de telefoon aanpast, past de </w:t>
      </w:r>
      <w:r w:rsidR="00730873">
        <w:t>Moonbird</w:t>
      </w:r>
      <w:r>
        <w:t xml:space="preserve"> app deze </w:t>
      </w:r>
      <w:r w:rsidR="00BE4706">
        <w:t xml:space="preserve">ook hier </w:t>
      </w:r>
      <w:r>
        <w:t>niet aan. Verder neemt de app wel kleurcorrecties vanuit het besturingssysteem over.</w:t>
      </w:r>
    </w:p>
    <w:p w14:paraId="7D83BFB6" w14:textId="77777777" w:rsidR="008C3294" w:rsidRDefault="008C3294" w:rsidP="008C3294"/>
    <w:p w14:paraId="47FD2D4B" w14:textId="365C5958" w:rsidR="008C3294" w:rsidRDefault="007F3E68" w:rsidP="008C3294">
      <w:pPr>
        <w:pStyle w:val="Kop1"/>
      </w:pPr>
      <w:r>
        <w:t xml:space="preserve">2. </w:t>
      </w:r>
      <w:r w:rsidR="00BE0B8C">
        <w:t xml:space="preserve">Het </w:t>
      </w:r>
      <w:r w:rsidR="00730873">
        <w:t>Somnox</w:t>
      </w:r>
      <w:r w:rsidR="00BE0B8C">
        <w:t xml:space="preserve"> relaxkussen</w:t>
      </w:r>
    </w:p>
    <w:p w14:paraId="74B226C3" w14:textId="10E3C2C4" w:rsidR="008E0815" w:rsidRDefault="00E52297" w:rsidP="008C3294">
      <w:r>
        <w:t xml:space="preserve">De </w:t>
      </w:r>
      <w:r w:rsidR="00730873">
        <w:t>Somnox</w:t>
      </w:r>
      <w:r>
        <w:t xml:space="preserve"> is een niervormig kussen dat iets zwaarder is dan een regulier kussen. Het is ontworpen om tegen je buik te houden, waarbij het kussen zich ritmisch uitzet en weer intrekt. Dit helpt je om je ademhaling </w:t>
      </w:r>
      <w:r w:rsidRPr="00472F24">
        <w:t xml:space="preserve">aan te passen aan het ritme van het kussen, wat </w:t>
      </w:r>
      <w:r w:rsidR="00471BF9">
        <w:t xml:space="preserve">volgens de fabrikant </w:t>
      </w:r>
      <w:r w:rsidRPr="00472F24">
        <w:t>ontspanning bevordert. Daarnaast kun je via de bijbehorende app rustgevende muziek afspelen om de ontspanning verder te ondersteunen.</w:t>
      </w:r>
    </w:p>
    <w:p w14:paraId="2A2C8B2E" w14:textId="77777777" w:rsidR="00E52297" w:rsidRDefault="00E52297" w:rsidP="008C3294"/>
    <w:p w14:paraId="56BF7062" w14:textId="04A72B0F" w:rsidR="008C3294" w:rsidRPr="00780876" w:rsidRDefault="008C3294" w:rsidP="00780876">
      <w:r>
        <w:t xml:space="preserve">Voor dit onderzoek is gebruik gemaakt van de eerste generatie </w:t>
      </w:r>
      <w:r w:rsidR="00730873">
        <w:t>Somnox</w:t>
      </w:r>
      <w:r w:rsidR="00780876">
        <w:t xml:space="preserve">. Dit model </w:t>
      </w:r>
      <w:r>
        <w:t xml:space="preserve">is nog steeds verkrijgbaar en </w:t>
      </w:r>
      <w:r w:rsidR="008E0815">
        <w:t xml:space="preserve">kost circa </w:t>
      </w:r>
      <w:r>
        <w:t>499</w:t>
      </w:r>
      <w:r w:rsidR="008E0815">
        <w:t xml:space="preserve"> euro.</w:t>
      </w:r>
      <w:r>
        <w:t xml:space="preserve"> </w:t>
      </w:r>
      <w:r w:rsidR="00780876">
        <w:t>In een eerder onderzoek hebben we</w:t>
      </w:r>
      <w:r>
        <w:t xml:space="preserve"> </w:t>
      </w:r>
      <w:r w:rsidR="00780876">
        <w:t xml:space="preserve">dit </w:t>
      </w:r>
      <w:r>
        <w:t>kussen al eens vergeleken met andere ademhalingskussen</w:t>
      </w:r>
      <w:r w:rsidR="00780876">
        <w:t>s. D</w:t>
      </w:r>
      <w:r>
        <w:t xml:space="preserve">e </w:t>
      </w:r>
      <w:r w:rsidR="00730873">
        <w:t>Somnox</w:t>
      </w:r>
      <w:r>
        <w:t xml:space="preserve"> kwam </w:t>
      </w:r>
      <w:r>
        <w:lastRenderedPageBreak/>
        <w:t xml:space="preserve">hierbij als beste uit de test. </w:t>
      </w:r>
      <w:r w:rsidR="00780876">
        <w:t>De</w:t>
      </w:r>
      <w:r w:rsidR="007C0A10">
        <w:t>ze</w:t>
      </w:r>
      <w:r w:rsidR="00780876">
        <w:t xml:space="preserve"> bevindingen lees je in het artikel </w:t>
      </w:r>
      <w:hyperlink r:id="rId14" w:history="1">
        <w:r w:rsidR="00780876" w:rsidRPr="00780876">
          <w:rPr>
            <w:rStyle w:val="Hyperlink"/>
          </w:rPr>
          <w:t>Vier relax kussens nader bekeken</w:t>
        </w:r>
      </w:hyperlink>
      <w:r w:rsidR="00780876">
        <w:t>.</w:t>
      </w:r>
    </w:p>
    <w:p w14:paraId="411D285E" w14:textId="77777777" w:rsidR="008C3294" w:rsidRDefault="008C3294" w:rsidP="008C3294">
      <w:pPr>
        <w:rPr>
          <w:rFonts w:ascii="Arial" w:eastAsia="Arial" w:hAnsi="Arial" w:cs="Arial"/>
          <w:color w:val="040C28"/>
          <w:sz w:val="30"/>
          <w:szCs w:val="30"/>
        </w:rPr>
      </w:pPr>
    </w:p>
    <w:p w14:paraId="09474D26" w14:textId="77777777" w:rsidR="008C3294" w:rsidRDefault="008C3294" w:rsidP="008C3294">
      <w:r>
        <w:rPr>
          <w:noProof/>
          <w:lang w:eastAsia="nl-NL"/>
        </w:rPr>
        <w:drawing>
          <wp:inline distT="0" distB="0" distL="0" distR="0" wp14:anchorId="5A7A99AF" wp14:editId="2C66AB30">
            <wp:extent cx="1379339" cy="1976367"/>
            <wp:effectExtent l="0" t="0" r="0" b="0"/>
            <wp:docPr id="2132000516" name="Afbeelding 2132000516" descr="Op de afbeelding zie je een langwerpig wit met zilver kussen. Onderaan het kussen zie je lampjes en knopjes om de Somnox te besturen" title="Somn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9339" cy="1976367"/>
                    </a:xfrm>
                    <a:prstGeom prst="rect">
                      <a:avLst/>
                    </a:prstGeom>
                  </pic:spPr>
                </pic:pic>
              </a:graphicData>
            </a:graphic>
          </wp:inline>
        </w:drawing>
      </w:r>
    </w:p>
    <w:p w14:paraId="0F6773B7" w14:textId="77777777" w:rsidR="008C3294" w:rsidRDefault="008C3294" w:rsidP="008C3294"/>
    <w:p w14:paraId="484E505F" w14:textId="7F978074" w:rsidR="00BE0B8C" w:rsidRDefault="00BE0B8C" w:rsidP="00BE0B8C">
      <w:r>
        <w:t xml:space="preserve">De jongeren vonden de </w:t>
      </w:r>
      <w:r w:rsidR="00730873">
        <w:t>Somnox</w:t>
      </w:r>
      <w:r>
        <w:t xml:space="preserve"> vrij groot om vast te pakken. Ze gaven aan dat het een prima hulpmiddel is om thuis te gebruiken, maar minder geschikt om zomaar mee te nemen. De </w:t>
      </w:r>
      <w:r w:rsidR="00730873">
        <w:t>Somnox</w:t>
      </w:r>
      <w:r w:rsidRPr="007C0A10">
        <w:t xml:space="preserve"> heeft vier knoppen, waardoor het voor de jongeren in het begin wat onduidelijk was welke knop ze moesten gebruiken om het apparaat aan te zetten. Zodra ze wisten </w:t>
      </w:r>
      <w:r w:rsidR="007C0A10" w:rsidRPr="007C0A10">
        <w:t xml:space="preserve">welke </w:t>
      </w:r>
      <w:r w:rsidRPr="007C0A10">
        <w:t xml:space="preserve">knop </w:t>
      </w:r>
      <w:r w:rsidR="007C0A10" w:rsidRPr="007C0A10">
        <w:t xml:space="preserve">het </w:t>
      </w:r>
      <w:r w:rsidRPr="007C0A10">
        <w:t>was, vonden ze het eenvoudig te bedienen. Daarnaast merkten de jongeren op dat je de ademhaling niet goed voelt wanneer je het kussen knuffelt; je moet je handen op het bewegende deel leggen om de ademhaling goed</w:t>
      </w:r>
      <w:r>
        <w:t xml:space="preserve"> te volgen. Sommigen vonden het ademhalingsritme wat langzaam, maar dit kan worden aangepast via de app.</w:t>
      </w:r>
    </w:p>
    <w:p w14:paraId="2EE213BC" w14:textId="72B7FA76" w:rsidR="00BE0B8C" w:rsidRDefault="00BE0B8C" w:rsidP="00BE0B8C"/>
    <w:p w14:paraId="5B1F7BB1" w14:textId="77777777" w:rsidR="00BE0B8C" w:rsidRDefault="008C3294" w:rsidP="008C3294">
      <w:r>
        <w:t>Op de app kun je muziek uitkiezen om af te spelen</w:t>
      </w:r>
      <w:r w:rsidR="00BE0B8C">
        <w:t>. D</w:t>
      </w:r>
      <w:r>
        <w:t xml:space="preserve">it werd als prettig ervaren </w:t>
      </w:r>
      <w:r w:rsidR="00BE0B8C">
        <w:t xml:space="preserve">omdat het gebruik hiermee </w:t>
      </w:r>
      <w:r>
        <w:t xml:space="preserve">persoonlijker werd. </w:t>
      </w:r>
    </w:p>
    <w:p w14:paraId="613D51B2" w14:textId="77777777" w:rsidR="00BE0B8C" w:rsidRDefault="00BE0B8C" w:rsidP="008C3294"/>
    <w:p w14:paraId="30FB0823" w14:textId="65971D4A" w:rsidR="008C3294" w:rsidRDefault="00BE0B8C" w:rsidP="008C3294">
      <w:r>
        <w:t xml:space="preserve">De </w:t>
      </w:r>
      <w:r w:rsidR="008C3294">
        <w:t xml:space="preserve">app </w:t>
      </w:r>
      <w:r>
        <w:t xml:space="preserve">is niet voorzien van eigen </w:t>
      </w:r>
      <w:r w:rsidR="008C3294">
        <w:t xml:space="preserve">instellingen </w:t>
      </w:r>
      <w:r>
        <w:t>voor toegankelijkheid, maar neemt wel de instellingen voor lettergrootte en contrast van het besturingssysteem over. Dit geldt zowel voor de iPad als het Android toestel. De app heeft e</w:t>
      </w:r>
      <w:r w:rsidR="008C3294">
        <w:t>en donkere layout, wat prettig is wanneer je de app in de avond wil gebruiken.</w:t>
      </w:r>
    </w:p>
    <w:p w14:paraId="26AB461B" w14:textId="77777777" w:rsidR="008C3294" w:rsidRDefault="008C3294" w:rsidP="008C3294"/>
    <w:p w14:paraId="5F57DB03" w14:textId="1F95B8D7" w:rsidR="008C3294" w:rsidRDefault="00BE0B8C" w:rsidP="008C3294">
      <w:pPr>
        <w:pStyle w:val="Kop1"/>
      </w:pPr>
      <w:r>
        <w:t xml:space="preserve">3. De </w:t>
      </w:r>
      <w:r w:rsidR="008C3294">
        <w:t>VGZ mindfulness app</w:t>
      </w:r>
    </w:p>
    <w:p w14:paraId="4879DCE7" w14:textId="302A2142" w:rsidR="008C3294" w:rsidRDefault="007265A4" w:rsidP="008C3294">
      <w:r>
        <w:t xml:space="preserve">Zorgverzekeraar </w:t>
      </w:r>
      <w:r w:rsidR="008C3294">
        <w:t xml:space="preserve">VGZ heeft een </w:t>
      </w:r>
      <w:r>
        <w:t>ontspannings</w:t>
      </w:r>
      <w:r w:rsidR="008C3294">
        <w:t xml:space="preserve">app voor zowel iOS en Android die je </w:t>
      </w:r>
      <w:r>
        <w:t xml:space="preserve">gratis kunt </w:t>
      </w:r>
      <w:r w:rsidR="008C3294">
        <w:t xml:space="preserve">downloaden in de App Store </w:t>
      </w:r>
      <w:r>
        <w:t xml:space="preserve">of </w:t>
      </w:r>
      <w:r w:rsidR="008C3294">
        <w:t>Play Store. De</w:t>
      </w:r>
      <w:r>
        <w:t>ze</w:t>
      </w:r>
      <w:r w:rsidR="008C3294">
        <w:t xml:space="preserve"> app geeft verbale instructies hoe je je ademhaling tot rust kan brengen. </w:t>
      </w:r>
      <w:r>
        <w:t xml:space="preserve">Je kunt kiezen uit </w:t>
      </w:r>
      <w:r w:rsidR="008C3294">
        <w:t xml:space="preserve">verschillende </w:t>
      </w:r>
      <w:r>
        <w:t xml:space="preserve">oefeningen en </w:t>
      </w:r>
      <w:r w:rsidR="008C3294">
        <w:t>programma's</w:t>
      </w:r>
      <w:r>
        <w:t xml:space="preserve">. Je hoeft hiervoor niet bij VGZ verzekerd te zijn. Ben je dat wel dan krijg je </w:t>
      </w:r>
      <w:r w:rsidR="0063286F">
        <w:t xml:space="preserve">nog </w:t>
      </w:r>
      <w:r>
        <w:t>wat meer keuzes.</w:t>
      </w:r>
    </w:p>
    <w:p w14:paraId="1BE996A9" w14:textId="5129A55B" w:rsidR="00552B26" w:rsidRDefault="00552B26" w:rsidP="008C3294"/>
    <w:p w14:paraId="287D1E98" w14:textId="11758C4B" w:rsidR="00552B26" w:rsidRDefault="00552B26" w:rsidP="00552B26">
      <w:r>
        <w:t>De jonger</w:t>
      </w:r>
      <w:r w:rsidR="0007408B">
        <w:t>en zagen het als een groot plus</w:t>
      </w:r>
      <w:r>
        <w:t>punt dat deze app volledig gratis is</w:t>
      </w:r>
      <w:r w:rsidR="0007408B">
        <w:t>. V</w:t>
      </w:r>
      <w:r>
        <w:t xml:space="preserve">erder vonden ze het grote aanbod aan verschillende oefeningen erg fijn. </w:t>
      </w:r>
    </w:p>
    <w:p w14:paraId="6593D3EA" w14:textId="24E5D92F" w:rsidR="00E5093E" w:rsidRDefault="00E5093E" w:rsidP="00552B26"/>
    <w:p w14:paraId="1CBEEB3C" w14:textId="77777777" w:rsidR="00E5093E" w:rsidRPr="00E5093E" w:rsidRDefault="00E5093E" w:rsidP="00E5093E">
      <w:r>
        <w:t xml:space="preserve">De app is niet voorzien van eigen instellingen voor toegankelijkheid. Op de iPad </w:t>
      </w:r>
      <w:r w:rsidRPr="00E5093E">
        <w:t>wordt alleen de contrastinstelling van het toestel overgenomen, de lettergrootte niet</w:t>
      </w:r>
    </w:p>
    <w:p w14:paraId="1FF9638A" w14:textId="77777777" w:rsidR="00E5093E" w:rsidRDefault="00E5093E" w:rsidP="00E5093E">
      <w:r w:rsidRPr="00E5093E">
        <w:t>Bij Android worden beiden overgenomen.</w:t>
      </w:r>
      <w:r>
        <w:t xml:space="preserve"> </w:t>
      </w:r>
    </w:p>
    <w:p w14:paraId="4572302D" w14:textId="1C7A75FF" w:rsidR="00E5093E" w:rsidRDefault="00E5093E" w:rsidP="00E5093E">
      <w:r>
        <w:t>Verder misten ze jongeren bij deze app een donkere modus</w:t>
      </w:r>
      <w:r>
        <w:t xml:space="preserve"> om de app ’s avonds te kunnen gebruiken.</w:t>
      </w:r>
    </w:p>
    <w:p w14:paraId="45B975FD" w14:textId="7360A9E9" w:rsidR="00552B26" w:rsidRDefault="00552B26" w:rsidP="008C3294"/>
    <w:p w14:paraId="7D6A74C9" w14:textId="1F7FFF88" w:rsidR="0063286F" w:rsidRDefault="00E5093E" w:rsidP="008C3294">
      <w:r>
        <w:t>Op de iPad leek i</w:t>
      </w:r>
      <w:r w:rsidR="008C3294">
        <w:t xml:space="preserve">n eerste instantie leek de </w:t>
      </w:r>
      <w:r>
        <w:t>app</w:t>
      </w:r>
      <w:r w:rsidR="008C3294">
        <w:t xml:space="preserve"> toegankelijk met VoiceOver</w:t>
      </w:r>
      <w:r>
        <w:t>. M</w:t>
      </w:r>
      <w:r w:rsidR="008C3294">
        <w:t xml:space="preserve">aar op het moment dat </w:t>
      </w:r>
      <w:r w:rsidR="00585D6B">
        <w:t>we</w:t>
      </w:r>
      <w:r w:rsidR="008C3294">
        <w:t xml:space="preserve"> de “play” knop in wil</w:t>
      </w:r>
      <w:r w:rsidR="00585D6B">
        <w:t>den</w:t>
      </w:r>
      <w:r w:rsidR="008C3294">
        <w:t xml:space="preserve"> drukken om een v</w:t>
      </w:r>
      <w:r w:rsidR="00585D6B">
        <w:t xml:space="preserve">an de oefeningen uit te voeren werd </w:t>
      </w:r>
      <w:r w:rsidR="008C3294">
        <w:t xml:space="preserve">de afspeelknop </w:t>
      </w:r>
      <w:r>
        <w:t xml:space="preserve">door VoiceOver </w:t>
      </w:r>
      <w:r w:rsidR="008C3294">
        <w:t>niet herkend</w:t>
      </w:r>
      <w:r w:rsidR="00585D6B">
        <w:t>. H</w:t>
      </w:r>
      <w:r w:rsidR="008C3294">
        <w:t xml:space="preserve">ierdoor </w:t>
      </w:r>
      <w:r w:rsidR="00585D6B">
        <w:t>is</w:t>
      </w:r>
      <w:r w:rsidR="008C3294">
        <w:t xml:space="preserve"> het niet mogelijk om een oefening af te spelen. Bij Talkback op Android kun je de knop </w:t>
      </w:r>
      <w:r w:rsidR="0063286F">
        <w:t xml:space="preserve">wel </w:t>
      </w:r>
      <w:r w:rsidR="008C3294">
        <w:t xml:space="preserve">vinden, maar </w:t>
      </w:r>
      <w:r w:rsidR="00585D6B">
        <w:t xml:space="preserve">wordt deze uitgesproken als </w:t>
      </w:r>
      <w:r w:rsidR="008C3294">
        <w:t xml:space="preserve">“geen label”. Sommige jongeren lukte het om de play knop te vinden door de kleuren </w:t>
      </w:r>
      <w:r>
        <w:t xml:space="preserve">op het toestel </w:t>
      </w:r>
      <w:r w:rsidR="008C3294">
        <w:t>om te draai</w:t>
      </w:r>
      <w:r>
        <w:t>en. A</w:t>
      </w:r>
      <w:r w:rsidR="008C3294">
        <w:t xml:space="preserve">nderen hadden </w:t>
      </w:r>
      <w:r w:rsidR="00380B85">
        <w:t>meer ondersteuning nodig</w:t>
      </w:r>
      <w:r>
        <w:t xml:space="preserve"> om de knop te kunnen vinden</w:t>
      </w:r>
      <w:r w:rsidR="00380B85">
        <w:t>.</w:t>
      </w:r>
    </w:p>
    <w:p w14:paraId="3C672A70" w14:textId="7B1BBC01" w:rsidR="00552B26" w:rsidRDefault="00552B26" w:rsidP="008C3294"/>
    <w:p w14:paraId="0C6A89E3" w14:textId="77777777" w:rsidR="008C3294" w:rsidRDefault="008C3294" w:rsidP="008C3294">
      <w:pPr>
        <w:pStyle w:val="Kop1"/>
      </w:pPr>
      <w:r>
        <w:t>Conclusie</w:t>
      </w:r>
    </w:p>
    <w:p w14:paraId="384AA0FF" w14:textId="7BCA8240" w:rsidR="008C3294" w:rsidRDefault="008C3294" w:rsidP="00821148">
      <w:r>
        <w:t>De jongeren hebben alle dri</w:t>
      </w:r>
      <w:r w:rsidR="003145B1">
        <w:t>e de tools naast elkaar bekeken. Daarna is hen</w:t>
      </w:r>
      <w:r>
        <w:t xml:space="preserve"> gevraagd welke van de drie zij het liefste zouden willen gebruiken wanneer ze tussendoor even willen ontspannen. Alle jongeren gaven aan dat zij de </w:t>
      </w:r>
      <w:r w:rsidR="00730873">
        <w:t>Somnox</w:t>
      </w:r>
      <w:r>
        <w:t xml:space="preserve"> en </w:t>
      </w:r>
      <w:r w:rsidR="00730873">
        <w:t>Moonbird</w:t>
      </w:r>
      <w:r>
        <w:t xml:space="preserve"> best fijn </w:t>
      </w:r>
      <w:r w:rsidR="003145B1">
        <w:t>vonden</w:t>
      </w:r>
      <w:r>
        <w:t xml:space="preserve">, maar toch </w:t>
      </w:r>
      <w:r w:rsidR="003145B1">
        <w:t xml:space="preserve">eerder </w:t>
      </w:r>
      <w:r>
        <w:t xml:space="preserve">voor een gratis </w:t>
      </w:r>
      <w:r w:rsidR="003145B1">
        <w:t>a</w:t>
      </w:r>
      <w:r>
        <w:t>pp op de telefoon zouden gaan</w:t>
      </w:r>
      <w:r w:rsidR="003145B1">
        <w:t xml:space="preserve">. Dit ondanks dat </w:t>
      </w:r>
      <w:r>
        <w:t>dit wel wat extra aansturing in het begin</w:t>
      </w:r>
      <w:r w:rsidR="003145B1">
        <w:t xml:space="preserve"> vergt</w:t>
      </w:r>
      <w:r>
        <w:t xml:space="preserve">. </w:t>
      </w:r>
      <w:r w:rsidR="003145B1">
        <w:t xml:space="preserve">Het grote verschil in prijs </w:t>
      </w:r>
      <w:r>
        <w:t xml:space="preserve">en het feit dat je je telefoon altijd </w:t>
      </w:r>
      <w:r w:rsidR="003145B1">
        <w:t xml:space="preserve">bij je </w:t>
      </w:r>
      <w:r>
        <w:t xml:space="preserve">hebt </w:t>
      </w:r>
      <w:r w:rsidR="003145B1">
        <w:t xml:space="preserve">gaf </w:t>
      </w:r>
      <w:r>
        <w:t>voor veel jongeren de doorslag</w:t>
      </w:r>
      <w:r w:rsidR="003145B1">
        <w:t xml:space="preserve"> om voor de app te kiezen</w:t>
      </w:r>
      <w:r>
        <w:t>.</w:t>
      </w:r>
    </w:p>
    <w:p w14:paraId="343067A3" w14:textId="2631AD32" w:rsidR="003145B1" w:rsidRDefault="003145B1" w:rsidP="00821148"/>
    <w:p w14:paraId="5ACE0D90" w14:textId="51F495CC" w:rsidR="003145B1" w:rsidRDefault="00B55235" w:rsidP="00821148">
      <w:r>
        <w:t>Of de jongeren ook beter tot rust kwamen? Daarover waren de meningen uiteindelijk verdeeld</w:t>
      </w:r>
      <w:r w:rsidR="003427D7">
        <w:t>…</w:t>
      </w:r>
    </w:p>
    <w:p w14:paraId="61CCA5BE" w14:textId="4DFC82A5" w:rsidR="005B6E90" w:rsidRDefault="005B6E90" w:rsidP="00821148"/>
    <w:p w14:paraId="50EA16AA" w14:textId="77777777" w:rsidR="003427D7" w:rsidRDefault="003427D7" w:rsidP="003427D7">
      <w:pPr>
        <w:pStyle w:val="Kop1"/>
      </w:pPr>
      <w:r w:rsidRPr="0026042D">
        <w:t>Heb je nog vragen?</w:t>
      </w:r>
    </w:p>
    <w:p w14:paraId="3F74454F" w14:textId="213FB93D" w:rsidR="003427D7" w:rsidRPr="0026042D" w:rsidRDefault="003427D7" w:rsidP="003427D7">
      <w:pPr>
        <w:spacing w:line="300" w:lineRule="atLeast"/>
        <w:rPr>
          <w:sz w:val="22"/>
          <w:szCs w:val="22"/>
        </w:rPr>
      </w:pPr>
      <w:r w:rsidRPr="0026042D">
        <w:t xml:space="preserve">Mail naar </w:t>
      </w:r>
      <w:hyperlink r:id="rId15" w:history="1">
        <w:r w:rsidRPr="0026042D">
          <w:rPr>
            <w:rStyle w:val="Hyperlink"/>
          </w:rPr>
          <w:t>kennisportaal@visio.org</w:t>
        </w:r>
      </w:hyperlink>
      <w:r w:rsidRPr="0026042D">
        <w:t xml:space="preserve">, of bel </w:t>
      </w:r>
      <w:hyperlink r:id="rId16" w:history="1">
        <w:r w:rsidRPr="003427D7">
          <w:rPr>
            <w:rStyle w:val="Hyperlink"/>
          </w:rPr>
          <w:t>088 585 56 66</w:t>
        </w:r>
      </w:hyperlink>
      <w:r w:rsidRPr="0026042D">
        <w:t>.</w:t>
      </w:r>
    </w:p>
    <w:p w14:paraId="6A93C176" w14:textId="77777777" w:rsidR="003427D7" w:rsidRPr="0026042D" w:rsidRDefault="003427D7" w:rsidP="003427D7">
      <w:r w:rsidRPr="0026042D">
        <w:t xml:space="preserve">Meer artikelen, video’s en podcasts vind je op </w:t>
      </w:r>
      <w:hyperlink r:id="rId17" w:history="1">
        <w:r w:rsidRPr="0026042D">
          <w:rPr>
            <w:rStyle w:val="Hyperlink"/>
          </w:rPr>
          <w:t>kennisportaal.visio.org</w:t>
        </w:r>
      </w:hyperlink>
    </w:p>
    <w:p w14:paraId="4171BCEF" w14:textId="77777777" w:rsidR="003427D7" w:rsidRPr="0026042D" w:rsidRDefault="003427D7" w:rsidP="003427D7">
      <w:bookmarkStart w:id="1" w:name="_GoBack"/>
      <w:bookmarkEnd w:id="1"/>
    </w:p>
    <w:p w14:paraId="4369FA56" w14:textId="77777777" w:rsidR="003427D7" w:rsidRPr="0026042D" w:rsidRDefault="003427D7" w:rsidP="003427D7">
      <w:pPr>
        <w:rPr>
          <w:b/>
        </w:rPr>
      </w:pPr>
      <w:r w:rsidRPr="0026042D">
        <w:rPr>
          <w:b/>
        </w:rPr>
        <w:t xml:space="preserve">Koninklijke Visio </w:t>
      </w:r>
    </w:p>
    <w:p w14:paraId="53B58318" w14:textId="77777777" w:rsidR="003427D7" w:rsidRPr="0026042D" w:rsidRDefault="003427D7" w:rsidP="003427D7">
      <w:r w:rsidRPr="0026042D">
        <w:t>expertisecentrum voor slechtziende en blinde mensen</w:t>
      </w:r>
    </w:p>
    <w:p w14:paraId="7572FEFD" w14:textId="77777777" w:rsidR="003427D7" w:rsidRPr="00614526" w:rsidRDefault="003427D7" w:rsidP="003427D7">
      <w:hyperlink r:id="rId18" w:history="1">
        <w:r w:rsidRPr="0026042D">
          <w:rPr>
            <w:rStyle w:val="Hyperlink"/>
          </w:rPr>
          <w:t>www.visio.org</w:t>
        </w:r>
      </w:hyperlink>
      <w:r w:rsidRPr="0026042D">
        <w:t xml:space="preserve"> </w:t>
      </w:r>
    </w:p>
    <w:p w14:paraId="6B2CD01A" w14:textId="77777777" w:rsidR="003427D7" w:rsidRDefault="003427D7" w:rsidP="00821148"/>
    <w:sectPr w:rsidR="003427D7"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2587"/>
    <w:rsid w:val="0007408B"/>
    <w:rsid w:val="000910DB"/>
    <w:rsid w:val="0009423F"/>
    <w:rsid w:val="00096E1C"/>
    <w:rsid w:val="00097567"/>
    <w:rsid w:val="000A2897"/>
    <w:rsid w:val="000B2DE9"/>
    <w:rsid w:val="000C0F82"/>
    <w:rsid w:val="000D13E3"/>
    <w:rsid w:val="000E0611"/>
    <w:rsid w:val="000F6754"/>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38EC"/>
    <w:rsid w:val="002D72AF"/>
    <w:rsid w:val="002F7B4F"/>
    <w:rsid w:val="003061D6"/>
    <w:rsid w:val="003145B1"/>
    <w:rsid w:val="00323F8E"/>
    <w:rsid w:val="003427D7"/>
    <w:rsid w:val="00365B24"/>
    <w:rsid w:val="00365E45"/>
    <w:rsid w:val="00370E08"/>
    <w:rsid w:val="00375BBE"/>
    <w:rsid w:val="00380B85"/>
    <w:rsid w:val="00382A96"/>
    <w:rsid w:val="00397439"/>
    <w:rsid w:val="003A3825"/>
    <w:rsid w:val="003C39B3"/>
    <w:rsid w:val="003D3DA8"/>
    <w:rsid w:val="003D4FDA"/>
    <w:rsid w:val="003E76E5"/>
    <w:rsid w:val="0041032B"/>
    <w:rsid w:val="004212E5"/>
    <w:rsid w:val="004325FB"/>
    <w:rsid w:val="0043515A"/>
    <w:rsid w:val="00435C7A"/>
    <w:rsid w:val="00457DF2"/>
    <w:rsid w:val="00471BF9"/>
    <w:rsid w:val="00472F24"/>
    <w:rsid w:val="004737B6"/>
    <w:rsid w:val="004805E4"/>
    <w:rsid w:val="00490288"/>
    <w:rsid w:val="00495AA4"/>
    <w:rsid w:val="00495B62"/>
    <w:rsid w:val="005016C6"/>
    <w:rsid w:val="005033A2"/>
    <w:rsid w:val="0050538A"/>
    <w:rsid w:val="00515D1F"/>
    <w:rsid w:val="00523ACB"/>
    <w:rsid w:val="00541579"/>
    <w:rsid w:val="00545407"/>
    <w:rsid w:val="00552B26"/>
    <w:rsid w:val="00563409"/>
    <w:rsid w:val="00565A26"/>
    <w:rsid w:val="00565EBB"/>
    <w:rsid w:val="00566BE3"/>
    <w:rsid w:val="00574CA9"/>
    <w:rsid w:val="00575DC8"/>
    <w:rsid w:val="005849C6"/>
    <w:rsid w:val="00585D6B"/>
    <w:rsid w:val="005947E7"/>
    <w:rsid w:val="00594B92"/>
    <w:rsid w:val="005973A0"/>
    <w:rsid w:val="005A220E"/>
    <w:rsid w:val="005A616E"/>
    <w:rsid w:val="005A73D1"/>
    <w:rsid w:val="005B6E90"/>
    <w:rsid w:val="005B7962"/>
    <w:rsid w:val="005C5FA7"/>
    <w:rsid w:val="005E260B"/>
    <w:rsid w:val="005E60ED"/>
    <w:rsid w:val="005E672D"/>
    <w:rsid w:val="005F3A2D"/>
    <w:rsid w:val="00606F53"/>
    <w:rsid w:val="00622BD0"/>
    <w:rsid w:val="00627056"/>
    <w:rsid w:val="0063286F"/>
    <w:rsid w:val="00645FA6"/>
    <w:rsid w:val="0064609E"/>
    <w:rsid w:val="00650627"/>
    <w:rsid w:val="00662025"/>
    <w:rsid w:val="00663169"/>
    <w:rsid w:val="0068056F"/>
    <w:rsid w:val="00683926"/>
    <w:rsid w:val="00692D9E"/>
    <w:rsid w:val="006964AB"/>
    <w:rsid w:val="006B428F"/>
    <w:rsid w:val="006C6DAE"/>
    <w:rsid w:val="006F5C25"/>
    <w:rsid w:val="0070225C"/>
    <w:rsid w:val="00724971"/>
    <w:rsid w:val="007265A4"/>
    <w:rsid w:val="00730873"/>
    <w:rsid w:val="007418A6"/>
    <w:rsid w:val="007506D6"/>
    <w:rsid w:val="00780876"/>
    <w:rsid w:val="00783779"/>
    <w:rsid w:val="007847F3"/>
    <w:rsid w:val="00784EC6"/>
    <w:rsid w:val="007B75D9"/>
    <w:rsid w:val="007C0A10"/>
    <w:rsid w:val="007D3B70"/>
    <w:rsid w:val="007F3E68"/>
    <w:rsid w:val="00805FA5"/>
    <w:rsid w:val="00821148"/>
    <w:rsid w:val="00831A04"/>
    <w:rsid w:val="0086367F"/>
    <w:rsid w:val="0086459F"/>
    <w:rsid w:val="008A3A38"/>
    <w:rsid w:val="008B2FA7"/>
    <w:rsid w:val="008C3294"/>
    <w:rsid w:val="008D15B1"/>
    <w:rsid w:val="008E0750"/>
    <w:rsid w:val="008E0815"/>
    <w:rsid w:val="008F58DA"/>
    <w:rsid w:val="00901606"/>
    <w:rsid w:val="00917174"/>
    <w:rsid w:val="00927C8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851EF"/>
    <w:rsid w:val="00A92F28"/>
    <w:rsid w:val="00A94739"/>
    <w:rsid w:val="00A97AB5"/>
    <w:rsid w:val="00AB186A"/>
    <w:rsid w:val="00AC648F"/>
    <w:rsid w:val="00AD6B77"/>
    <w:rsid w:val="00B0534E"/>
    <w:rsid w:val="00B1418E"/>
    <w:rsid w:val="00B1721B"/>
    <w:rsid w:val="00B24007"/>
    <w:rsid w:val="00B278E3"/>
    <w:rsid w:val="00B46082"/>
    <w:rsid w:val="00B55235"/>
    <w:rsid w:val="00B60B9D"/>
    <w:rsid w:val="00B86F8C"/>
    <w:rsid w:val="00B92779"/>
    <w:rsid w:val="00BC21F9"/>
    <w:rsid w:val="00BD12D0"/>
    <w:rsid w:val="00BD1A97"/>
    <w:rsid w:val="00BE0B8C"/>
    <w:rsid w:val="00BE4706"/>
    <w:rsid w:val="00C1738A"/>
    <w:rsid w:val="00C175CD"/>
    <w:rsid w:val="00C24A5C"/>
    <w:rsid w:val="00C30D83"/>
    <w:rsid w:val="00C3118C"/>
    <w:rsid w:val="00C53FE7"/>
    <w:rsid w:val="00C97646"/>
    <w:rsid w:val="00CB718F"/>
    <w:rsid w:val="00CC31B1"/>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5093E"/>
    <w:rsid w:val="00E5229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4848"/>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TitelChar">
    <w:name w:val="Titel Char"/>
    <w:basedOn w:val="Standaardalinea-lettertype"/>
    <w:link w:val="Titel"/>
    <w:uiPriority w:val="10"/>
    <w:rsid w:val="008C3294"/>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rsid w:val="008C329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1">
    <w:name w:val="Titel Char1"/>
    <w:basedOn w:val="Standaardalinea-lettertype"/>
    <w:uiPriority w:val="10"/>
    <w:rsid w:val="008C3294"/>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link w:val="Ondertitel"/>
    <w:uiPriority w:val="11"/>
    <w:rsid w:val="008C3294"/>
    <w:rPr>
      <w:rFonts w:eastAsiaTheme="minorEastAsia"/>
      <w:color w:val="5A5A5A" w:themeColor="text1" w:themeTint="A5"/>
      <w:spacing w:val="15"/>
    </w:rPr>
  </w:style>
  <w:style w:type="paragraph" w:styleId="Ondertitel">
    <w:name w:val="Subtitle"/>
    <w:basedOn w:val="Standaard"/>
    <w:next w:val="Standaard"/>
    <w:link w:val="OndertitelChar"/>
    <w:uiPriority w:val="11"/>
    <w:qFormat/>
    <w:rsid w:val="008C3294"/>
    <w:pPr>
      <w:numPr>
        <w:ilvl w:val="1"/>
      </w:numPr>
      <w:spacing w:after="160" w:line="259" w:lineRule="auto"/>
    </w:pPr>
    <w:rPr>
      <w:rFonts w:ascii="Arial" w:eastAsiaTheme="minorEastAsia" w:hAnsi="Arial"/>
      <w:color w:val="5A5A5A" w:themeColor="text1" w:themeTint="A5"/>
      <w:spacing w:val="15"/>
    </w:rPr>
  </w:style>
  <w:style w:type="character" w:customStyle="1" w:styleId="OndertitelChar1">
    <w:name w:val="Ondertitel Char1"/>
    <w:basedOn w:val="Standaardalinea-lettertype"/>
    <w:uiPriority w:val="11"/>
    <w:semiHidden/>
    <w:rsid w:val="008C3294"/>
    <w:rPr>
      <w:rFonts w:asciiTheme="minorHAnsi" w:eastAsiaTheme="minorEastAsia" w:hAnsiTheme="minorHAnsi"/>
      <w:color w:val="5A5A5A" w:themeColor="text1" w:themeTint="A5"/>
      <w:spacing w:val="15"/>
      <w:sz w:val="22"/>
      <w:szCs w:val="22"/>
    </w:rPr>
  </w:style>
  <w:style w:type="character" w:styleId="Verwijzingopmerking">
    <w:name w:val="annotation reference"/>
    <w:basedOn w:val="Standaardalinea-lettertype"/>
    <w:uiPriority w:val="99"/>
    <w:semiHidden/>
    <w:unhideWhenUsed/>
    <w:rsid w:val="008C3294"/>
    <w:rPr>
      <w:sz w:val="16"/>
      <w:szCs w:val="16"/>
    </w:rPr>
  </w:style>
  <w:style w:type="paragraph" w:styleId="Tekstopmerking">
    <w:name w:val="annotation text"/>
    <w:basedOn w:val="Standaard"/>
    <w:link w:val="TekstopmerkingChar"/>
    <w:uiPriority w:val="99"/>
    <w:semiHidden/>
    <w:unhideWhenUsed/>
    <w:rsid w:val="008C3294"/>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8C3294"/>
    <w:rPr>
      <w:rFonts w:asciiTheme="minorHAnsi" w:hAnsiTheme="minorHAnsi"/>
    </w:rPr>
  </w:style>
  <w:style w:type="character" w:styleId="Hyperlink">
    <w:name w:val="Hyperlink"/>
    <w:basedOn w:val="Standaardalinea-lettertype"/>
    <w:uiPriority w:val="99"/>
    <w:unhideWhenUsed/>
    <w:rsid w:val="008C3294"/>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B1418E"/>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B1418E"/>
    <w:rPr>
      <w:rFonts w:ascii="Verdana" w:hAnsi="Verdana"/>
      <w:b/>
      <w:bCs/>
    </w:rPr>
  </w:style>
  <w:style w:type="character" w:styleId="GevolgdeHyperlink">
    <w:name w:val="FollowedHyperlink"/>
    <w:basedOn w:val="Standaardalinea-lettertype"/>
    <w:uiPriority w:val="99"/>
    <w:semiHidden/>
    <w:unhideWhenUsed/>
    <w:rsid w:val="00780876"/>
    <w:rPr>
      <w:color w:val="800080" w:themeColor="followedHyperlink"/>
      <w:u w:val="single"/>
    </w:rPr>
  </w:style>
  <w:style w:type="table" w:styleId="Tabelraster">
    <w:name w:val="Table Grid"/>
    <w:basedOn w:val="Standaardtabel"/>
    <w:uiPriority w:val="59"/>
    <w:rsid w:val="000D1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9579">
      <w:bodyDiv w:val="1"/>
      <w:marLeft w:val="0"/>
      <w:marRight w:val="0"/>
      <w:marTop w:val="0"/>
      <w:marBottom w:val="0"/>
      <w:divBdr>
        <w:top w:val="none" w:sz="0" w:space="0" w:color="auto"/>
        <w:left w:val="none" w:sz="0" w:space="0" w:color="auto"/>
        <w:bottom w:val="none" w:sz="0" w:space="0" w:color="auto"/>
        <w:right w:val="none" w:sz="0" w:space="0" w:color="auto"/>
      </w:divBdr>
      <w:divsChild>
        <w:div w:id="1511948180">
          <w:marLeft w:val="0"/>
          <w:marRight w:val="0"/>
          <w:marTop w:val="0"/>
          <w:marBottom w:val="0"/>
          <w:divBdr>
            <w:top w:val="none" w:sz="0" w:space="0" w:color="auto"/>
            <w:left w:val="none" w:sz="0" w:space="0" w:color="auto"/>
            <w:bottom w:val="none" w:sz="0" w:space="0" w:color="auto"/>
            <w:right w:val="none" w:sz="0" w:space="0" w:color="auto"/>
          </w:divBdr>
          <w:divsChild>
            <w:div w:id="1183133785">
              <w:marLeft w:val="0"/>
              <w:marRight w:val="0"/>
              <w:marTop w:val="0"/>
              <w:marBottom w:val="0"/>
              <w:divBdr>
                <w:top w:val="none" w:sz="0" w:space="0" w:color="auto"/>
                <w:left w:val="none" w:sz="0" w:space="0" w:color="auto"/>
                <w:bottom w:val="none" w:sz="0" w:space="0" w:color="auto"/>
                <w:right w:val="none" w:sz="0" w:space="0" w:color="auto"/>
              </w:divBdr>
              <w:divsChild>
                <w:div w:id="727873790">
                  <w:marLeft w:val="0"/>
                  <w:marRight w:val="0"/>
                  <w:marTop w:val="0"/>
                  <w:marBottom w:val="0"/>
                  <w:divBdr>
                    <w:top w:val="none" w:sz="0" w:space="0" w:color="auto"/>
                    <w:left w:val="none" w:sz="0" w:space="0" w:color="auto"/>
                    <w:bottom w:val="none" w:sz="0" w:space="0" w:color="auto"/>
                    <w:right w:val="none" w:sz="0" w:space="0" w:color="auto"/>
                  </w:divBdr>
                  <w:divsChild>
                    <w:div w:id="2137289894">
                      <w:marLeft w:val="0"/>
                      <w:marRight w:val="0"/>
                      <w:marTop w:val="0"/>
                      <w:marBottom w:val="0"/>
                      <w:divBdr>
                        <w:top w:val="none" w:sz="0" w:space="0" w:color="auto"/>
                        <w:left w:val="none" w:sz="0" w:space="0" w:color="auto"/>
                        <w:bottom w:val="none" w:sz="0" w:space="0" w:color="auto"/>
                        <w:right w:val="none" w:sz="0" w:space="0" w:color="auto"/>
                      </w:divBdr>
                      <w:divsChild>
                        <w:div w:id="1077746396">
                          <w:marLeft w:val="0"/>
                          <w:marRight w:val="0"/>
                          <w:marTop w:val="0"/>
                          <w:marBottom w:val="0"/>
                          <w:divBdr>
                            <w:top w:val="none" w:sz="0" w:space="0" w:color="auto"/>
                            <w:left w:val="none" w:sz="0" w:space="0" w:color="auto"/>
                            <w:bottom w:val="none" w:sz="0" w:space="0" w:color="auto"/>
                            <w:right w:val="none" w:sz="0" w:space="0" w:color="auto"/>
                          </w:divBdr>
                          <w:divsChild>
                            <w:div w:id="759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onbird.life/nl/pages/science"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vier-relax-kussens-nader-bekek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84</Value>
      <Value>83</Value>
      <Value>82</Value>
      <Value>115</Value>
      <Value>93</Value>
      <Value>127</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Tot rust komen met technologie
Maana Wingens, Koninklijke Visio
| ![Op de afbeelding wordt een donkerblauwe Moonbird afgebeeld. Je ziet een hand die de moonbird recht omhoog houd. De sensor is zichtbaar.](media/36b5b1773688b94d55f5a7131c0a2ae5.png) | ![Op de afbeelding zie je een langwerpig wit met zilver kussen. Onderaan het kussen zie je lampjes en knopjes om de Somnox te besturen](media/f65d255fa14d3f7159a5af02e52f4d92.png) |
|----------------------------------------------------------------------------------------------------------------------------------------------------------------------------------------|-------------------------------------------------------------------------------------------------------------------------------------------------------------------------------------|
Heb je dat ook wel eens? Je ligt 's nachts te malen en te woelen, je gedachten
gaan alle kanten op maar het lukt je maar niet om in slaap te vallen. Of ervaar
je juist overdag stress, krijg je je ademhaling niet onder controle en heb je
soms een reminder nodig om even tot rust te komen? Soms heb je hulp nodig om
deze rust te vinden.
Er zijn diverse producten zoals kussens of apps die je daarbij kunnen helpen.
Maar hoe goed zijn die te gebruiken als je weinig of niets kunt zien? Om hier
achter te komen hebben een aantal jongeren van het Kind &amp; Jeugdcentrum van Visio
in Grave drie verschillende ademhalingstools onderzocht: de Moonbird, de Somnox
en de VGZ mindfulness app. Alle drie zijn dit reguliere producten, bedoeld voor
iedereen. Tijdens het onderzoek keken we zowel naar de toegankelijkheid als de
gebruikservaring.
# Voor wie is dit onderzoek interessant?
Bij het Kind &amp; Jeugdcentrum van Koninklijke Visio verblijven jongeren met een
visuele beperking deels of geheel voor revalidatie. Veel jongeren bleken
behoefte te hebben aan een manier om tot rust te kunnen komen. Dit was voor ons
het startpunt om op zoek te gaan naar geschikte ademhalingstools. Het is immers
fijn als je weet welke je handig kunt gebruiken wanneer je een visuele beperking
hebt. Dat geldt natuurlijk niet alleen voor jongeren. Dit artikel is dan ook
niet alleen interessant voor mensen met een visuele beperking, maar ook voor
mensen in hun omgeving of professionals die willen weten welke ademhalingstools
er op de markt zijn en hoe toegankelijk deze tools zijn.
# Hoe zijn de producten onderzocht?
Samen met vier jongeren van het Kind &amp; Jeugdcentrum in Grave heeft de
onderzoeker de drie producten onderzocht. De producten zijn door de jongeren een
voor een individueel ontdekt en ondervonden. Ze hebben met alle drie de tools
een ademhalingsoefening gedaan. Daarna gaven ze aan wat ze opviel en wat ze wel
of niet fijn vonden. De bevindingen van de jongeren zijn hieronder omschreven.
Alle drie de tools maken gebruik van een app. Er is tijdens het onderzoek
gekeken hoe toegankelijk deze apps zijn wanneer er gebruik wordt gemaakt van
vergroting, contrast, of een schermlezer. Met het laatste kan je smartphone of
tablet blind bediend worden met behulp van spraakuitvoer. De schermlezer voor
Android heet TalkBack en die van Apple VoiceOver.
Voor het onderzoek maakten we gebruik van een iPad Pro 2 met OS 17.7.1 en een
Motorola G31 smartphone met Android 12.
# 1. Moonbird
De Moonbird is een wat kleiner apparaatje dat in de palm van je hand past. Het
heeft een ovale vorm en is voorzien van een sensor waar je je duim op kan
leggen. Het apparaat zet uit en krimpt in je hand. Wanneer je dit ritme volgt
met je ademhaling helpt dit om tot rust te komen. Ook kun je optioneel de
Moonbird app gebruiken die je verbaal kan ondersteunen en die door middel van de
sensor je hartslag, HRV en coherentie bijhoudt. Op de [website van de
fabrikant](https://www.moonbird.life/nl/pages/science) staat een whitepaper met
de wetenschappelijke onderbouwing waarom de Moonbird voor ontspanning zorgt. De
app is er zowel voor iOS als Android. De Moonbird kost circa 179 euro.
![Op de afbeelding wordt een donkerblauwe Moonbird afgebeeld. Je ziet een hand
die de moonbird recht omhoog houd. De sensor is
zichtbaar.](media/36b5b1773688b94d55f5a7131c0a2ae5.png)
Het aanzetten van de Moonbird werd door de jongeren als prettig ervaren. Je
hoeft er alleen maar mee te schudden en daarna je vinger op de sensor leggen.
Mocht je specifieke ademhalingsoefeningen willen doen of de oefening willen
personaliseren dan is het wel nodig om de iPad of telefoon erbij te pakken.
Ook de vorm van de Moonbird werd als prettig ervaren. Het deed de jongeren
denken aan een kleine vogel of vis. Hoewel de Moonbird makkelijk met één hand
vast te houden is vonden ze dat je de beweging van de Moonbird beter voelt
wanneer je deze met beide handen vasthoudt. Doordat het apparaat zo klein is kun
je het makkelijk meenemen.
De Moonbird is niet voorzien van instellingen voor toegankelijkheid. Wanneer we
de lettergrootte aanpasten bij de instellingen van de iPad paste de app van
Moonbird dit helaas niet aan. Ook wanneer we het contrast op je iPad met de
optie Slim omgekeerd wilden verhogen werd dit niet overgenomen door de app. Dit
was wel het geval als je de optie Klassiek omgekeerd gebruikt. Verder misten de
jongeren vooral een donkere modus in de app. Ze gaven aan dat het prettig zou
zijn wanneer je de app in de avond wil gebruiken om tot rust te komen.
De app was volgens de jongeren over het algemeen goed toegankelijk met
VoiceOver. Alleen wanneer je met behulp van smileys in de app aan moest geven
hoe je je voelt, was het niet mogelijk om dit met VoiceOver te doen.
Wanneer we naar het Android-systeem kijken zien we dat ook hierbij het invoeren
van de smileys niet goed werkt met de schermlezer. De smileys worden “geen
label” genoemd, zodat je niet kunt horen welke smiley je gaat invoeren. Verder
werkt Talkback zoals het hoort. Wanneer je de lettergrootte in de telefoon
aanpast, past de Moonbird app deze ook hier niet aan. Verder neemt de app wel
kleurcorrecties vanuit het besturingssysteem over.
# 2. Het Somnox relaxkussen
De Somnox is een niervormig kussen dat iets zwaarder is dan een regulier kussen.
Het is ontworpen om tegen je buik te houden, waarbij het kussen zich ritmisch
uitzet en weer intrekt. Dit helpt je om je ademhaling aan te passen aan het
ritme van het kussen, wat volgens de fabrikant ontspanning bevordert. Daarnaast
kun je via de bijbehorende app rustgevende muziek afspelen om de ontspanning
verder te ondersteunen.
Voor dit onderzoek is gebruik gemaakt van de eerste generatie Somnox. Dit model
is nog steeds verkrijgbaar en kost circa 499 euro. In een eerder onderzoek
hebben we dit kussen al eens vergeleken met andere ademhalingskussens. De Somnox
kwam hierbij als beste uit de test. Deze bevindingen lees je in het artikel
[Vier relax kussens nader
bekeken](https://kennisportaal.visio.org/nl-nl/documenten/vier-relax-kussens-nader-bekeken).
![Op de afbeelding zie je een langwerpig wit met zilver kussen. Onderaan het
kussen zie je lampjes en knopjes om de Somnox te
besturen](media/f65d255fa14d3f7159a5af02e52f4d92.png)
De jongeren vonden de Somnox vrij groot om vast te pakken. Ze gaven aan dat het
een prima hulpmiddel is om thuis te gebruiken, maar minder geschikt om zomaar
mee te nemen. De Somnox heeft vier knoppen, waardoor het voor de jongeren in het
begin wat onduidelijk was welke knop ze moesten gebruiken om het apparaat aan te
zetten. Zodra ze wisten welke knop het was, vonden ze het eenvoudig te bedienen.
Daarnaast merkten de jongeren op dat je de ademhaling niet goed voelt wanneer je
het kussen knuffelt; je moet je handen op het bewegende deel leggen om de
ademhaling goed te volgen. Sommigen vonden het ademhalingsritme wat langzaam,
maar dit kan worden aangepast via de app.
Op de app kun je muziek uitkiezen om af te spelen. Dit werd als prettig ervaren
omdat het gebruik hiermee persoonlijker werd.
De app is niet voorzien van eigen instellingen voor toegankelijkheid, maar neemt
wel de instellingen voor lettergrootte en contrast van het besturingssysteem
over. Dit geldt zowel voor de iPad als het Android toestel. De app heeft een
donkere layout, wat prettig is wanneer je de app in de avond wil gebruiken.
# 3. De VGZ mindfulness app
Zorgverzekeraar VGZ heeft een ontspanningsapp voor zowel iOS en Android die je
gratis kunt downloaden in de App Store of Play Store. Deze app geeft verbale
instructies hoe je je ademhaling tot rust kan brengen. Je kunt kiezen uit
verschillende oefeningen en programma's. Je hoeft hiervoor niet bij VGZ
verzekerd te zijn. Ben je dat wel dan krijg je nog wat meer keuzes.
De jongeren zagen het als een groot pluspunt dat deze app volledig gratis is.
Verder vonden ze het grote aanbod aan verschillende oefeningen erg fijn.
De app is niet voorzien van eigen instellingen voor toegankelijkheid. Op de iPad
wordt alleen de contrastinstelling van het toestel overgenomen, de lettergrootte
niet
Bij Android worden beiden overgenomen.
Verder misten ze jongeren bij deze app een donkere modus om de app ’s avonds te
kunnen gebruiken.
Op de iPad leek in eerste instantie leek de app toegankelijk met VoiceOver. Maar
op het moment dat we de “play” knop in wilden drukken om een van de oefeningen
uit te voeren werd de afspeelknop door VoiceOver niet herkend. Hierdoor is het
niet mogelijk om een oefening af te spelen. Bij Talkback op Android kun je de
knop wel vinden, maar wordt deze uitgesproken als “geen label”. Sommige jongeren
lukte het om de play knop te vinden door de kleuren op het toestel om te
draaien. Anderen hadden meer ondersteuning nodig om de knop te kunnen vinden.
# Conclusie
De jongeren hebben alle drie de tools naast elkaar bekeken. Daarna is hen
gevraagd welke van de drie zij het liefste zouden willen gebruiken wanneer ze
tussendoor even willen ontspannen. Alle jongeren gaven aan dat zij de Somnox en
Moonbird best fijn vonden, maar toch eerder voor een gratis app op de telefoon
zouden gaan. Dit ondanks dat dit wel wat extra aansturing in het begin vergt.
Het grote verschil in prijs en het feit dat je je telefoon altijd bij je hebt
gaf voor veel jongeren de doorslag om voor de app te kiezen.
Of de jongeren ook beter tot rust kwamen? Daarover waren de meningen
uiteindelijk verdeeld…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Energiebalans en concentratie</TermName>
          <TermId xmlns="http://schemas.microsoft.com/office/infopath/2007/PartnerControls">fd4c90d8-eac9-4d2f-9852-813706500df1</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s>
    </n7d6b6d2f2f04adaadb9b2e78837a63e>
    <Aantal_x0020_afb xmlns="8d27d9b6-5dfd-470f-9e28-149e6d86886c">4</Aantal_x0020_afb>
    <Archief xmlns="8d27d9b6-5dfd-470f-9e28-149e6d86886c" xsi:nil="true"/>
    <Pagina_x0027_s xmlns="8d27d9b6-5dfd-470f-9e28-149e6d86886c">5</Pagina_x0027_s>
    <Publicatiedatum xmlns="8d27d9b6-5dfd-470f-9e28-149e6d86886c">2024-12-01T23:00:00+00:00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23F-968E-46C0-9549-40D6AEBA01D8}"/>
</file>

<file path=customXml/itemProps2.xml><?xml version="1.0" encoding="utf-8"?>
<ds:datastoreItem xmlns:ds="http://schemas.openxmlformats.org/officeDocument/2006/customXml" ds:itemID="{14F271A7-615C-44D8-A46D-3C8FFD8EA7BD}">
  <ds:schemaRef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9A5D78E2-BCE7-4408-9B80-21988945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1467</Words>
  <Characters>8071</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 rust komen met technologie</dc:title>
  <dc:creator>Marc Stovers</dc:creator>
  <cp:lastModifiedBy>Marc Stovers</cp:lastModifiedBy>
  <cp:revision>38</cp:revision>
  <dcterms:created xsi:type="dcterms:W3CDTF">2018-01-03T11:33:00Z</dcterms:created>
  <dcterms:modified xsi:type="dcterms:W3CDTF">2024-11-27T09:40:00Z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welzijn|35f6448e-bd1a-4832-aa2b-98cf3d6f0619;#83;#Energiebalans en concentratie|fd4c90d8-eac9-4d2f-9852-813706500df1;#115;#Apple iPhone|150f8e4b-5581-42ed-a376-1a6fcb824caa;#120;#Android|ed56c463-3db6-405a-8dca-37fc7798d062;#127;#Wearables|8cb3bf88-8999-43f9-9a59-919456c1cfe0;#93;#Hulpmiddelen|74c61db4-3018-4673-a598-27759d1194e4</vt:lpwstr>
  </property>
  <property fmtid="{D5CDD505-2E9C-101B-9397-08002B2CF9AE}" pid="12" name="MediaServiceImageTags">
    <vt:lpwstr/>
  </property>
</Properties>
</file>