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48403" w14:textId="40C1E677" w:rsidR="00AC5D75" w:rsidRDefault="00AC5D75" w:rsidP="00B36B78">
      <w:pPr>
        <w:pStyle w:val="doTitle"/>
      </w:pPr>
      <w:bookmarkStart w:id="0" w:name="bmTitle" w:colFirst="0" w:colLast="0"/>
      <w:r>
        <w:t xml:space="preserve">Ergo </w:t>
      </w:r>
      <w:r w:rsidR="00174916">
        <w:t>Tip</w:t>
      </w:r>
      <w:r w:rsidR="00883A3C">
        <w:t>s</w:t>
      </w:r>
      <w:r w:rsidR="00174916">
        <w:t xml:space="preserve"> </w:t>
      </w:r>
      <w:r w:rsidR="00D74393">
        <w:t>- C</w:t>
      </w:r>
      <w:r w:rsidR="00B00946" w:rsidRPr="00B00946">
        <w:t xml:space="preserve">ake, taart of koekjes </w:t>
      </w:r>
      <w:r w:rsidR="00860F4D">
        <w:t>b</w:t>
      </w:r>
      <w:r>
        <w:t>akken</w:t>
      </w:r>
      <w:bookmarkEnd w:id="0"/>
    </w:p>
    <w:p w14:paraId="4CE92F05" w14:textId="77777777" w:rsidR="00AC5D75" w:rsidRPr="00AC5D75" w:rsidRDefault="00AC5D75" w:rsidP="00B36B78"/>
    <w:p w14:paraId="28BDBB0B" w14:textId="042061B3" w:rsidR="00AC5D75" w:rsidRDefault="00AC5D75" w:rsidP="00B36B78">
      <w:r>
        <w:t>Marieke Haverkamp</w:t>
      </w:r>
      <w:r w:rsidR="00D66834">
        <w:t xml:space="preserve"> en Ilse Wielinga</w:t>
      </w:r>
      <w:r w:rsidRPr="00B51F3F">
        <w:t>, Koninklijke Visio</w:t>
      </w:r>
    </w:p>
    <w:p w14:paraId="11BD61E0" w14:textId="77777777" w:rsidR="00AC5D75" w:rsidRDefault="00AC5D75" w:rsidP="00B36B78"/>
    <w:p w14:paraId="787901CF" w14:textId="77777777" w:rsidR="00AC5D75" w:rsidRPr="00B51F3F" w:rsidRDefault="00AC5D75" w:rsidP="00B36B78">
      <w:r>
        <w:rPr>
          <w:noProof/>
          <w:lang w:eastAsia="nl-NL"/>
        </w:rPr>
        <w:drawing>
          <wp:inline distT="0" distB="0" distL="0" distR="0" wp14:anchorId="18E74FE2" wp14:editId="0D30E386">
            <wp:extent cx="4359456" cy="2320007"/>
            <wp:effectExtent l="0" t="0" r="3175" b="4445"/>
            <wp:docPr id="1" name="Afbeelding 1" descr="Cookie sch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kie scha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1300" cy="2326310"/>
                    </a:xfrm>
                    <a:prstGeom prst="rect">
                      <a:avLst/>
                    </a:prstGeom>
                    <a:noFill/>
                    <a:ln>
                      <a:noFill/>
                    </a:ln>
                  </pic:spPr>
                </pic:pic>
              </a:graphicData>
            </a:graphic>
          </wp:inline>
        </w:drawing>
      </w:r>
    </w:p>
    <w:p w14:paraId="257C622E" w14:textId="77777777" w:rsidR="00AC5D75" w:rsidRDefault="00AC5D75" w:rsidP="00B36B78"/>
    <w:p w14:paraId="5FA3AD44" w14:textId="410DED3C" w:rsidR="00E04C42" w:rsidRDefault="00106539" w:rsidP="00B36B78">
      <w:r w:rsidRPr="00417A0D">
        <w:t xml:space="preserve">Ben je slechtziend of blind en </w:t>
      </w:r>
      <w:r w:rsidR="00417A0D" w:rsidRPr="00417A0D">
        <w:t>h</w:t>
      </w:r>
      <w:r w:rsidR="00866B72" w:rsidRPr="00417A0D">
        <w:t xml:space="preserve">eb je nog nooit </w:t>
      </w:r>
      <w:r w:rsidR="00E04C42" w:rsidRPr="00417A0D">
        <w:t>een cake</w:t>
      </w:r>
      <w:r w:rsidR="00860F4D">
        <w:t xml:space="preserve">, </w:t>
      </w:r>
      <w:r w:rsidR="001173CB">
        <w:t>taart,</w:t>
      </w:r>
      <w:r w:rsidR="00860F4D">
        <w:t xml:space="preserve"> koekjes </w:t>
      </w:r>
      <w:r w:rsidR="001173CB">
        <w:t xml:space="preserve">of andere lekkernijen </w:t>
      </w:r>
      <w:r w:rsidR="00E04C42" w:rsidRPr="00417A0D">
        <w:t xml:space="preserve">gebakken of vind </w:t>
      </w:r>
      <w:r w:rsidR="00AC5D75" w:rsidRPr="00417A0D">
        <w:t>je het</w:t>
      </w:r>
      <w:r w:rsidR="00AC5D75">
        <w:t xml:space="preserve"> lastig om </w:t>
      </w:r>
      <w:r w:rsidR="00E04C42">
        <w:t>dit</w:t>
      </w:r>
      <w:r w:rsidR="00430310">
        <w:t xml:space="preserve"> </w:t>
      </w:r>
      <w:r w:rsidR="00E04C42">
        <w:t>te doen</w:t>
      </w:r>
      <w:r w:rsidR="00AC5D75">
        <w:t xml:space="preserve">? </w:t>
      </w:r>
    </w:p>
    <w:p w14:paraId="5F5D7B7C" w14:textId="73AB9D60" w:rsidR="00E04C42" w:rsidRDefault="00C11C0C" w:rsidP="00B36B78">
      <w:r>
        <w:t>Vind je het</w:t>
      </w:r>
      <w:r w:rsidR="00AC5D75">
        <w:t xml:space="preserve"> bijvoorbeeld </w:t>
      </w:r>
      <w:r w:rsidR="001173CB">
        <w:t xml:space="preserve">moeilijk </w:t>
      </w:r>
      <w:r>
        <w:t xml:space="preserve">om </w:t>
      </w:r>
      <w:r w:rsidR="0045704A">
        <w:t>de juiste hoeveelheid</w:t>
      </w:r>
      <w:r w:rsidR="00AC5D75">
        <w:t xml:space="preserve"> </w:t>
      </w:r>
      <w:r w:rsidR="00912077">
        <w:t>ingrediënten</w:t>
      </w:r>
      <w:r w:rsidR="00AC5D75">
        <w:t xml:space="preserve"> af te wegen?</w:t>
      </w:r>
    </w:p>
    <w:p w14:paraId="32E68A3D" w14:textId="34807489" w:rsidR="00AF2290" w:rsidRPr="00426EE3" w:rsidRDefault="00912077" w:rsidP="00B36B78">
      <w:r>
        <w:t>In dit artikel vind je tips over bakken</w:t>
      </w:r>
      <w:r w:rsidR="0045704A">
        <w:t xml:space="preserve"> en afwegen van </w:t>
      </w:r>
      <w:r w:rsidR="00430310">
        <w:t>ingrediënten</w:t>
      </w:r>
      <w:r>
        <w:t>.</w:t>
      </w:r>
      <w:r w:rsidR="001173CB">
        <w:t xml:space="preserve"> </w:t>
      </w:r>
      <w:r w:rsidR="00106539" w:rsidRPr="00426EE3">
        <w:t xml:space="preserve">Ook geven we je </w:t>
      </w:r>
      <w:r w:rsidR="00E85415">
        <w:t>enkele</w:t>
      </w:r>
      <w:r w:rsidR="001173CB">
        <w:t xml:space="preserve"> </w:t>
      </w:r>
      <w:r w:rsidR="00106539" w:rsidRPr="00426EE3">
        <w:t>tips hoe je recepten kan vinden</w:t>
      </w:r>
      <w:r w:rsidR="00426EE3">
        <w:t>.</w:t>
      </w:r>
    </w:p>
    <w:p w14:paraId="19193FA0" w14:textId="77777777" w:rsidR="00AF2290" w:rsidRDefault="00AF2290" w:rsidP="00B36B78"/>
    <w:p w14:paraId="1EC9F410" w14:textId="58D88F68" w:rsidR="00295EFF" w:rsidRDefault="00912077" w:rsidP="00B36B78">
      <w:r>
        <w:t>W</w:t>
      </w:r>
      <w:r w:rsidR="00F12796">
        <w:t xml:space="preserve">il je </w:t>
      </w:r>
      <w:r w:rsidR="00AC5D75">
        <w:t>liever onder deskundige begeleiding leren</w:t>
      </w:r>
      <w:r w:rsidR="006E148D">
        <w:t xml:space="preserve"> bakken</w:t>
      </w:r>
      <w:r w:rsidR="00AC5D75">
        <w:t xml:space="preserve">? Dat kan </w:t>
      </w:r>
      <w:r w:rsidR="00AC5D75" w:rsidRPr="00850B13">
        <w:t>bij Koninklijke Visio. Aan het einde van het artikel vind je meer informatie.</w:t>
      </w:r>
    </w:p>
    <w:p w14:paraId="070264B9" w14:textId="6549496E" w:rsidR="00D35F94" w:rsidRDefault="00D35F94" w:rsidP="00B36B78"/>
    <w:p w14:paraId="4792F83F" w14:textId="6C892123" w:rsidR="00D35F94" w:rsidRDefault="00D35F94" w:rsidP="00B36B78">
      <w:r w:rsidRPr="00D35F94">
        <w:rPr>
          <w:b/>
        </w:rPr>
        <w:t>Tip</w:t>
      </w:r>
      <w:r>
        <w:t xml:space="preserve">: bekijk ook het webinar </w:t>
      </w:r>
      <w:hyperlink r:id="rId12" w:history="1">
        <w:r w:rsidRPr="00D35F94">
          <w:rPr>
            <w:rStyle w:val="Hyperlink"/>
          </w:rPr>
          <w:t>Koken, dat kan makkelijker</w:t>
        </w:r>
      </w:hyperlink>
      <w:r>
        <w:t xml:space="preserve"> van Visio. De tips die hier besproken worden kun je vaak ook bakken gebruiken.</w:t>
      </w:r>
    </w:p>
    <w:p w14:paraId="3E8D7B3A" w14:textId="77777777" w:rsidR="00BC0DDA" w:rsidRDefault="00BC0DDA" w:rsidP="00B36B78"/>
    <w:p w14:paraId="7F3D0902" w14:textId="77777777" w:rsidR="00840F64" w:rsidRDefault="00295EFF" w:rsidP="00B36B78">
      <w:pPr>
        <w:pStyle w:val="Kop1"/>
        <w:rPr>
          <w:rStyle w:val="normaltextrun"/>
          <w:rFonts w:cs="Segoe UI"/>
        </w:rPr>
      </w:pPr>
      <w:r>
        <w:rPr>
          <w:rStyle w:val="normaltextrun"/>
          <w:rFonts w:cs="Segoe UI"/>
        </w:rPr>
        <w:t>Voordat je met bakken begint</w:t>
      </w:r>
    </w:p>
    <w:p w14:paraId="37450A40" w14:textId="78EBC581" w:rsidR="00295EFF" w:rsidRDefault="00295EFF" w:rsidP="00B36B78">
      <w:r w:rsidRPr="004A02EE">
        <w:t xml:space="preserve">Voordat je met bakken begint is het goed om </w:t>
      </w:r>
      <w:r w:rsidR="00E10032">
        <w:t xml:space="preserve">vooraf </w:t>
      </w:r>
      <w:r w:rsidRPr="004A02EE">
        <w:t>voor jezelf een aant</w:t>
      </w:r>
      <w:r w:rsidR="00840F64">
        <w:t xml:space="preserve">al vragen </w:t>
      </w:r>
      <w:r w:rsidR="00E10032">
        <w:t xml:space="preserve">te </w:t>
      </w:r>
      <w:r w:rsidR="00840F64">
        <w:t>beantwoord</w:t>
      </w:r>
      <w:r w:rsidR="00E10032">
        <w:t>en</w:t>
      </w:r>
      <w:r w:rsidR="00840F64">
        <w:t xml:space="preserve">. </w:t>
      </w:r>
      <w:r w:rsidRPr="004A02EE">
        <w:t>Om je hiermee te helpen hebben we ze op een rijtje gezet.</w:t>
      </w:r>
    </w:p>
    <w:p w14:paraId="096FCBAC" w14:textId="5B7DA4BC" w:rsidR="004A02EE" w:rsidRDefault="004A02EE" w:rsidP="00B36B78"/>
    <w:p w14:paraId="59F4A4F7" w14:textId="3777D355" w:rsidR="00840F64" w:rsidRDefault="00174916" w:rsidP="00B36B78">
      <w:pPr>
        <w:pStyle w:val="Kop2"/>
      </w:pPr>
      <w:r>
        <w:t xml:space="preserve">1. </w:t>
      </w:r>
      <w:r w:rsidR="00840F64">
        <w:t>Wat ga ik maken?</w:t>
      </w:r>
    </w:p>
    <w:p w14:paraId="196981E8" w14:textId="07E1FE18" w:rsidR="00840F64" w:rsidRDefault="00E10032" w:rsidP="00B36B78">
      <w:r>
        <w:t>Ga je een recept gebruiken? L</w:t>
      </w:r>
      <w:r w:rsidR="00840F64">
        <w:t xml:space="preserve">ees of luister </w:t>
      </w:r>
      <w:r>
        <w:t>dit</w:t>
      </w:r>
      <w:r w:rsidR="00840F64">
        <w:t xml:space="preserve"> van tevoren goed</w:t>
      </w:r>
      <w:r>
        <w:t xml:space="preserve">. Op die manier zul je </w:t>
      </w:r>
      <w:r w:rsidR="00840F64">
        <w:t>niet al bakkend voor verrassingen kom</w:t>
      </w:r>
      <w:r>
        <w:t>en</w:t>
      </w:r>
      <w:r w:rsidR="00840F64">
        <w:t xml:space="preserve"> te staan.</w:t>
      </w:r>
    </w:p>
    <w:p w14:paraId="7FA96384" w14:textId="68BF7E33" w:rsidR="00840F64" w:rsidRDefault="00840F64" w:rsidP="00B36B78"/>
    <w:p w14:paraId="205BAEAC" w14:textId="6356ECA2" w:rsidR="00840F64" w:rsidRDefault="00174916" w:rsidP="00B36B78">
      <w:pPr>
        <w:pStyle w:val="Kop2"/>
      </w:pPr>
      <w:r>
        <w:lastRenderedPageBreak/>
        <w:t xml:space="preserve">2. </w:t>
      </w:r>
      <w:r w:rsidR="00840F64">
        <w:t>Welke ingrediënten en materialen heb ik nodig?</w:t>
      </w:r>
    </w:p>
    <w:p w14:paraId="7848CFBA" w14:textId="6A36055E" w:rsidR="00840F64" w:rsidRDefault="00840F64" w:rsidP="00B36B78">
      <w:r>
        <w:t>Verzamel eerst alle benodigdheden</w:t>
      </w:r>
      <w:r w:rsidR="00C82483">
        <w:t xml:space="preserve"> voordat je met bakken begint. Zo heb je </w:t>
      </w:r>
      <w:r>
        <w:t>tijdens het bakken alles bij de hand hebt</w:t>
      </w:r>
      <w:r w:rsidR="00C82483">
        <w:t xml:space="preserve">, kun je </w:t>
      </w:r>
      <w:r>
        <w:t xml:space="preserve">je aandacht bij het bakken houden en </w:t>
      </w:r>
      <w:r w:rsidR="00C82483">
        <w:t xml:space="preserve">kun je </w:t>
      </w:r>
      <w:r>
        <w:t>alle handelingen op tijd uitvoeren</w:t>
      </w:r>
      <w:r w:rsidR="00C82483">
        <w:t xml:space="preserve"> zonder dat je nog iets moet gaan zoeken</w:t>
      </w:r>
      <w:r>
        <w:t>.</w:t>
      </w:r>
    </w:p>
    <w:p w14:paraId="1C560B35" w14:textId="19E308B6" w:rsidR="00840F64" w:rsidRDefault="00840F64" w:rsidP="00B36B78"/>
    <w:p w14:paraId="2BF8B4D1" w14:textId="5C9D84E4" w:rsidR="00840F64" w:rsidRDefault="00174916" w:rsidP="00B36B78">
      <w:pPr>
        <w:pStyle w:val="Kop2"/>
      </w:pPr>
      <w:r>
        <w:t xml:space="preserve">3. </w:t>
      </w:r>
      <w:r w:rsidR="00840F64">
        <w:t>Welke stappen moet ik nemen als ik dit recept ga maken?</w:t>
      </w:r>
    </w:p>
    <w:p w14:paraId="7F3D711E" w14:textId="5CB540CC" w:rsidR="00840F64" w:rsidRDefault="00840F64" w:rsidP="00B36B78">
      <w:r>
        <w:t xml:space="preserve">Voordat je begint met bakken is het aan te raden om zoveel mogelijk voor te bereiden. Denk hierbij aan </w:t>
      </w:r>
      <w:r w:rsidR="005F4D70">
        <w:t>snijden</w:t>
      </w:r>
      <w:r>
        <w:t xml:space="preserve">, afwegen en afmeten van ingrediënten. </w:t>
      </w:r>
    </w:p>
    <w:p w14:paraId="732978C4" w14:textId="3A44E521" w:rsidR="00840F64" w:rsidRDefault="00840F64" w:rsidP="00B36B78"/>
    <w:p w14:paraId="190AF490" w14:textId="7DFDDB85" w:rsidR="00840F64" w:rsidRDefault="00174916" w:rsidP="00B36B78">
      <w:pPr>
        <w:pStyle w:val="Kop2"/>
      </w:pPr>
      <w:r>
        <w:t xml:space="preserve">4. </w:t>
      </w:r>
      <w:r w:rsidR="00840F64">
        <w:t>Waar zet ik alle spullen neer?</w:t>
      </w:r>
    </w:p>
    <w:p w14:paraId="5454E771" w14:textId="500D576E" w:rsidR="00840F64" w:rsidRDefault="005F4D70" w:rsidP="00B36B78">
      <w:pPr>
        <w:pStyle w:val="Lijstalinea"/>
        <w:numPr>
          <w:ilvl w:val="0"/>
          <w:numId w:val="17"/>
        </w:numPr>
      </w:pPr>
      <w:r>
        <w:t>Probeer zoveel mogelijk</w:t>
      </w:r>
      <w:r w:rsidR="00840F64">
        <w:t xml:space="preserve"> tijdens het bakken </w:t>
      </w:r>
      <w:r>
        <w:t>alle</w:t>
      </w:r>
      <w:r w:rsidR="00840F64">
        <w:t xml:space="preserve"> ingrediënten en materialen op een vaste plaats neer te zetten. Maak hierbij ook ruimte om schone en gebruikte spullen apart van elkaar te kunnen leggen.</w:t>
      </w:r>
    </w:p>
    <w:p w14:paraId="583FBD8E" w14:textId="0FD2CD18" w:rsidR="00840F64" w:rsidRDefault="00840F64" w:rsidP="00B36B78">
      <w:pPr>
        <w:pStyle w:val="Lijstalinea"/>
        <w:numPr>
          <w:ilvl w:val="0"/>
          <w:numId w:val="17"/>
        </w:numPr>
      </w:pPr>
      <w:r>
        <w:t>Het bakgerei kun je het beste op een schoon bord neerleggen</w:t>
      </w:r>
      <w:r w:rsidR="005F4D70">
        <w:t xml:space="preserve">, zodat je het makkelijk </w:t>
      </w:r>
      <w:r>
        <w:t>terug</w:t>
      </w:r>
      <w:r w:rsidR="005F4D70">
        <w:t xml:space="preserve"> kunt </w:t>
      </w:r>
      <w:r>
        <w:t>vinden.</w:t>
      </w:r>
    </w:p>
    <w:p w14:paraId="2057D2D2" w14:textId="77777777" w:rsidR="00840F64" w:rsidRDefault="00840F64" w:rsidP="00B36B78"/>
    <w:p w14:paraId="643F7AC8" w14:textId="5F4F36E0" w:rsidR="00840F64" w:rsidRDefault="00174916" w:rsidP="00B36B78">
      <w:pPr>
        <w:pStyle w:val="Kop2"/>
      </w:pPr>
      <w:r>
        <w:t xml:space="preserve">5. </w:t>
      </w:r>
      <w:r w:rsidR="00840F64">
        <w:t>Hoe houd ik het aanrecht overzichtelijk?</w:t>
      </w:r>
    </w:p>
    <w:p w14:paraId="72564935" w14:textId="723E0B59" w:rsidR="00840F64" w:rsidRDefault="00840F64" w:rsidP="00B36B78">
      <w:r>
        <w:t>Ruim op wat je niet meer nodig hebt. Zet spullen terug in de (koel)kast en gebruikte spullen bij de vaat. Het is handig om een afvalbakje op het aanrecht of in de gootsteen te zetten, zodat je niet steeds naar de prullenbak hoeft te lopen.</w:t>
      </w:r>
    </w:p>
    <w:p w14:paraId="73436E70" w14:textId="118023A0" w:rsidR="00840F64" w:rsidRDefault="00840F64" w:rsidP="00B36B78"/>
    <w:p w14:paraId="7CF0A603" w14:textId="7966DAE1" w:rsidR="00840F64" w:rsidRDefault="00174916" w:rsidP="00B36B78">
      <w:pPr>
        <w:pStyle w:val="Kop2"/>
      </w:pPr>
      <w:r>
        <w:t xml:space="preserve">6. </w:t>
      </w:r>
      <w:r w:rsidR="003A796D">
        <w:t>Verlichting en contrast</w:t>
      </w:r>
    </w:p>
    <w:p w14:paraId="11BAB191" w14:textId="77777777" w:rsidR="00174916" w:rsidRDefault="00840F64" w:rsidP="00B36B78">
      <w:pPr>
        <w:pStyle w:val="Lijstalinea"/>
        <w:numPr>
          <w:ilvl w:val="0"/>
          <w:numId w:val="18"/>
        </w:numPr>
      </w:pPr>
      <w:r>
        <w:t xml:space="preserve">Indien van toepassing: gebruik optimale verlichting. Op het Kennisportaal vind je meer informatie. </w:t>
      </w:r>
    </w:p>
    <w:p w14:paraId="371DAD83" w14:textId="26DD455C" w:rsidR="00840F64" w:rsidRDefault="003E16F9" w:rsidP="00B36B78">
      <w:pPr>
        <w:pStyle w:val="Lijstalinea"/>
      </w:pPr>
      <w:hyperlink r:id="rId13" w:history="1">
        <w:r w:rsidR="00840F64" w:rsidRPr="00174916">
          <w:rPr>
            <w:rStyle w:val="Hyperlink"/>
          </w:rPr>
          <w:t>Ga naar meer informatie over verlichting in huis</w:t>
        </w:r>
      </w:hyperlink>
      <w:r w:rsidR="00840F64">
        <w:t>.</w:t>
      </w:r>
    </w:p>
    <w:p w14:paraId="08964E23" w14:textId="208DD34F" w:rsidR="00840F64" w:rsidRDefault="00840F64" w:rsidP="00B36B78">
      <w:pPr>
        <w:pStyle w:val="Lijstalinea"/>
        <w:numPr>
          <w:ilvl w:val="0"/>
          <w:numId w:val="18"/>
        </w:numPr>
      </w:pPr>
      <w:r>
        <w:t>Maak gebruik van contrast en contrasterende kleuren. Gebruik bijvoorbeeld een lichte of gekleurde snijplank op een donker aanrecht. Gebruik als het kan ter compensatie van het kijken je overige zintuigen.</w:t>
      </w:r>
    </w:p>
    <w:p w14:paraId="60C2021F" w14:textId="77777777" w:rsidR="004A02EE" w:rsidRPr="004A02EE" w:rsidRDefault="004A02EE" w:rsidP="00B36B78"/>
    <w:p w14:paraId="1B12A5D0" w14:textId="2F83DBAF" w:rsidR="00AE19FE" w:rsidRDefault="00B17A76" w:rsidP="00B36B78">
      <w:pPr>
        <w:pStyle w:val="Kop1"/>
      </w:pPr>
      <w:bookmarkStart w:id="1" w:name="_Toc45539111"/>
      <w:r>
        <w:t>Hoe kan ik r</w:t>
      </w:r>
      <w:r w:rsidR="008B3807">
        <w:t>ecepten vinden en gebru</w:t>
      </w:r>
      <w:r w:rsidR="00174916">
        <w:t>iken</w:t>
      </w:r>
      <w:r>
        <w:t>?</w:t>
      </w:r>
    </w:p>
    <w:p w14:paraId="6171F6EF" w14:textId="40700646" w:rsidR="00866B72" w:rsidRPr="004C24D4" w:rsidRDefault="00B17A76" w:rsidP="00B36B78">
      <w:r>
        <w:t xml:space="preserve">Een paar tips als je </w:t>
      </w:r>
      <w:r w:rsidR="00FB1F3E">
        <w:t xml:space="preserve">op zoek gaat naar </w:t>
      </w:r>
      <w:r>
        <w:t>recepten</w:t>
      </w:r>
      <w:r w:rsidR="00FB1F3E">
        <w:t xml:space="preserve">: </w:t>
      </w:r>
    </w:p>
    <w:p w14:paraId="06A59793" w14:textId="77777777" w:rsidR="00565BAF" w:rsidRPr="00DB31F2" w:rsidRDefault="00565BAF" w:rsidP="00B36B78">
      <w:pPr>
        <w:rPr>
          <w:highlight w:val="yellow"/>
        </w:rPr>
      </w:pPr>
    </w:p>
    <w:p w14:paraId="7C3A7921" w14:textId="74ABCA1D" w:rsidR="00866B72" w:rsidRDefault="00B17A76" w:rsidP="00B36B78">
      <w:pPr>
        <w:pStyle w:val="Kop2"/>
      </w:pPr>
      <w:r>
        <w:t>1. Recepten o</w:t>
      </w:r>
      <w:r w:rsidR="00174916">
        <w:t>p je smartphone of tablet</w:t>
      </w:r>
    </w:p>
    <w:p w14:paraId="5DBA4507" w14:textId="3A26C9A9" w:rsidR="00B17A76" w:rsidRDefault="00B17A76" w:rsidP="00B36B78"/>
    <w:p w14:paraId="1868C629" w14:textId="371A8C13" w:rsidR="00B17A76" w:rsidRPr="00B17A76" w:rsidRDefault="00B17A76" w:rsidP="00B36B78">
      <w:r>
        <w:t>Een paar mogelijkheden:</w:t>
      </w:r>
    </w:p>
    <w:p w14:paraId="238269E6" w14:textId="77777777" w:rsidR="00840F64" w:rsidRDefault="00840F64" w:rsidP="00B36B78">
      <w:pPr>
        <w:rPr>
          <w:b/>
        </w:rPr>
      </w:pPr>
    </w:p>
    <w:p w14:paraId="6B073019" w14:textId="1B2BF50A" w:rsidR="00174916" w:rsidRPr="00B36B78" w:rsidRDefault="00B36B78" w:rsidP="00B36B78">
      <w:pPr>
        <w:pStyle w:val="Kop3"/>
      </w:pPr>
      <w:r>
        <w:t>De a</w:t>
      </w:r>
      <w:r w:rsidR="00136121" w:rsidRPr="00B36B78">
        <w:t xml:space="preserve">pp van </w:t>
      </w:r>
      <w:r w:rsidR="008B3807" w:rsidRPr="00B36B78">
        <w:t>A</w:t>
      </w:r>
      <w:r w:rsidR="00082C67" w:rsidRPr="00B36B78">
        <w:t>lbert</w:t>
      </w:r>
      <w:r w:rsidR="00E6132D" w:rsidRPr="00B36B78">
        <w:t xml:space="preserve"> </w:t>
      </w:r>
      <w:r w:rsidR="008B3807" w:rsidRPr="00B36B78">
        <w:t>H</w:t>
      </w:r>
      <w:r w:rsidR="00174916" w:rsidRPr="00B36B78">
        <w:t>eijn</w:t>
      </w:r>
    </w:p>
    <w:p w14:paraId="59A9F0C1" w14:textId="77777777" w:rsidR="00B36B78" w:rsidRDefault="00B36B78" w:rsidP="00B36B78"/>
    <w:p w14:paraId="56AB83B3" w14:textId="65F00D94" w:rsidR="008B3807" w:rsidRDefault="004B7234" w:rsidP="00B36B78">
      <w:r>
        <w:t>D</w:t>
      </w:r>
      <w:r w:rsidR="00421CA0">
        <w:t>eze</w:t>
      </w:r>
      <w:r w:rsidR="00A437F5">
        <w:t xml:space="preserve"> </w:t>
      </w:r>
      <w:r w:rsidR="00866B72">
        <w:t>app</w:t>
      </w:r>
      <w:r w:rsidR="00421CA0">
        <w:t xml:space="preserve"> is goed toegankelijk </w:t>
      </w:r>
      <w:r w:rsidR="00B36B78">
        <w:t>als je</w:t>
      </w:r>
      <w:r w:rsidR="00421CA0">
        <w:t xml:space="preserve"> </w:t>
      </w:r>
      <w:r w:rsidR="00840F64">
        <w:t>VoiceOver</w:t>
      </w:r>
      <w:r w:rsidR="00B36B78">
        <w:t xml:space="preserve"> gebruikt</w:t>
      </w:r>
      <w:r w:rsidR="00421CA0">
        <w:t xml:space="preserve">. In het beginscherm kun je kiezen voor het onderdeel recepten. In de zoekbalk kun je zoeken op ingrediënt of </w:t>
      </w:r>
      <w:r w:rsidR="00421CA0">
        <w:lastRenderedPageBreak/>
        <w:t>een gerecht. Ook kun je nog kiezen uit categorieën</w:t>
      </w:r>
      <w:r w:rsidR="00A437F5">
        <w:t xml:space="preserve"> zoals budget</w:t>
      </w:r>
      <w:r w:rsidR="00523F00">
        <w:t xml:space="preserve"> </w:t>
      </w:r>
      <w:r w:rsidR="00421CA0">
        <w:t xml:space="preserve">of </w:t>
      </w:r>
      <w:r w:rsidR="00523F00">
        <w:t xml:space="preserve">de </w:t>
      </w:r>
      <w:r w:rsidR="00421CA0">
        <w:t>tijdsduur van een recept.</w:t>
      </w:r>
    </w:p>
    <w:p w14:paraId="5FEBA404" w14:textId="77777777" w:rsidR="00DB31F2" w:rsidRDefault="00DB31F2" w:rsidP="00B36B78"/>
    <w:p w14:paraId="59536B77" w14:textId="19031262" w:rsidR="008F0158" w:rsidRDefault="008F0158" w:rsidP="00B36B78">
      <w:r>
        <w:t xml:space="preserve">Behalve </w:t>
      </w:r>
      <w:r w:rsidR="00B36B78">
        <w:t xml:space="preserve">de </w:t>
      </w:r>
      <w:r>
        <w:t xml:space="preserve">Albert Heijn </w:t>
      </w:r>
      <w:r w:rsidR="00B36B78">
        <w:t xml:space="preserve">app </w:t>
      </w:r>
      <w:r>
        <w:t>zijn er nog vele andere apps</w:t>
      </w:r>
      <w:r w:rsidR="00B36B78">
        <w:t xml:space="preserve"> voor recepten</w:t>
      </w:r>
      <w:r>
        <w:t>. De toegankelijkheid en bruikbaarheid van deze apps kan sterk wisselen.</w:t>
      </w:r>
      <w:r w:rsidR="006C1787">
        <w:t xml:space="preserve"> Over het algemeen geldt: hoe eenvoudiger de app, hoe groter de kans dat deze bruikbaar is voor mensen die slechtziend of blind zijn.</w:t>
      </w:r>
    </w:p>
    <w:p w14:paraId="51840E23" w14:textId="77777777" w:rsidR="00E85415" w:rsidRDefault="00E85415" w:rsidP="00B36B78"/>
    <w:p w14:paraId="5A06E734" w14:textId="2BECB4B3" w:rsidR="00300417" w:rsidRDefault="00B36B78" w:rsidP="00B36B78">
      <w:pPr>
        <w:pStyle w:val="Kop3"/>
      </w:pPr>
      <w:r>
        <w:t xml:space="preserve">De </w:t>
      </w:r>
      <w:r w:rsidR="00376996" w:rsidRPr="00DB31F2">
        <w:t>Seein</w:t>
      </w:r>
      <w:r w:rsidR="008B3807" w:rsidRPr="00DB31F2">
        <w:t>g AI app</w:t>
      </w:r>
      <w:r w:rsidR="008B3807">
        <w:t xml:space="preserve"> </w:t>
      </w:r>
    </w:p>
    <w:p w14:paraId="3DA1CBE9" w14:textId="77777777" w:rsidR="00B36B78" w:rsidRDefault="00B36B78" w:rsidP="00B36B78"/>
    <w:p w14:paraId="07E66A4E" w14:textId="40026994" w:rsidR="00082C67" w:rsidRDefault="00082C67" w:rsidP="00B36B78">
      <w:r>
        <w:t>Seeing Ai is een app voor iPhon</w:t>
      </w:r>
      <w:r w:rsidR="00526F3C">
        <w:t xml:space="preserve">e, </w:t>
      </w:r>
      <w:r>
        <w:t>iPad</w:t>
      </w:r>
      <w:r w:rsidR="00526F3C">
        <w:t xml:space="preserve"> of Android</w:t>
      </w:r>
      <w:r>
        <w:t>. De</w:t>
      </w:r>
      <w:r w:rsidR="00B36B78">
        <w:t>ze</w:t>
      </w:r>
      <w:r>
        <w:t xml:space="preserve"> app kent meerdere voorzieningen voor slechtziende en blinde mensen om met behulp van de camera teksten te scannen en te laten voorlezen. </w:t>
      </w:r>
    </w:p>
    <w:p w14:paraId="5B1B6613" w14:textId="2FC9F800" w:rsidR="00136121" w:rsidRDefault="00136121" w:rsidP="00B36B78">
      <w:r>
        <w:t xml:space="preserve">Zo </w:t>
      </w:r>
      <w:r w:rsidR="00B36B78">
        <w:t xml:space="preserve">kun je </w:t>
      </w:r>
      <w:r>
        <w:t xml:space="preserve">bijvoorbeeld teksten van verpakkingen </w:t>
      </w:r>
      <w:r w:rsidR="00B36B78">
        <w:t xml:space="preserve">scannen en </w:t>
      </w:r>
      <w:r>
        <w:t>voor laten lezen.</w:t>
      </w:r>
    </w:p>
    <w:p w14:paraId="773E75BB" w14:textId="2921E4D9" w:rsidR="00082C67" w:rsidRDefault="00136121" w:rsidP="00B36B78">
      <w:r>
        <w:t xml:space="preserve">Je richt </w:t>
      </w:r>
      <w:r w:rsidR="00B36B78">
        <w:t xml:space="preserve">eerst </w:t>
      </w:r>
      <w:r>
        <w:t>de camera o</w:t>
      </w:r>
      <w:r w:rsidR="00082C67">
        <w:t>p de tekst</w:t>
      </w:r>
      <w:r w:rsidR="00E6132D">
        <w:t xml:space="preserve"> van een verpakking</w:t>
      </w:r>
      <w:r w:rsidR="00082C67">
        <w:t xml:space="preserve">. Zodra de app tekst herkent zal hij </w:t>
      </w:r>
      <w:r w:rsidR="00B36B78">
        <w:t xml:space="preserve">deze </w:t>
      </w:r>
      <w:r w:rsidR="00082C67">
        <w:t>meteen gaan voorlezen</w:t>
      </w:r>
      <w:r w:rsidR="00B36B78">
        <w:t>. J</w:t>
      </w:r>
      <w:r w:rsidR="00082C67">
        <w:t xml:space="preserve">e hoeft </w:t>
      </w:r>
      <w:r w:rsidR="00B36B78">
        <w:t xml:space="preserve">dus niet eerst een </w:t>
      </w:r>
      <w:r w:rsidR="00082C67">
        <w:t xml:space="preserve">foto te maken. </w:t>
      </w:r>
    </w:p>
    <w:p w14:paraId="36D35706" w14:textId="77777777" w:rsidR="00B36B78" w:rsidRDefault="00B36B78" w:rsidP="00B36B78"/>
    <w:p w14:paraId="344B28C4" w14:textId="2757AFEC" w:rsidR="00136121" w:rsidRDefault="00B36B78" w:rsidP="00B36B78">
      <w:r>
        <w:t xml:space="preserve">Niet alle </w:t>
      </w:r>
      <w:r w:rsidR="008B3807">
        <w:t xml:space="preserve">verpakkingen </w:t>
      </w:r>
      <w:r>
        <w:t xml:space="preserve">hebben tekst die geschikt is om </w:t>
      </w:r>
      <w:r w:rsidR="00421CA0">
        <w:t xml:space="preserve">goed </w:t>
      </w:r>
      <w:r>
        <w:t>te kunnen herkennen en voorlezen.</w:t>
      </w:r>
      <w:r w:rsidR="008B3807">
        <w:t xml:space="preserve"> </w:t>
      </w:r>
      <w:r w:rsidR="005624D9">
        <w:t xml:space="preserve">Op het </w:t>
      </w:r>
      <w:r w:rsidR="00DB31F2">
        <w:t xml:space="preserve">Visio </w:t>
      </w:r>
      <w:r w:rsidR="005624D9">
        <w:t xml:space="preserve">Kennisportaal </w:t>
      </w:r>
      <w:r w:rsidR="00300417">
        <w:t>vind je</w:t>
      </w:r>
      <w:r w:rsidR="005624D9">
        <w:t xml:space="preserve"> een </w:t>
      </w:r>
      <w:r w:rsidR="00DB31F2">
        <w:t>handleiding</w:t>
      </w:r>
      <w:r w:rsidR="005624D9">
        <w:t xml:space="preserve"> </w:t>
      </w:r>
      <w:r w:rsidR="00DB31F2">
        <w:t xml:space="preserve">met stap voor stap uitleg hoe je </w:t>
      </w:r>
      <w:r w:rsidR="005624D9">
        <w:t>de</w:t>
      </w:r>
      <w:r w:rsidR="00136121">
        <w:t xml:space="preserve"> Seeing Ai app</w:t>
      </w:r>
      <w:r w:rsidR="00DB31F2">
        <w:t xml:space="preserve"> met </w:t>
      </w:r>
      <w:r w:rsidR="00526F3C">
        <w:t xml:space="preserve">schermlezer </w:t>
      </w:r>
      <w:r w:rsidR="00DB31F2">
        <w:t xml:space="preserve">VoiceOver </w:t>
      </w:r>
      <w:r w:rsidR="00526F3C">
        <w:t xml:space="preserve">of TalkBack </w:t>
      </w:r>
      <w:r w:rsidR="00DB31F2">
        <w:t>gebruikt</w:t>
      </w:r>
      <w:r w:rsidR="00136121">
        <w:t>.</w:t>
      </w:r>
      <w:r w:rsidR="00DB31F2">
        <w:t xml:space="preserve"> Als </w:t>
      </w:r>
      <w:r w:rsidR="00526F3C">
        <w:t xml:space="preserve">je </w:t>
      </w:r>
      <w:r w:rsidR="00DB31F2">
        <w:t xml:space="preserve">geen </w:t>
      </w:r>
      <w:r w:rsidR="00526F3C">
        <w:t xml:space="preserve">schermlezer </w:t>
      </w:r>
      <w:r w:rsidR="00DB31F2">
        <w:t>gebruikt zijn de meeste stappen ook goed te volgen.</w:t>
      </w:r>
    </w:p>
    <w:p w14:paraId="4702120D" w14:textId="77777777" w:rsidR="00526F3C" w:rsidRDefault="00526F3C" w:rsidP="00B36B78"/>
    <w:p w14:paraId="55853CA0" w14:textId="718750B4" w:rsidR="00526F3C" w:rsidRDefault="00526F3C" w:rsidP="00526F3C">
      <w:r>
        <w:t>Meer informatie over Seeing AI</w:t>
      </w:r>
      <w:r w:rsidR="00AD674F">
        <w:t xml:space="preserve">: </w:t>
      </w:r>
    </w:p>
    <w:p w14:paraId="73739D44" w14:textId="68E567FD" w:rsidR="00526F3C" w:rsidRDefault="00526F3C" w:rsidP="00526F3C"/>
    <w:p w14:paraId="35651D0F" w14:textId="77777777" w:rsidR="00526F3C" w:rsidRDefault="003E16F9" w:rsidP="00526F3C">
      <w:hyperlink r:id="rId14" w:history="1">
        <w:r w:rsidR="00526F3C" w:rsidRPr="00AF1184">
          <w:rPr>
            <w:rStyle w:val="Hyperlink"/>
          </w:rPr>
          <w:t>Tekst scannen en voorlezen met de Seeing AI app (video)</w:t>
        </w:r>
      </w:hyperlink>
    </w:p>
    <w:p w14:paraId="03189CE6" w14:textId="77777777" w:rsidR="00526F3C" w:rsidRDefault="003E16F9" w:rsidP="00526F3C">
      <w:hyperlink r:id="rId15" w:history="1">
        <w:r w:rsidR="00526F3C" w:rsidRPr="00AF1184">
          <w:rPr>
            <w:rStyle w:val="Hyperlink"/>
          </w:rPr>
          <w:t>Seeing AI, de volledige handleiding (Android)</w:t>
        </w:r>
      </w:hyperlink>
    </w:p>
    <w:p w14:paraId="6247CBDD" w14:textId="77777777" w:rsidR="00526F3C" w:rsidRPr="00AF1184" w:rsidRDefault="003E16F9" w:rsidP="00526F3C">
      <w:hyperlink r:id="rId16" w:history="1">
        <w:r w:rsidR="00526F3C" w:rsidRPr="00AF1184">
          <w:rPr>
            <w:rStyle w:val="Hyperlink"/>
          </w:rPr>
          <w:t>Seeing AI, de volledige handleiding (iOS)</w:t>
        </w:r>
      </w:hyperlink>
    </w:p>
    <w:p w14:paraId="2A63D93D" w14:textId="77777777" w:rsidR="00526F3C" w:rsidRDefault="00526F3C" w:rsidP="00526F3C"/>
    <w:p w14:paraId="189F59DD" w14:textId="4C852185" w:rsidR="00300417" w:rsidRPr="00300417" w:rsidRDefault="00421CA0" w:rsidP="00B36B78">
      <w:pPr>
        <w:pStyle w:val="Kop3"/>
      </w:pPr>
      <w:r w:rsidRPr="00300417">
        <w:t>Siri</w:t>
      </w:r>
    </w:p>
    <w:p w14:paraId="778046E6" w14:textId="77777777" w:rsidR="00B36B78" w:rsidRDefault="00B36B78" w:rsidP="00B36B78">
      <w:pPr>
        <w:rPr>
          <w:rFonts w:cs="Segoe UI"/>
          <w:shd w:val="clear" w:color="auto" w:fill="FFFFFF"/>
        </w:rPr>
      </w:pPr>
    </w:p>
    <w:p w14:paraId="7F7A3EA6" w14:textId="47ADCC56" w:rsidR="00300417" w:rsidRDefault="00B36B78" w:rsidP="00B36B78">
      <w:r>
        <w:rPr>
          <w:rFonts w:cs="Segoe UI"/>
          <w:shd w:val="clear" w:color="auto" w:fill="FFFFFF"/>
        </w:rPr>
        <w:t>Siri is de spraak</w:t>
      </w:r>
      <w:r w:rsidR="00523F00" w:rsidRPr="00B36B78">
        <w:rPr>
          <w:rFonts w:cs="Segoe UI"/>
          <w:shd w:val="clear" w:color="auto" w:fill="FFFFFF"/>
        </w:rPr>
        <w:t>assistent van Apple</w:t>
      </w:r>
      <w:r w:rsidR="00123F2F">
        <w:rPr>
          <w:rFonts w:cs="Segoe UI"/>
          <w:shd w:val="clear" w:color="auto" w:fill="FFFFFF"/>
        </w:rPr>
        <w:t xml:space="preserve">. Je kunt hem (of haar) </w:t>
      </w:r>
      <w:r w:rsidR="00DB31F2" w:rsidRPr="00B36B78">
        <w:rPr>
          <w:rFonts w:cs="Segoe UI"/>
          <w:shd w:val="clear" w:color="auto" w:fill="FFFFFF"/>
        </w:rPr>
        <w:t xml:space="preserve">gebruiken </w:t>
      </w:r>
      <w:r w:rsidR="00523F00" w:rsidRPr="00B36B78">
        <w:rPr>
          <w:rFonts w:cs="Segoe UI"/>
          <w:shd w:val="clear" w:color="auto" w:fill="FFFFFF"/>
        </w:rPr>
        <w:t xml:space="preserve">op </w:t>
      </w:r>
      <w:r w:rsidR="00505877" w:rsidRPr="00B36B78">
        <w:rPr>
          <w:rFonts w:cs="Segoe UI"/>
          <w:shd w:val="clear" w:color="auto" w:fill="FFFFFF"/>
        </w:rPr>
        <w:t xml:space="preserve">de </w:t>
      </w:r>
      <w:r w:rsidR="002C3EA2" w:rsidRPr="00B36B78">
        <w:rPr>
          <w:rFonts w:cs="Segoe UI"/>
          <w:shd w:val="clear" w:color="auto" w:fill="FFFFFF"/>
        </w:rPr>
        <w:t xml:space="preserve">iPhone, iPad, Apple Watch of Mac. </w:t>
      </w:r>
      <w:r w:rsidR="00523F00" w:rsidRPr="00B36B78">
        <w:rPr>
          <w:rFonts w:cs="Segoe UI"/>
          <w:shd w:val="clear" w:color="auto" w:fill="FFFFFF"/>
        </w:rPr>
        <w:t xml:space="preserve">Siri </w:t>
      </w:r>
      <w:r w:rsidR="00123F2F">
        <w:rPr>
          <w:rFonts w:cs="Segoe UI"/>
          <w:shd w:val="clear" w:color="auto" w:fill="FFFFFF"/>
        </w:rPr>
        <w:t xml:space="preserve">kan </w:t>
      </w:r>
      <w:r w:rsidR="00523F00" w:rsidRPr="00B36B78">
        <w:rPr>
          <w:rFonts w:cs="Segoe UI"/>
          <w:shd w:val="clear" w:color="auto" w:fill="FFFFFF"/>
        </w:rPr>
        <w:t>Nederlands en Belgisch Nederlands</w:t>
      </w:r>
      <w:r w:rsidR="00123F2F">
        <w:rPr>
          <w:rFonts w:cs="Segoe UI"/>
          <w:shd w:val="clear" w:color="auto" w:fill="FFFFFF"/>
        </w:rPr>
        <w:t xml:space="preserve"> spreken</w:t>
      </w:r>
      <w:r w:rsidR="00004C7D" w:rsidRPr="00B36B78">
        <w:rPr>
          <w:rFonts w:cs="Segoe UI"/>
          <w:shd w:val="clear" w:color="auto" w:fill="FFFFFF"/>
        </w:rPr>
        <w:t xml:space="preserve">. Je kunt </w:t>
      </w:r>
      <w:r w:rsidR="00123F2F">
        <w:rPr>
          <w:rFonts w:cs="Segoe UI"/>
          <w:shd w:val="clear" w:color="auto" w:fill="FFFFFF"/>
        </w:rPr>
        <w:t>Siri</w:t>
      </w:r>
      <w:r w:rsidR="00004C7D" w:rsidRPr="00B36B78">
        <w:rPr>
          <w:rFonts w:cs="Segoe UI"/>
          <w:shd w:val="clear" w:color="auto" w:fill="FFFFFF"/>
        </w:rPr>
        <w:t xml:space="preserve"> met een spraakopdracht</w:t>
      </w:r>
      <w:r w:rsidR="00300417" w:rsidRPr="00B36B78">
        <w:rPr>
          <w:rFonts w:cs="Segoe UI"/>
          <w:shd w:val="clear" w:color="auto" w:fill="FFFFFF"/>
        </w:rPr>
        <w:t xml:space="preserve"> </w:t>
      </w:r>
      <w:r w:rsidR="00523F00" w:rsidRPr="00B36B78">
        <w:rPr>
          <w:rFonts w:cs="Segoe UI"/>
          <w:shd w:val="clear" w:color="auto" w:fill="FFFFFF"/>
        </w:rPr>
        <w:t xml:space="preserve">afspraken </w:t>
      </w:r>
      <w:r w:rsidR="00004C7D" w:rsidRPr="00B36B78">
        <w:rPr>
          <w:rFonts w:cs="Segoe UI"/>
          <w:shd w:val="clear" w:color="auto" w:fill="FFFFFF"/>
        </w:rPr>
        <w:t xml:space="preserve">laten </w:t>
      </w:r>
      <w:r w:rsidR="00523F00" w:rsidRPr="00B36B78">
        <w:rPr>
          <w:rFonts w:cs="Segoe UI"/>
          <w:shd w:val="clear" w:color="auto" w:fill="FFFFFF"/>
        </w:rPr>
        <w:t>plannen, informatie opvragen, apparaten bedienen en nog veel meer.</w:t>
      </w:r>
      <w:r w:rsidR="001C2B12" w:rsidRPr="00523F00">
        <w:t xml:space="preserve"> </w:t>
      </w:r>
    </w:p>
    <w:p w14:paraId="7184D22F" w14:textId="77777777" w:rsidR="0048207B" w:rsidRDefault="0048207B" w:rsidP="00B36B78"/>
    <w:p w14:paraId="34D9E31B" w14:textId="096AA015" w:rsidR="00421CA0" w:rsidRPr="00B36B78" w:rsidRDefault="00523F00" w:rsidP="00B36B78">
      <w:pPr>
        <w:rPr>
          <w:rFonts w:cs="Segoe UI"/>
          <w:shd w:val="clear" w:color="auto" w:fill="FFFFFF"/>
        </w:rPr>
      </w:pPr>
      <w:r w:rsidRPr="00B36B78">
        <w:rPr>
          <w:rFonts w:cs="Segoe UI"/>
          <w:shd w:val="clear" w:color="auto" w:fill="FFFFFF"/>
        </w:rPr>
        <w:t>Vragen die je b</w:t>
      </w:r>
      <w:r w:rsidR="00F03543" w:rsidRPr="00B36B78">
        <w:rPr>
          <w:rFonts w:cs="Segoe UI"/>
          <w:shd w:val="clear" w:color="auto" w:fill="FFFFFF"/>
        </w:rPr>
        <w:t>ijvoorbeeld kunt stellen tijdens</w:t>
      </w:r>
      <w:r w:rsidRPr="00B36B78">
        <w:rPr>
          <w:rFonts w:cs="Segoe UI"/>
          <w:shd w:val="clear" w:color="auto" w:fill="FFFFFF"/>
        </w:rPr>
        <w:t xml:space="preserve"> het bakk</w:t>
      </w:r>
      <w:r w:rsidR="001E0CBF" w:rsidRPr="00B36B78">
        <w:rPr>
          <w:rFonts w:cs="Segoe UI"/>
          <w:shd w:val="clear" w:color="auto" w:fill="FFFFFF"/>
        </w:rPr>
        <w:t>en: Z</w:t>
      </w:r>
      <w:r w:rsidR="005624D9" w:rsidRPr="00B36B78">
        <w:rPr>
          <w:rFonts w:cs="Segoe UI"/>
          <w:shd w:val="clear" w:color="auto" w:fill="FFFFFF"/>
        </w:rPr>
        <w:t>et de timer op 30 minuten.</w:t>
      </w:r>
      <w:r w:rsidR="0061626C" w:rsidRPr="00B36B78">
        <w:rPr>
          <w:rFonts w:cs="Segoe UI"/>
          <w:shd w:val="clear" w:color="auto" w:fill="FFFFFF"/>
        </w:rPr>
        <w:t xml:space="preserve"> Op het </w:t>
      </w:r>
      <w:r w:rsidR="007466EA" w:rsidRPr="00B36B78">
        <w:rPr>
          <w:rFonts w:cs="Segoe UI"/>
          <w:shd w:val="clear" w:color="auto" w:fill="FFFFFF"/>
        </w:rPr>
        <w:t>Visio K</w:t>
      </w:r>
      <w:r w:rsidR="0061626C" w:rsidRPr="00B36B78">
        <w:rPr>
          <w:rFonts w:cs="Segoe UI"/>
          <w:shd w:val="clear" w:color="auto" w:fill="FFFFFF"/>
        </w:rPr>
        <w:t>ennisportaal vind je meer informatie over Siri.</w:t>
      </w:r>
    </w:p>
    <w:p w14:paraId="7AA67029" w14:textId="625F6A31" w:rsidR="0061626C" w:rsidRDefault="0061626C" w:rsidP="00B36B78">
      <w:pPr>
        <w:rPr>
          <w:rFonts w:cs="Segoe UI"/>
          <w:shd w:val="clear" w:color="auto" w:fill="FFFFFF"/>
        </w:rPr>
      </w:pPr>
    </w:p>
    <w:p w14:paraId="71638F45" w14:textId="31CC20EE" w:rsidR="0061626C" w:rsidRPr="00B36B78" w:rsidRDefault="003E16F9" w:rsidP="00B36B78">
      <w:pPr>
        <w:rPr>
          <w:rFonts w:cs="Segoe UI"/>
          <w:shd w:val="clear" w:color="auto" w:fill="FFFFFF"/>
        </w:rPr>
      </w:pPr>
      <w:hyperlink r:id="rId17" w:history="1">
        <w:r w:rsidR="0061626C" w:rsidRPr="00B36B78">
          <w:rPr>
            <w:rStyle w:val="Hyperlink"/>
            <w:rFonts w:cs="Segoe UI"/>
            <w:shd w:val="clear" w:color="auto" w:fill="FFFFFF"/>
          </w:rPr>
          <w:t xml:space="preserve">Ga naar meer uitleg over een </w:t>
        </w:r>
        <w:r w:rsidR="00981329" w:rsidRPr="00B36B78">
          <w:rPr>
            <w:rStyle w:val="Hyperlink"/>
            <w:rFonts w:cs="Segoe UI"/>
            <w:shd w:val="clear" w:color="auto" w:fill="FFFFFF"/>
          </w:rPr>
          <w:t>kookwekker zetten met Siri</w:t>
        </w:r>
      </w:hyperlink>
    </w:p>
    <w:p w14:paraId="31F3ECF4" w14:textId="0EBC52B2" w:rsidR="00981329" w:rsidRPr="00B36B78" w:rsidRDefault="003E16F9" w:rsidP="00B36B78">
      <w:pPr>
        <w:rPr>
          <w:rFonts w:cs="Segoe UI"/>
          <w:shd w:val="clear" w:color="auto" w:fill="FFFFFF"/>
        </w:rPr>
      </w:pPr>
      <w:hyperlink r:id="rId18" w:history="1">
        <w:r w:rsidR="00981329" w:rsidRPr="00B36B78">
          <w:rPr>
            <w:rStyle w:val="Hyperlink"/>
            <w:rFonts w:cs="Segoe UI"/>
            <w:shd w:val="clear" w:color="auto" w:fill="FFFFFF"/>
          </w:rPr>
          <w:t>Ga naar meer uitleg over andere Siri opdrachten</w:t>
        </w:r>
      </w:hyperlink>
    </w:p>
    <w:p w14:paraId="49449B8C" w14:textId="192AD42B" w:rsidR="00981329" w:rsidRDefault="00981329" w:rsidP="00B36B78">
      <w:pPr>
        <w:rPr>
          <w:rFonts w:cs="Segoe UI"/>
          <w:shd w:val="clear" w:color="auto" w:fill="FFFFFF"/>
        </w:rPr>
      </w:pPr>
    </w:p>
    <w:p w14:paraId="635AA623" w14:textId="28C5FC7D" w:rsidR="006354C6" w:rsidRDefault="00B17A76" w:rsidP="00B36B78">
      <w:pPr>
        <w:pStyle w:val="Kop2"/>
      </w:pPr>
      <w:r>
        <w:t xml:space="preserve">2. Recepten op </w:t>
      </w:r>
      <w:r w:rsidR="006354C6">
        <w:t xml:space="preserve">Internet </w:t>
      </w:r>
    </w:p>
    <w:p w14:paraId="2D4CBB26" w14:textId="77777777" w:rsidR="00B17A76" w:rsidRDefault="00B17A76" w:rsidP="00B36B78"/>
    <w:p w14:paraId="4FDAF5A4" w14:textId="06ACC6A1" w:rsidR="00831803" w:rsidRDefault="00831803" w:rsidP="00B36B78">
      <w:r>
        <w:lastRenderedPageBreak/>
        <w:t>Op Internet vind je diverse w</w:t>
      </w:r>
      <w:r w:rsidR="00421CA0">
        <w:t>ebsites met recepten</w:t>
      </w:r>
      <w:r>
        <w:t xml:space="preserve">. De toegankelijkheid en gebruikersvriendelijkheid hiervan is per website verschillend. </w:t>
      </w:r>
    </w:p>
    <w:p w14:paraId="2CCFAEE6" w14:textId="317BAC39" w:rsidR="00831803" w:rsidRDefault="00831803" w:rsidP="00B36B78">
      <w:r>
        <w:t xml:space="preserve">Een eenvoudige website </w:t>
      </w:r>
      <w:r w:rsidR="00496B3A">
        <w:t xml:space="preserve">die </w:t>
      </w:r>
      <w:r>
        <w:t xml:space="preserve">bij voorkeur </w:t>
      </w:r>
      <w:r w:rsidR="00496B3A">
        <w:t xml:space="preserve">geen </w:t>
      </w:r>
      <w:r>
        <w:t xml:space="preserve">reclame </w:t>
      </w:r>
      <w:r w:rsidR="00496B3A">
        <w:t xml:space="preserve">heeft </w:t>
      </w:r>
      <w:r>
        <w:t>is over het algemeen het makkelijkst te gebruiken als je slechtziend of blind bent.</w:t>
      </w:r>
    </w:p>
    <w:p w14:paraId="1B2CA0B7" w14:textId="77777777" w:rsidR="003B709B" w:rsidRDefault="003B709B" w:rsidP="00B36B78"/>
    <w:p w14:paraId="3B0F2D76" w14:textId="4EE84B27" w:rsidR="007A3B26" w:rsidRPr="007A3B26" w:rsidRDefault="00B17A76" w:rsidP="00B36B78">
      <w:pPr>
        <w:pStyle w:val="Kop2"/>
      </w:pPr>
      <w:r>
        <w:t xml:space="preserve">3. Recepten bij </w:t>
      </w:r>
      <w:r w:rsidR="00421CA0" w:rsidRPr="007A3B26">
        <w:t>Passend lezen</w:t>
      </w:r>
    </w:p>
    <w:p w14:paraId="05423B84" w14:textId="77777777" w:rsidR="00B17A76" w:rsidRDefault="00B17A76" w:rsidP="00B36B78"/>
    <w:p w14:paraId="6D6CF611" w14:textId="4AC64C0B" w:rsidR="00A3512C" w:rsidRDefault="00A3512C" w:rsidP="00B36B78">
      <w:r>
        <w:t xml:space="preserve">Bibliotheekservice </w:t>
      </w:r>
      <w:hyperlink r:id="rId19" w:history="1">
        <w:r w:rsidRPr="0012112A">
          <w:rPr>
            <w:rStyle w:val="Hyperlink"/>
          </w:rPr>
          <w:t>Passend lezen</w:t>
        </w:r>
      </w:hyperlink>
      <w:r>
        <w:t xml:space="preserve"> is exclusief beschikbaar voor mensen met een leesbeperking.</w:t>
      </w:r>
    </w:p>
    <w:p w14:paraId="34602C52" w14:textId="77777777" w:rsidR="0012112A" w:rsidRDefault="0012112A" w:rsidP="00B36B78"/>
    <w:p w14:paraId="746562C8" w14:textId="4444E4EB" w:rsidR="007B1A59" w:rsidRDefault="00A3512C" w:rsidP="00B36B78">
      <w:r>
        <w:t>M</w:t>
      </w:r>
      <w:r w:rsidR="00523F00">
        <w:t>et een lidmaatschap van</w:t>
      </w:r>
      <w:r w:rsidR="001D27B2">
        <w:t xml:space="preserve"> Passend lezen kun je </w:t>
      </w:r>
      <w:r w:rsidR="007A3B26">
        <w:t xml:space="preserve">via </w:t>
      </w:r>
      <w:r w:rsidR="001D27B2">
        <w:t>streaming</w:t>
      </w:r>
      <w:r w:rsidR="007A3B26">
        <w:t xml:space="preserve"> (audiolezen</w:t>
      </w:r>
      <w:r w:rsidR="00DF004A">
        <w:t xml:space="preserve"> via de website of de Daisylezer app</w:t>
      </w:r>
      <w:r w:rsidR="007A3B26">
        <w:t>)</w:t>
      </w:r>
      <w:r w:rsidR="00DF004A">
        <w:t xml:space="preserve"> of Daisy CD</w:t>
      </w:r>
      <w:r w:rsidR="007A3B26">
        <w:t xml:space="preserve"> </w:t>
      </w:r>
      <w:r w:rsidR="00082C67">
        <w:t>kookboeken</w:t>
      </w:r>
      <w:r w:rsidR="000E2F93">
        <w:t xml:space="preserve"> en braille kookboeken</w:t>
      </w:r>
      <w:r w:rsidR="007A3B26">
        <w:t xml:space="preserve"> </w:t>
      </w:r>
      <w:r w:rsidR="007B1A59">
        <w:t xml:space="preserve">- of tijdschriften - </w:t>
      </w:r>
      <w:r w:rsidR="007A3B26" w:rsidRPr="007B1A59">
        <w:t>lezen</w:t>
      </w:r>
      <w:r w:rsidR="000E2F93" w:rsidRPr="007B1A59">
        <w:t>.</w:t>
      </w:r>
      <w:r w:rsidR="007A3B26" w:rsidRPr="007B1A59">
        <w:t xml:space="preserve"> </w:t>
      </w:r>
      <w:r w:rsidR="0079466B">
        <w:t xml:space="preserve">Een voordeel is dat de toegankelijkheid bij Passend Lezen is gewaarborgd. </w:t>
      </w:r>
      <w:r w:rsidR="007B1A59" w:rsidRPr="007B1A59">
        <w:t>Voo</w:t>
      </w:r>
      <w:r w:rsidR="007B1A59">
        <w:t>r Passend heb je een betaald lidmaatschap nodig.</w:t>
      </w:r>
    </w:p>
    <w:p w14:paraId="0320B1FC" w14:textId="3C4CA928" w:rsidR="00082C67" w:rsidRDefault="003E16F9" w:rsidP="00B36B78">
      <w:hyperlink r:id="rId20" w:history="1">
        <w:r w:rsidR="007B1A59" w:rsidRPr="007B1A59">
          <w:rPr>
            <w:rStyle w:val="Hyperlink"/>
          </w:rPr>
          <w:t>Meer informatie over Passend Lezen</w:t>
        </w:r>
      </w:hyperlink>
      <w:r w:rsidR="007B1A59">
        <w:t xml:space="preserve"> </w:t>
      </w:r>
    </w:p>
    <w:p w14:paraId="472A5F12" w14:textId="602183F6" w:rsidR="00DB31F2" w:rsidRDefault="00DB31F2" w:rsidP="00B36B78"/>
    <w:p w14:paraId="3C04B2DA" w14:textId="586B1710" w:rsidR="00AE19FE" w:rsidRDefault="0083055A" w:rsidP="00B36B78">
      <w:pPr>
        <w:pStyle w:val="Kop1"/>
      </w:pPr>
      <w:r>
        <w:t>T</w:t>
      </w:r>
      <w:r w:rsidR="005624D9" w:rsidRPr="005624D9">
        <w:t xml:space="preserve">ips </w:t>
      </w:r>
      <w:r w:rsidR="00B17A76">
        <w:t>als je gaat</w:t>
      </w:r>
      <w:r w:rsidR="00AE19FE" w:rsidRPr="005624D9">
        <w:t xml:space="preserve"> bakken</w:t>
      </w:r>
      <w:bookmarkEnd w:id="1"/>
    </w:p>
    <w:p w14:paraId="1B4E1975" w14:textId="4F6FBF52" w:rsidR="00C47224" w:rsidRDefault="00B17A76" w:rsidP="00B36B78">
      <w:pPr>
        <w:pStyle w:val="Kop2"/>
        <w:rPr>
          <w:lang w:eastAsia="ja-JP"/>
        </w:rPr>
      </w:pPr>
      <w:r>
        <w:rPr>
          <w:lang w:eastAsia="ja-JP"/>
        </w:rPr>
        <w:t>1. Hoe kun je b</w:t>
      </w:r>
      <w:r w:rsidR="00AE19FE" w:rsidRPr="005624D9">
        <w:rPr>
          <w:lang w:eastAsia="ja-JP"/>
        </w:rPr>
        <w:t>ak</w:t>
      </w:r>
      <w:r w:rsidR="0045704A" w:rsidRPr="005624D9">
        <w:rPr>
          <w:lang w:eastAsia="ja-JP"/>
        </w:rPr>
        <w:t>vormen en ovenschalen</w:t>
      </w:r>
      <w:r w:rsidR="00C47224" w:rsidRPr="005624D9">
        <w:rPr>
          <w:lang w:eastAsia="ja-JP"/>
        </w:rPr>
        <w:t xml:space="preserve"> </w:t>
      </w:r>
      <w:r w:rsidR="001B6F8D">
        <w:rPr>
          <w:lang w:eastAsia="ja-JP"/>
        </w:rPr>
        <w:t>i</w:t>
      </w:r>
      <w:r w:rsidR="001B6F8D" w:rsidRPr="005624D9">
        <w:rPr>
          <w:lang w:eastAsia="ja-JP"/>
        </w:rPr>
        <w:t>nvetten</w:t>
      </w:r>
      <w:r>
        <w:rPr>
          <w:lang w:eastAsia="ja-JP"/>
        </w:rPr>
        <w:t>?</w:t>
      </w:r>
    </w:p>
    <w:p w14:paraId="0D0B8941" w14:textId="77777777" w:rsidR="00B17A76" w:rsidRPr="00B17A76" w:rsidRDefault="00B17A76" w:rsidP="00B36B78">
      <w:pPr>
        <w:rPr>
          <w:lang w:eastAsia="ja-JP"/>
        </w:rPr>
      </w:pPr>
    </w:p>
    <w:p w14:paraId="1E336331" w14:textId="035F3F7D" w:rsidR="00C47224" w:rsidRDefault="00B17A76" w:rsidP="00B36B78">
      <w:pPr>
        <w:rPr>
          <w:lang w:eastAsia="ja-JP"/>
        </w:rPr>
      </w:pPr>
      <w:r>
        <w:rPr>
          <w:lang w:eastAsia="ja-JP"/>
        </w:rPr>
        <w:t xml:space="preserve">Invetten kun je op </w:t>
      </w:r>
      <w:r w:rsidR="0023452E">
        <w:rPr>
          <w:lang w:eastAsia="ja-JP"/>
        </w:rPr>
        <w:t>verschillende manieren:</w:t>
      </w:r>
    </w:p>
    <w:p w14:paraId="3470FF6E" w14:textId="28C6C1CA" w:rsidR="00C47224" w:rsidRPr="001B6F8D" w:rsidRDefault="001B6F8D" w:rsidP="00B36B78">
      <w:pPr>
        <w:pStyle w:val="Lijstalinea"/>
        <w:numPr>
          <w:ilvl w:val="0"/>
          <w:numId w:val="18"/>
        </w:numPr>
        <w:rPr>
          <w:lang w:eastAsia="ja-JP"/>
        </w:rPr>
      </w:pPr>
      <w:r w:rsidRPr="0083055A">
        <w:rPr>
          <w:lang w:eastAsia="ja-JP"/>
        </w:rPr>
        <w:t xml:space="preserve">Gebruik </w:t>
      </w:r>
      <w:r w:rsidR="00C47224" w:rsidRPr="0083055A">
        <w:rPr>
          <w:lang w:eastAsia="ja-JP"/>
        </w:rPr>
        <w:t>een s</w:t>
      </w:r>
      <w:r w:rsidR="00C47224" w:rsidRPr="001B6F8D">
        <w:rPr>
          <w:lang w:eastAsia="ja-JP"/>
        </w:rPr>
        <w:t>puitbus bakspray</w:t>
      </w:r>
      <w:r w:rsidR="00E2143C" w:rsidRPr="001B6F8D">
        <w:rPr>
          <w:lang w:eastAsia="ja-JP"/>
        </w:rPr>
        <w:t xml:space="preserve"> gebruiken </w:t>
      </w:r>
      <w:r w:rsidR="00C47224" w:rsidRPr="001B6F8D">
        <w:rPr>
          <w:lang w:eastAsia="ja-JP"/>
        </w:rPr>
        <w:t>waarmee je de vorm inspuit.</w:t>
      </w:r>
    </w:p>
    <w:p w14:paraId="6E03F460" w14:textId="77777777" w:rsidR="00C47224" w:rsidRPr="001B6F8D" w:rsidRDefault="00C47224" w:rsidP="00B36B78">
      <w:pPr>
        <w:pStyle w:val="Lijstalinea"/>
        <w:numPr>
          <w:ilvl w:val="0"/>
          <w:numId w:val="18"/>
        </w:numPr>
        <w:rPr>
          <w:lang w:eastAsia="ja-JP"/>
        </w:rPr>
      </w:pPr>
      <w:r w:rsidRPr="001B6F8D">
        <w:rPr>
          <w:lang w:eastAsia="ja-JP"/>
        </w:rPr>
        <w:t>een stukje boter in keukenrol</w:t>
      </w:r>
      <w:r w:rsidR="00E2143C" w:rsidRPr="001B6F8D">
        <w:rPr>
          <w:lang w:eastAsia="ja-JP"/>
        </w:rPr>
        <w:t xml:space="preserve"> doen</w:t>
      </w:r>
      <w:r w:rsidRPr="001B6F8D">
        <w:rPr>
          <w:lang w:eastAsia="ja-JP"/>
        </w:rPr>
        <w:t xml:space="preserve"> en hier de vorm mee </w:t>
      </w:r>
      <w:r w:rsidR="00E2143C" w:rsidRPr="001B6F8D">
        <w:rPr>
          <w:lang w:eastAsia="ja-JP"/>
        </w:rPr>
        <w:t>invetten.</w:t>
      </w:r>
    </w:p>
    <w:p w14:paraId="28C309C7" w14:textId="77777777" w:rsidR="00C47224" w:rsidRPr="001B6F8D" w:rsidRDefault="00E2143C" w:rsidP="00B36B78">
      <w:pPr>
        <w:pStyle w:val="Lijstalinea"/>
        <w:numPr>
          <w:ilvl w:val="0"/>
          <w:numId w:val="18"/>
        </w:numPr>
        <w:rPr>
          <w:lang w:eastAsia="ja-JP"/>
        </w:rPr>
      </w:pPr>
      <w:r w:rsidRPr="001B6F8D">
        <w:rPr>
          <w:lang w:eastAsia="ja-JP"/>
        </w:rPr>
        <w:t>m</w:t>
      </w:r>
      <w:r w:rsidR="00C47224" w:rsidRPr="001B6F8D">
        <w:rPr>
          <w:lang w:eastAsia="ja-JP"/>
        </w:rPr>
        <w:t>et een kwastje olijfolie door de vorm vegen.</w:t>
      </w:r>
    </w:p>
    <w:p w14:paraId="5D5AD75B" w14:textId="77777777" w:rsidR="00C47224" w:rsidRDefault="00C47224" w:rsidP="00B36B78">
      <w:pPr>
        <w:widowControl w:val="0"/>
        <w:autoSpaceDE w:val="0"/>
        <w:autoSpaceDN w:val="0"/>
        <w:adjustRightInd w:val="0"/>
        <w:ind w:right="340"/>
        <w:rPr>
          <w:rFonts w:cs="Arial"/>
          <w:lang w:eastAsia="ja-JP"/>
        </w:rPr>
      </w:pPr>
    </w:p>
    <w:p w14:paraId="0104A384" w14:textId="33A4E336" w:rsidR="00C47224" w:rsidRPr="00EC6843" w:rsidRDefault="00B17A76" w:rsidP="00B36B78">
      <w:pPr>
        <w:pStyle w:val="Kop2"/>
        <w:rPr>
          <w:lang w:eastAsia="ja-JP"/>
        </w:rPr>
      </w:pPr>
      <w:r>
        <w:rPr>
          <w:lang w:eastAsia="ja-JP"/>
        </w:rPr>
        <w:t xml:space="preserve">2. Hoe weet ik of mijn taart of cake gaar is? </w:t>
      </w:r>
    </w:p>
    <w:p w14:paraId="5E1398B4" w14:textId="77777777" w:rsidR="0022330D" w:rsidRDefault="0022330D" w:rsidP="00B36B78">
      <w:pPr>
        <w:widowControl w:val="0"/>
        <w:autoSpaceDE w:val="0"/>
        <w:autoSpaceDN w:val="0"/>
        <w:adjustRightInd w:val="0"/>
        <w:ind w:right="340"/>
        <w:rPr>
          <w:rFonts w:cs="Arial"/>
          <w:lang w:eastAsia="ja-JP"/>
        </w:rPr>
      </w:pPr>
    </w:p>
    <w:p w14:paraId="2A01B02F" w14:textId="48AE3427" w:rsidR="00C47224" w:rsidRPr="00D012A0" w:rsidRDefault="00C47224" w:rsidP="00B36B78">
      <w:pPr>
        <w:widowControl w:val="0"/>
        <w:autoSpaceDE w:val="0"/>
        <w:autoSpaceDN w:val="0"/>
        <w:adjustRightInd w:val="0"/>
        <w:ind w:right="340"/>
        <w:rPr>
          <w:rFonts w:cs="Arial"/>
          <w:lang w:eastAsia="ja-JP"/>
        </w:rPr>
      </w:pPr>
      <w:r w:rsidRPr="00D012A0">
        <w:rPr>
          <w:rFonts w:cs="Arial"/>
          <w:lang w:eastAsia="ja-JP"/>
        </w:rPr>
        <w:t xml:space="preserve">Als de baktijd van een cake </w:t>
      </w:r>
      <w:r>
        <w:rPr>
          <w:rFonts w:cs="Arial"/>
          <w:lang w:eastAsia="ja-JP"/>
        </w:rPr>
        <w:t xml:space="preserve">of taart </w:t>
      </w:r>
      <w:r w:rsidRPr="00D012A0">
        <w:rPr>
          <w:rFonts w:cs="Arial"/>
          <w:lang w:eastAsia="ja-JP"/>
        </w:rPr>
        <w:t xml:space="preserve">afgelopen is </w:t>
      </w:r>
      <w:r>
        <w:rPr>
          <w:rFonts w:cs="Arial"/>
          <w:lang w:eastAsia="ja-JP"/>
        </w:rPr>
        <w:t xml:space="preserve">kun je </w:t>
      </w:r>
      <w:r w:rsidRPr="00D012A0">
        <w:rPr>
          <w:rFonts w:cs="Arial"/>
          <w:lang w:eastAsia="ja-JP"/>
        </w:rPr>
        <w:t xml:space="preserve">met een breinaald, </w:t>
      </w:r>
      <w:r w:rsidR="0045704A" w:rsidRPr="00D012A0">
        <w:rPr>
          <w:rFonts w:cs="Arial"/>
          <w:lang w:eastAsia="ja-JP"/>
        </w:rPr>
        <w:t>saté</w:t>
      </w:r>
      <w:r w:rsidRPr="00D012A0">
        <w:rPr>
          <w:rFonts w:cs="Arial"/>
          <w:lang w:eastAsia="ja-JP"/>
        </w:rPr>
        <w:t>prikker of special</w:t>
      </w:r>
      <w:r>
        <w:rPr>
          <w:rFonts w:cs="Arial"/>
          <w:lang w:eastAsia="ja-JP"/>
        </w:rPr>
        <w:t>e</w:t>
      </w:r>
      <w:r w:rsidRPr="00D012A0">
        <w:rPr>
          <w:rFonts w:cs="Arial"/>
          <w:lang w:eastAsia="ja-JP"/>
        </w:rPr>
        <w:t xml:space="preserve"> bakprikker testen of </w:t>
      </w:r>
      <w:r>
        <w:rPr>
          <w:rFonts w:cs="Arial"/>
          <w:lang w:eastAsia="ja-JP"/>
        </w:rPr>
        <w:t>deze gaar</w:t>
      </w:r>
      <w:r w:rsidR="008F050D">
        <w:rPr>
          <w:rFonts w:cs="Arial"/>
          <w:lang w:eastAsia="ja-JP"/>
        </w:rPr>
        <w:t xml:space="preserve"> is. Komt de naald er </w:t>
      </w:r>
      <w:r w:rsidR="007E38C2">
        <w:rPr>
          <w:rFonts w:cs="Arial"/>
          <w:lang w:eastAsia="ja-JP"/>
        </w:rPr>
        <w:t xml:space="preserve">schoon </w:t>
      </w:r>
      <w:r w:rsidR="001B6F8D">
        <w:rPr>
          <w:rFonts w:cs="Arial"/>
          <w:lang w:eastAsia="ja-JP"/>
        </w:rPr>
        <w:t>uit? D</w:t>
      </w:r>
      <w:r w:rsidR="008F050D">
        <w:rPr>
          <w:rFonts w:cs="Arial"/>
          <w:lang w:eastAsia="ja-JP"/>
        </w:rPr>
        <w:t>an</w:t>
      </w:r>
      <w:r w:rsidR="007E38C2">
        <w:rPr>
          <w:rFonts w:cs="Arial"/>
          <w:lang w:eastAsia="ja-JP"/>
        </w:rPr>
        <w:t xml:space="preserve"> is je deeg</w:t>
      </w:r>
      <w:r>
        <w:rPr>
          <w:rFonts w:cs="Arial"/>
          <w:lang w:eastAsia="ja-JP"/>
        </w:rPr>
        <w:t xml:space="preserve"> gaar.</w:t>
      </w:r>
    </w:p>
    <w:p w14:paraId="1DD0BB84" w14:textId="77777777" w:rsidR="00C47224" w:rsidRDefault="00C47224" w:rsidP="00B36B78">
      <w:pPr>
        <w:widowControl w:val="0"/>
        <w:autoSpaceDE w:val="0"/>
        <w:autoSpaceDN w:val="0"/>
        <w:adjustRightInd w:val="0"/>
        <w:ind w:right="340"/>
        <w:rPr>
          <w:rFonts w:cs="Arial"/>
          <w:lang w:eastAsia="ja-JP"/>
        </w:rPr>
      </w:pPr>
    </w:p>
    <w:p w14:paraId="6BB67E05" w14:textId="1C8A285E" w:rsidR="00C47224" w:rsidRPr="00EC6843" w:rsidRDefault="00B17A76" w:rsidP="00B36B78">
      <w:pPr>
        <w:pStyle w:val="Kop2"/>
        <w:rPr>
          <w:lang w:eastAsia="ja-JP"/>
        </w:rPr>
      </w:pPr>
      <w:r>
        <w:rPr>
          <w:lang w:eastAsia="ja-JP"/>
        </w:rPr>
        <w:t>3. Hoe kan ik c</w:t>
      </w:r>
      <w:r w:rsidR="00C47224" w:rsidRPr="00EC6843">
        <w:rPr>
          <w:lang w:eastAsia="ja-JP"/>
        </w:rPr>
        <w:t>hocolade smelten</w:t>
      </w:r>
      <w:r>
        <w:rPr>
          <w:lang w:eastAsia="ja-JP"/>
        </w:rPr>
        <w:t>?</w:t>
      </w:r>
    </w:p>
    <w:p w14:paraId="2F8ADD9E" w14:textId="77777777" w:rsidR="0022330D" w:rsidRDefault="0022330D" w:rsidP="00B36B78">
      <w:pPr>
        <w:widowControl w:val="0"/>
        <w:autoSpaceDE w:val="0"/>
        <w:autoSpaceDN w:val="0"/>
        <w:adjustRightInd w:val="0"/>
        <w:ind w:right="340"/>
        <w:rPr>
          <w:rFonts w:cs="Arial"/>
          <w:lang w:eastAsia="ja-JP"/>
        </w:rPr>
      </w:pPr>
    </w:p>
    <w:p w14:paraId="5E3FE2CF" w14:textId="0FC48C29" w:rsidR="004575A8" w:rsidRDefault="00C47224" w:rsidP="00B36B78">
      <w:pPr>
        <w:widowControl w:val="0"/>
        <w:autoSpaceDE w:val="0"/>
        <w:autoSpaceDN w:val="0"/>
        <w:adjustRightInd w:val="0"/>
        <w:ind w:right="340"/>
        <w:rPr>
          <w:rFonts w:cs="Arial"/>
          <w:lang w:eastAsia="ja-JP"/>
        </w:rPr>
      </w:pPr>
      <w:r w:rsidRPr="00EC6843">
        <w:rPr>
          <w:rFonts w:cs="Arial"/>
          <w:lang w:eastAsia="ja-JP"/>
        </w:rPr>
        <w:t xml:space="preserve">Als </w:t>
      </w:r>
      <w:r>
        <w:rPr>
          <w:rFonts w:cs="Arial"/>
          <w:lang w:eastAsia="ja-JP"/>
        </w:rPr>
        <w:t>chocola</w:t>
      </w:r>
      <w:r w:rsidRPr="00EC6843">
        <w:rPr>
          <w:rFonts w:cs="Arial"/>
          <w:lang w:eastAsia="ja-JP"/>
        </w:rPr>
        <w:t xml:space="preserve"> in een bepaald recept gesmolten moet worden, dan kan </w:t>
      </w:r>
      <w:r w:rsidR="0023452E">
        <w:rPr>
          <w:rFonts w:cs="Arial"/>
          <w:lang w:eastAsia="ja-JP"/>
        </w:rPr>
        <w:t xml:space="preserve">je </w:t>
      </w:r>
      <w:r w:rsidRPr="00EC6843">
        <w:rPr>
          <w:rFonts w:cs="Arial"/>
          <w:lang w:eastAsia="ja-JP"/>
        </w:rPr>
        <w:t>dit het beste au bain</w:t>
      </w:r>
      <w:r>
        <w:rPr>
          <w:rFonts w:cs="Arial"/>
          <w:lang w:eastAsia="ja-JP"/>
        </w:rPr>
        <w:t>-</w:t>
      </w:r>
      <w:r w:rsidRPr="00EC6843">
        <w:rPr>
          <w:rFonts w:cs="Arial"/>
          <w:lang w:eastAsia="ja-JP"/>
        </w:rPr>
        <w:t xml:space="preserve">marie </w:t>
      </w:r>
      <w:r w:rsidR="0023452E">
        <w:rPr>
          <w:rFonts w:cs="Arial"/>
          <w:lang w:eastAsia="ja-JP"/>
        </w:rPr>
        <w:t>doen</w:t>
      </w:r>
      <w:r w:rsidRPr="00EC6843">
        <w:rPr>
          <w:rFonts w:cs="Arial"/>
          <w:lang w:eastAsia="ja-JP"/>
        </w:rPr>
        <w:t xml:space="preserve">. Als </w:t>
      </w:r>
      <w:r w:rsidR="0023452E">
        <w:rPr>
          <w:rFonts w:cs="Arial"/>
          <w:lang w:eastAsia="ja-JP"/>
        </w:rPr>
        <w:t xml:space="preserve">je namelijk </w:t>
      </w:r>
      <w:r w:rsidRPr="00EC6843">
        <w:rPr>
          <w:rFonts w:cs="Arial"/>
          <w:lang w:eastAsia="ja-JP"/>
        </w:rPr>
        <w:t>chocolade r</w:t>
      </w:r>
      <w:r w:rsidR="0023452E">
        <w:rPr>
          <w:rFonts w:cs="Arial"/>
          <w:lang w:eastAsia="ja-JP"/>
        </w:rPr>
        <w:t>echtstreeks in een pan verwarmt</w:t>
      </w:r>
      <w:r w:rsidRPr="00EC6843">
        <w:rPr>
          <w:rFonts w:cs="Arial"/>
          <w:lang w:eastAsia="ja-JP"/>
        </w:rPr>
        <w:t>, dan is de kans groot dat het verbrand</w:t>
      </w:r>
      <w:r w:rsidR="0023452E">
        <w:rPr>
          <w:rFonts w:cs="Arial"/>
          <w:lang w:eastAsia="ja-JP"/>
        </w:rPr>
        <w:t>t</w:t>
      </w:r>
      <w:r w:rsidRPr="00EC6843">
        <w:rPr>
          <w:rFonts w:cs="Arial"/>
          <w:lang w:eastAsia="ja-JP"/>
        </w:rPr>
        <w:t xml:space="preserve"> en er een bittere smaak vrijkomt. </w:t>
      </w:r>
    </w:p>
    <w:p w14:paraId="1526A2B9" w14:textId="77777777" w:rsidR="004575A8" w:rsidRDefault="004575A8" w:rsidP="00B36B78">
      <w:pPr>
        <w:widowControl w:val="0"/>
        <w:autoSpaceDE w:val="0"/>
        <w:autoSpaceDN w:val="0"/>
        <w:adjustRightInd w:val="0"/>
        <w:ind w:right="340"/>
        <w:rPr>
          <w:rFonts w:cs="Arial"/>
          <w:lang w:eastAsia="ja-JP"/>
        </w:rPr>
      </w:pPr>
    </w:p>
    <w:p w14:paraId="2077E11F" w14:textId="44790F65" w:rsidR="00F47F9A" w:rsidRDefault="00C47224" w:rsidP="00B36B78">
      <w:pPr>
        <w:widowControl w:val="0"/>
        <w:autoSpaceDE w:val="0"/>
        <w:autoSpaceDN w:val="0"/>
        <w:adjustRightInd w:val="0"/>
        <w:ind w:right="340"/>
        <w:rPr>
          <w:rFonts w:cs="Arial"/>
          <w:lang w:eastAsia="ja-JP"/>
        </w:rPr>
      </w:pPr>
      <w:r w:rsidRPr="00EC6843">
        <w:rPr>
          <w:rFonts w:cs="Arial"/>
          <w:lang w:eastAsia="ja-JP"/>
        </w:rPr>
        <w:t xml:space="preserve">De truc is om </w:t>
      </w:r>
      <w:r w:rsidR="004575A8">
        <w:rPr>
          <w:rFonts w:cs="Arial"/>
          <w:lang w:eastAsia="ja-JP"/>
        </w:rPr>
        <w:t>een</w:t>
      </w:r>
      <w:r w:rsidR="00F47F9A">
        <w:rPr>
          <w:rFonts w:cs="Arial"/>
          <w:lang w:eastAsia="ja-JP"/>
        </w:rPr>
        <w:t xml:space="preserve"> </w:t>
      </w:r>
      <w:r w:rsidRPr="00EC6843">
        <w:rPr>
          <w:rFonts w:cs="Arial"/>
          <w:lang w:eastAsia="ja-JP"/>
        </w:rPr>
        <w:t xml:space="preserve">pan </w:t>
      </w:r>
      <w:r w:rsidR="004575A8">
        <w:rPr>
          <w:rFonts w:cs="Arial"/>
          <w:lang w:eastAsia="ja-JP"/>
        </w:rPr>
        <w:t xml:space="preserve">met water te gebruiken die je </w:t>
      </w:r>
      <w:r w:rsidRPr="00EC6843">
        <w:rPr>
          <w:rFonts w:cs="Arial"/>
          <w:lang w:eastAsia="ja-JP"/>
        </w:rPr>
        <w:t xml:space="preserve">tot het kookpunt </w:t>
      </w:r>
      <w:r w:rsidR="004575A8">
        <w:rPr>
          <w:rFonts w:cs="Arial"/>
          <w:lang w:eastAsia="ja-JP"/>
        </w:rPr>
        <w:t>brengt</w:t>
      </w:r>
      <w:r w:rsidRPr="00EC6843">
        <w:rPr>
          <w:rFonts w:cs="Arial"/>
          <w:lang w:eastAsia="ja-JP"/>
        </w:rPr>
        <w:t xml:space="preserve">. </w:t>
      </w:r>
    </w:p>
    <w:p w14:paraId="604F8CC8" w14:textId="77777777" w:rsidR="007256CC" w:rsidRDefault="007256CC" w:rsidP="00B36B78">
      <w:pPr>
        <w:widowControl w:val="0"/>
        <w:autoSpaceDE w:val="0"/>
        <w:autoSpaceDN w:val="0"/>
        <w:adjustRightInd w:val="0"/>
        <w:ind w:right="340"/>
        <w:rPr>
          <w:rFonts w:cs="Arial"/>
          <w:lang w:eastAsia="ja-JP"/>
        </w:rPr>
      </w:pPr>
      <w:r>
        <w:rPr>
          <w:rFonts w:cs="Arial"/>
          <w:lang w:eastAsia="ja-JP"/>
        </w:rPr>
        <w:t>I</w:t>
      </w:r>
      <w:r w:rsidR="00C47224" w:rsidRPr="00EC6843">
        <w:rPr>
          <w:rFonts w:cs="Arial"/>
          <w:lang w:eastAsia="ja-JP"/>
        </w:rPr>
        <w:t xml:space="preserve">n deze pan </w:t>
      </w:r>
      <w:r>
        <w:rPr>
          <w:rFonts w:cs="Arial"/>
          <w:lang w:eastAsia="ja-JP"/>
        </w:rPr>
        <w:t xml:space="preserve">plaats je dan </w:t>
      </w:r>
      <w:r w:rsidR="00C47224" w:rsidRPr="00EC6843">
        <w:rPr>
          <w:rFonts w:cs="Arial"/>
          <w:lang w:eastAsia="ja-JP"/>
        </w:rPr>
        <w:t>een iets kleinere kom</w:t>
      </w:r>
      <w:r>
        <w:rPr>
          <w:rFonts w:cs="Arial"/>
          <w:lang w:eastAsia="ja-JP"/>
        </w:rPr>
        <w:t>. Z</w:t>
      </w:r>
      <w:r w:rsidR="0023452E">
        <w:rPr>
          <w:rFonts w:cs="Arial"/>
          <w:lang w:eastAsia="ja-JP"/>
        </w:rPr>
        <w:t xml:space="preserve">org ervoor dat </w:t>
      </w:r>
      <w:r>
        <w:rPr>
          <w:rFonts w:cs="Arial"/>
          <w:lang w:eastAsia="ja-JP"/>
        </w:rPr>
        <w:t xml:space="preserve">het </w:t>
      </w:r>
      <w:r w:rsidR="00C47224" w:rsidRPr="00EC6843">
        <w:rPr>
          <w:rFonts w:cs="Arial"/>
          <w:lang w:eastAsia="ja-JP"/>
        </w:rPr>
        <w:t xml:space="preserve">kokende water net niet </w:t>
      </w:r>
      <w:r w:rsidR="00CA6A54">
        <w:rPr>
          <w:rFonts w:cs="Arial"/>
          <w:lang w:eastAsia="ja-JP"/>
        </w:rPr>
        <w:t>in de</w:t>
      </w:r>
      <w:r>
        <w:rPr>
          <w:rFonts w:cs="Arial"/>
          <w:lang w:eastAsia="ja-JP"/>
        </w:rPr>
        <w:t>ze</w:t>
      </w:r>
      <w:r w:rsidR="00CA6A54">
        <w:rPr>
          <w:rFonts w:cs="Arial"/>
          <w:lang w:eastAsia="ja-JP"/>
        </w:rPr>
        <w:t xml:space="preserve"> kom </w:t>
      </w:r>
      <w:r w:rsidR="00CA6A54" w:rsidRPr="00C241C6">
        <w:rPr>
          <w:rFonts w:cs="Arial"/>
          <w:lang w:eastAsia="ja-JP"/>
        </w:rPr>
        <w:t>komt.</w:t>
      </w:r>
      <w:r w:rsidR="00C47224" w:rsidRPr="00C241C6">
        <w:rPr>
          <w:rFonts w:cs="Arial"/>
          <w:lang w:eastAsia="ja-JP"/>
        </w:rPr>
        <w:t xml:space="preserve"> </w:t>
      </w:r>
      <w:r w:rsidR="00F47F9A" w:rsidRPr="00C241C6">
        <w:rPr>
          <w:rFonts w:cs="Arial"/>
          <w:lang w:eastAsia="ja-JP"/>
        </w:rPr>
        <w:t xml:space="preserve">Doe de chocola </w:t>
      </w:r>
      <w:r w:rsidRPr="00C241C6">
        <w:rPr>
          <w:rFonts w:cs="Arial"/>
          <w:lang w:eastAsia="ja-JP"/>
        </w:rPr>
        <w:t>in de</w:t>
      </w:r>
      <w:r w:rsidR="00C47224" w:rsidRPr="00C241C6">
        <w:rPr>
          <w:rFonts w:cs="Arial"/>
          <w:lang w:eastAsia="ja-JP"/>
        </w:rPr>
        <w:t xml:space="preserve"> kom</w:t>
      </w:r>
      <w:r w:rsidRPr="00C241C6">
        <w:rPr>
          <w:rFonts w:cs="Arial"/>
          <w:lang w:eastAsia="ja-JP"/>
        </w:rPr>
        <w:t>.</w:t>
      </w:r>
      <w:r w:rsidR="00C47224" w:rsidRPr="00EC6843">
        <w:rPr>
          <w:rFonts w:cs="Arial"/>
          <w:lang w:eastAsia="ja-JP"/>
        </w:rPr>
        <w:t xml:space="preserve"> </w:t>
      </w:r>
      <w:r w:rsidR="00F47F9A">
        <w:rPr>
          <w:rFonts w:cs="Arial"/>
          <w:lang w:eastAsia="ja-JP"/>
        </w:rPr>
        <w:t>D</w:t>
      </w:r>
      <w:r w:rsidR="00C47224" w:rsidRPr="00EC6843">
        <w:rPr>
          <w:rFonts w:cs="Arial"/>
          <w:lang w:eastAsia="ja-JP"/>
        </w:rPr>
        <w:t xml:space="preserve">eze </w:t>
      </w:r>
      <w:r w:rsidR="00F47F9A">
        <w:rPr>
          <w:rFonts w:cs="Arial"/>
          <w:lang w:eastAsia="ja-JP"/>
        </w:rPr>
        <w:t xml:space="preserve">zal nu </w:t>
      </w:r>
      <w:r>
        <w:rPr>
          <w:rFonts w:cs="Arial"/>
          <w:lang w:eastAsia="ja-JP"/>
        </w:rPr>
        <w:t xml:space="preserve">het </w:t>
      </w:r>
      <w:r w:rsidR="00C47224" w:rsidRPr="00EC6843">
        <w:rPr>
          <w:rFonts w:cs="Arial"/>
          <w:lang w:eastAsia="ja-JP"/>
        </w:rPr>
        <w:t xml:space="preserve">kookpunt niet bereiken, </w:t>
      </w:r>
      <w:r w:rsidR="00F47F9A">
        <w:rPr>
          <w:rFonts w:cs="Arial"/>
          <w:lang w:eastAsia="ja-JP"/>
        </w:rPr>
        <w:t xml:space="preserve">zal </w:t>
      </w:r>
      <w:r w:rsidR="00C47224" w:rsidRPr="00EC6843">
        <w:rPr>
          <w:rFonts w:cs="Arial"/>
          <w:lang w:eastAsia="ja-JP"/>
        </w:rPr>
        <w:t>maar wel tot de gewenste temperatuur komen.</w:t>
      </w:r>
      <w:r w:rsidR="00C47224">
        <w:rPr>
          <w:rFonts w:cs="Arial"/>
          <w:lang w:eastAsia="ja-JP"/>
        </w:rPr>
        <w:t xml:space="preserve"> </w:t>
      </w:r>
    </w:p>
    <w:p w14:paraId="2F0D969D" w14:textId="2AD24937" w:rsidR="00F47F9A" w:rsidRDefault="00C47224" w:rsidP="00B36B78">
      <w:pPr>
        <w:widowControl w:val="0"/>
        <w:autoSpaceDE w:val="0"/>
        <w:autoSpaceDN w:val="0"/>
        <w:adjustRightInd w:val="0"/>
        <w:ind w:right="340"/>
        <w:rPr>
          <w:rFonts w:cs="Arial"/>
          <w:lang w:eastAsia="ja-JP"/>
        </w:rPr>
      </w:pPr>
      <w:r>
        <w:rPr>
          <w:rFonts w:cs="Arial"/>
          <w:lang w:eastAsia="ja-JP"/>
        </w:rPr>
        <w:t>Test met een lepel of alle chocolade gesmolten is en je geen klontjes meer voelt.</w:t>
      </w:r>
      <w:r w:rsidR="0045704A">
        <w:rPr>
          <w:rFonts w:cs="Arial"/>
          <w:lang w:eastAsia="ja-JP"/>
        </w:rPr>
        <w:t xml:space="preserve"> </w:t>
      </w:r>
    </w:p>
    <w:p w14:paraId="64E98BA7" w14:textId="77777777" w:rsidR="00C241C6" w:rsidRDefault="00C241C6" w:rsidP="00B36B78">
      <w:pPr>
        <w:widowControl w:val="0"/>
        <w:autoSpaceDE w:val="0"/>
        <w:autoSpaceDN w:val="0"/>
        <w:adjustRightInd w:val="0"/>
        <w:ind w:right="340"/>
        <w:rPr>
          <w:rFonts w:cs="Arial"/>
          <w:lang w:eastAsia="ja-JP"/>
        </w:rPr>
      </w:pPr>
    </w:p>
    <w:p w14:paraId="530D7DD0" w14:textId="08AC7EE4" w:rsidR="00C47224" w:rsidRPr="00D012A0" w:rsidRDefault="00C47224" w:rsidP="00B36B78">
      <w:pPr>
        <w:widowControl w:val="0"/>
        <w:autoSpaceDE w:val="0"/>
        <w:autoSpaceDN w:val="0"/>
        <w:adjustRightInd w:val="0"/>
        <w:ind w:right="340"/>
        <w:rPr>
          <w:rFonts w:cs="Arial"/>
          <w:lang w:eastAsia="ja-JP"/>
        </w:rPr>
      </w:pPr>
      <w:r>
        <w:rPr>
          <w:rFonts w:cs="Arial"/>
          <w:lang w:eastAsia="ja-JP"/>
        </w:rPr>
        <w:t xml:space="preserve">Je kunt </w:t>
      </w:r>
      <w:r w:rsidR="00C241C6">
        <w:rPr>
          <w:rFonts w:cs="Arial"/>
          <w:lang w:eastAsia="ja-JP"/>
        </w:rPr>
        <w:t>de chocola</w:t>
      </w:r>
      <w:r w:rsidR="00C57A79">
        <w:rPr>
          <w:rFonts w:cs="Arial"/>
          <w:lang w:eastAsia="ja-JP"/>
        </w:rPr>
        <w:t>de</w:t>
      </w:r>
      <w:r>
        <w:rPr>
          <w:rFonts w:cs="Arial"/>
          <w:lang w:eastAsia="ja-JP"/>
        </w:rPr>
        <w:t xml:space="preserve"> </w:t>
      </w:r>
      <w:r w:rsidR="00C241C6">
        <w:rPr>
          <w:rFonts w:cs="Arial"/>
          <w:lang w:eastAsia="ja-JP"/>
        </w:rPr>
        <w:t xml:space="preserve">ook </w:t>
      </w:r>
      <w:r>
        <w:rPr>
          <w:rFonts w:cs="Arial"/>
          <w:lang w:eastAsia="ja-JP"/>
        </w:rPr>
        <w:t xml:space="preserve">in de magnetron </w:t>
      </w:r>
      <w:r w:rsidR="00C241C6">
        <w:rPr>
          <w:rFonts w:cs="Arial"/>
          <w:lang w:eastAsia="ja-JP"/>
        </w:rPr>
        <w:t>smelten</w:t>
      </w:r>
      <w:r>
        <w:rPr>
          <w:rFonts w:cs="Arial"/>
          <w:lang w:eastAsia="ja-JP"/>
        </w:rPr>
        <w:t xml:space="preserve">. Het testen </w:t>
      </w:r>
      <w:r w:rsidR="00C241C6">
        <w:rPr>
          <w:rFonts w:cs="Arial"/>
          <w:lang w:eastAsia="ja-JP"/>
        </w:rPr>
        <w:t xml:space="preserve">doe je </w:t>
      </w:r>
      <w:r>
        <w:rPr>
          <w:rFonts w:cs="Arial"/>
          <w:lang w:eastAsia="ja-JP"/>
        </w:rPr>
        <w:t>op dezelfde manier.</w:t>
      </w:r>
    </w:p>
    <w:p w14:paraId="47A07DB0" w14:textId="77777777" w:rsidR="00C47224" w:rsidRPr="00D012A0" w:rsidRDefault="00C47224" w:rsidP="00B36B78">
      <w:pPr>
        <w:widowControl w:val="0"/>
        <w:autoSpaceDE w:val="0"/>
        <w:autoSpaceDN w:val="0"/>
        <w:adjustRightInd w:val="0"/>
        <w:ind w:right="340"/>
        <w:rPr>
          <w:rFonts w:cs="Arial"/>
          <w:lang w:eastAsia="ja-JP"/>
        </w:rPr>
      </w:pPr>
    </w:p>
    <w:p w14:paraId="73029CB4" w14:textId="78F75202" w:rsidR="00C47224" w:rsidRPr="0045704A" w:rsidRDefault="00B17A76" w:rsidP="00B36B78">
      <w:pPr>
        <w:pStyle w:val="Kop2"/>
        <w:rPr>
          <w:lang w:eastAsia="ja-JP"/>
        </w:rPr>
      </w:pPr>
      <w:r>
        <w:rPr>
          <w:lang w:eastAsia="ja-JP"/>
        </w:rPr>
        <w:t xml:space="preserve">4. </w:t>
      </w:r>
      <w:r w:rsidR="000D7E1A">
        <w:rPr>
          <w:lang w:eastAsia="ja-JP"/>
        </w:rPr>
        <w:t xml:space="preserve">Overige </w:t>
      </w:r>
      <w:r w:rsidR="001B6F8D" w:rsidRPr="00C57A79">
        <w:rPr>
          <w:lang w:eastAsia="ja-JP"/>
        </w:rPr>
        <w:t>bak</w:t>
      </w:r>
      <w:r w:rsidR="000D7E1A" w:rsidRPr="00C57A79">
        <w:rPr>
          <w:lang w:eastAsia="ja-JP"/>
        </w:rPr>
        <w:t>t</w:t>
      </w:r>
      <w:r w:rsidR="000D7E1A">
        <w:rPr>
          <w:lang w:eastAsia="ja-JP"/>
        </w:rPr>
        <w:t>ips</w:t>
      </w:r>
    </w:p>
    <w:p w14:paraId="4642A871" w14:textId="77777777" w:rsidR="00C47224" w:rsidRPr="00C47224" w:rsidRDefault="00C47224" w:rsidP="00B36B78">
      <w:pPr>
        <w:widowControl w:val="0"/>
        <w:autoSpaceDE w:val="0"/>
        <w:autoSpaceDN w:val="0"/>
        <w:adjustRightInd w:val="0"/>
        <w:spacing w:line="240" w:lineRule="auto"/>
        <w:ind w:right="340"/>
        <w:rPr>
          <w:rFonts w:cs="Arial"/>
          <w:lang w:eastAsia="ja-JP"/>
        </w:rPr>
      </w:pPr>
    </w:p>
    <w:p w14:paraId="0644C50E" w14:textId="443CF580" w:rsidR="00C47224" w:rsidRPr="00732959" w:rsidRDefault="000154D2" w:rsidP="00B36B78">
      <w:pPr>
        <w:pStyle w:val="Lijstalinea"/>
        <w:numPr>
          <w:ilvl w:val="0"/>
          <w:numId w:val="28"/>
        </w:numPr>
        <w:rPr>
          <w:lang w:eastAsia="ja-JP"/>
        </w:rPr>
      </w:pPr>
      <w:r w:rsidRPr="00732959">
        <w:rPr>
          <w:lang w:eastAsia="ja-JP"/>
        </w:rPr>
        <w:t xml:space="preserve">Als je zout, </w:t>
      </w:r>
      <w:r w:rsidR="00C47224" w:rsidRPr="00732959">
        <w:rPr>
          <w:lang w:eastAsia="ja-JP"/>
        </w:rPr>
        <w:t xml:space="preserve">peper, kruiden of poeder </w:t>
      </w:r>
      <w:r w:rsidRPr="00732959">
        <w:rPr>
          <w:lang w:eastAsia="ja-JP"/>
        </w:rPr>
        <w:t xml:space="preserve">toevoegt is het handig om </w:t>
      </w:r>
      <w:r w:rsidR="00C47224" w:rsidRPr="00732959">
        <w:rPr>
          <w:lang w:eastAsia="ja-JP"/>
        </w:rPr>
        <w:t xml:space="preserve">eerst wat op je hand </w:t>
      </w:r>
      <w:r w:rsidRPr="00732959">
        <w:rPr>
          <w:lang w:eastAsia="ja-JP"/>
        </w:rPr>
        <w:t xml:space="preserve">te </w:t>
      </w:r>
      <w:r w:rsidR="001A3B7C" w:rsidRPr="00732959">
        <w:rPr>
          <w:lang w:eastAsia="ja-JP"/>
        </w:rPr>
        <w:t>doseren</w:t>
      </w:r>
      <w:r w:rsidR="000D7E1A" w:rsidRPr="00732959">
        <w:rPr>
          <w:lang w:eastAsia="ja-JP"/>
        </w:rPr>
        <w:t xml:space="preserve"> voordat je het </w:t>
      </w:r>
      <w:r w:rsidR="00C47224" w:rsidRPr="00732959">
        <w:rPr>
          <w:lang w:eastAsia="ja-JP"/>
        </w:rPr>
        <w:t xml:space="preserve">in </w:t>
      </w:r>
      <w:r w:rsidRPr="00732959">
        <w:rPr>
          <w:lang w:eastAsia="ja-JP"/>
        </w:rPr>
        <w:t>de</w:t>
      </w:r>
      <w:r w:rsidR="00C47224" w:rsidRPr="00732959">
        <w:rPr>
          <w:lang w:eastAsia="ja-JP"/>
        </w:rPr>
        <w:t xml:space="preserve"> pan of kom</w:t>
      </w:r>
      <w:r w:rsidRPr="00732959">
        <w:rPr>
          <w:lang w:eastAsia="ja-JP"/>
        </w:rPr>
        <w:t xml:space="preserve"> doet</w:t>
      </w:r>
      <w:r w:rsidR="00C47224" w:rsidRPr="00732959">
        <w:rPr>
          <w:lang w:eastAsia="ja-JP"/>
        </w:rPr>
        <w:t>. Zo heb je een beter overzicht hoeveel je erin doet.</w:t>
      </w:r>
      <w:r w:rsidR="00E34E2E" w:rsidRPr="00732959">
        <w:rPr>
          <w:lang w:eastAsia="ja-JP"/>
        </w:rPr>
        <w:t xml:space="preserve"> Je kunt </w:t>
      </w:r>
      <w:r w:rsidR="00DD1D8B" w:rsidRPr="00732959">
        <w:rPr>
          <w:lang w:eastAsia="ja-JP"/>
        </w:rPr>
        <w:t xml:space="preserve">er ook voor kiezen om </w:t>
      </w:r>
      <w:r w:rsidR="00E34E2E" w:rsidRPr="00732959">
        <w:rPr>
          <w:lang w:eastAsia="ja-JP"/>
        </w:rPr>
        <w:t>maatschepjes</w:t>
      </w:r>
      <w:r w:rsidR="00DD1D8B" w:rsidRPr="00732959">
        <w:rPr>
          <w:lang w:eastAsia="ja-JP"/>
        </w:rPr>
        <w:t xml:space="preserve"> te gebruiken</w:t>
      </w:r>
      <w:r w:rsidR="00E34E2E" w:rsidRPr="00732959">
        <w:rPr>
          <w:lang w:eastAsia="ja-JP"/>
        </w:rPr>
        <w:t>.</w:t>
      </w:r>
    </w:p>
    <w:p w14:paraId="174860F0" w14:textId="5FBA6180" w:rsidR="00C47224" w:rsidRPr="00732959" w:rsidRDefault="00C47224" w:rsidP="00B36B78">
      <w:pPr>
        <w:pStyle w:val="Lijstalinea"/>
        <w:numPr>
          <w:ilvl w:val="0"/>
          <w:numId w:val="28"/>
        </w:numPr>
        <w:rPr>
          <w:lang w:eastAsia="ja-JP"/>
        </w:rPr>
      </w:pPr>
      <w:r w:rsidRPr="00732959">
        <w:rPr>
          <w:lang w:eastAsia="ja-JP"/>
        </w:rPr>
        <w:t>Verse kruiden kun je het beste knippen met een keukenschaar. Voeg de kruiden voor de smaak zo laat mogelijk toe</w:t>
      </w:r>
      <w:r w:rsidR="002A534B" w:rsidRPr="00732959">
        <w:rPr>
          <w:lang w:eastAsia="ja-JP"/>
        </w:rPr>
        <w:t xml:space="preserve"> zodat de smaak het beste behouden blijft.</w:t>
      </w:r>
    </w:p>
    <w:p w14:paraId="0B89F005" w14:textId="5AD10D00" w:rsidR="00C47224" w:rsidRPr="00696C3F" w:rsidRDefault="00C47224" w:rsidP="00B36B78">
      <w:pPr>
        <w:pStyle w:val="Lijstalinea"/>
        <w:numPr>
          <w:ilvl w:val="0"/>
          <w:numId w:val="28"/>
        </w:numPr>
      </w:pPr>
      <w:r w:rsidRPr="00732959">
        <w:rPr>
          <w:lang w:eastAsia="ja-JP"/>
        </w:rPr>
        <w:t xml:space="preserve">Met behulp van een eierscheider kun je het eiwit en het </w:t>
      </w:r>
      <w:r w:rsidR="001A3B7C" w:rsidRPr="00732959">
        <w:rPr>
          <w:lang w:eastAsia="ja-JP"/>
        </w:rPr>
        <w:t>eigeel</w:t>
      </w:r>
      <w:r w:rsidRPr="00732959">
        <w:rPr>
          <w:lang w:eastAsia="ja-JP"/>
        </w:rPr>
        <w:t xml:space="preserve"> </w:t>
      </w:r>
      <w:r w:rsidR="005A59E3" w:rsidRPr="00732959">
        <w:rPr>
          <w:lang w:eastAsia="ja-JP"/>
        </w:rPr>
        <w:t xml:space="preserve">makkelijk </w:t>
      </w:r>
      <w:r w:rsidRPr="00732959">
        <w:rPr>
          <w:lang w:eastAsia="ja-JP"/>
        </w:rPr>
        <w:t>van elkaar scheiden</w:t>
      </w:r>
      <w:r w:rsidR="005A59E3" w:rsidRPr="00732959">
        <w:rPr>
          <w:lang w:eastAsia="ja-JP"/>
        </w:rPr>
        <w:t>.</w:t>
      </w:r>
    </w:p>
    <w:p w14:paraId="3B698AD7" w14:textId="305FED66" w:rsidR="005A59E3" w:rsidRPr="00732959" w:rsidRDefault="001A3B7C" w:rsidP="00B36B78">
      <w:pPr>
        <w:pStyle w:val="Lijstalinea"/>
        <w:numPr>
          <w:ilvl w:val="0"/>
          <w:numId w:val="28"/>
        </w:numPr>
        <w:rPr>
          <w:rFonts w:eastAsia="Times New Roman"/>
          <w:lang w:eastAsia="nl-NL"/>
        </w:rPr>
      </w:pPr>
      <w:r w:rsidRPr="00732959">
        <w:rPr>
          <w:rFonts w:eastAsia="Times New Roman"/>
          <w:lang w:eastAsia="nl-NL"/>
        </w:rPr>
        <w:t>Om de baktijden in de gaten te houden kun je een kookwekker gebruiken.</w:t>
      </w:r>
    </w:p>
    <w:p w14:paraId="3CC59103" w14:textId="513301F5" w:rsidR="001A3B7C" w:rsidRPr="00732959" w:rsidRDefault="001A3B7C" w:rsidP="00B36B78">
      <w:pPr>
        <w:pStyle w:val="Lijstalinea"/>
        <w:numPr>
          <w:ilvl w:val="0"/>
          <w:numId w:val="28"/>
        </w:numPr>
        <w:rPr>
          <w:rFonts w:eastAsia="Times New Roman"/>
          <w:lang w:eastAsia="nl-NL"/>
        </w:rPr>
      </w:pPr>
      <w:r w:rsidRPr="00732959">
        <w:rPr>
          <w:rFonts w:eastAsia="Times New Roman"/>
          <w:lang w:eastAsia="nl-NL"/>
        </w:rPr>
        <w:t xml:space="preserve">Digitale kookwekkers die werken met piepjes zijn handig. Een andere optie is om de timer op </w:t>
      </w:r>
      <w:r w:rsidR="005A59E3" w:rsidRPr="00732959">
        <w:rPr>
          <w:rFonts w:eastAsia="Times New Roman"/>
          <w:lang w:eastAsia="nl-NL"/>
        </w:rPr>
        <w:t>je</w:t>
      </w:r>
      <w:r w:rsidRPr="00732959">
        <w:rPr>
          <w:rFonts w:eastAsia="Times New Roman"/>
          <w:lang w:eastAsia="nl-NL"/>
        </w:rPr>
        <w:t xml:space="preserve"> telefoon</w:t>
      </w:r>
      <w:r w:rsidR="003F389B" w:rsidRPr="00732959">
        <w:rPr>
          <w:rFonts w:eastAsia="Times New Roman"/>
          <w:lang w:eastAsia="nl-NL"/>
        </w:rPr>
        <w:t>,</w:t>
      </w:r>
      <w:r w:rsidRPr="00732959">
        <w:rPr>
          <w:rFonts w:eastAsia="Times New Roman"/>
          <w:lang w:eastAsia="nl-NL"/>
        </w:rPr>
        <w:t xml:space="preserve"> of </w:t>
      </w:r>
      <w:r w:rsidR="005A59E3" w:rsidRPr="00732959">
        <w:rPr>
          <w:rFonts w:eastAsia="Times New Roman"/>
          <w:lang w:eastAsia="nl-NL"/>
        </w:rPr>
        <w:t>een</w:t>
      </w:r>
      <w:r w:rsidRPr="00732959">
        <w:rPr>
          <w:rFonts w:eastAsia="Times New Roman"/>
          <w:lang w:eastAsia="nl-NL"/>
        </w:rPr>
        <w:t xml:space="preserve"> slimme speaker te gebruiken.</w:t>
      </w:r>
      <w:r w:rsidR="003F389B" w:rsidRPr="00732959">
        <w:rPr>
          <w:rFonts w:eastAsia="Times New Roman"/>
          <w:lang w:eastAsia="nl-NL"/>
        </w:rPr>
        <w:t xml:space="preserve"> </w:t>
      </w:r>
      <w:r w:rsidR="006B7D64">
        <w:rPr>
          <w:rFonts w:eastAsia="Times New Roman"/>
          <w:lang w:eastAsia="nl-NL"/>
        </w:rPr>
        <w:t>Kijk bijvoorbeeld een</w:t>
      </w:r>
      <w:r w:rsidR="00317180">
        <w:rPr>
          <w:rFonts w:eastAsia="Times New Roman"/>
          <w:lang w:eastAsia="nl-NL"/>
        </w:rPr>
        <w:t>s</w:t>
      </w:r>
      <w:r w:rsidR="006B7D64">
        <w:rPr>
          <w:rFonts w:eastAsia="Times New Roman"/>
          <w:lang w:eastAsia="nl-NL"/>
        </w:rPr>
        <w:t xml:space="preserve"> naar het</w:t>
      </w:r>
      <w:r w:rsidR="003F389B" w:rsidRPr="00732959">
        <w:rPr>
          <w:rFonts w:eastAsia="Times New Roman"/>
          <w:lang w:eastAsia="nl-NL"/>
        </w:rPr>
        <w:t xml:space="preserve"> </w:t>
      </w:r>
      <w:hyperlink r:id="rId21" w:history="1">
        <w:r w:rsidR="003F389B" w:rsidRPr="00732959">
          <w:rPr>
            <w:rStyle w:val="Hyperlink"/>
            <w:rFonts w:eastAsia="Times New Roman" w:cs="Arial"/>
            <w:lang w:eastAsia="nl-NL"/>
          </w:rPr>
          <w:t>stappenplan</w:t>
        </w:r>
        <w:r w:rsidR="006B7D64">
          <w:rPr>
            <w:rStyle w:val="Hyperlink"/>
            <w:rFonts w:eastAsia="Times New Roman" w:cs="Arial"/>
            <w:lang w:eastAsia="nl-NL"/>
          </w:rPr>
          <w:t>:</w:t>
        </w:r>
        <w:r w:rsidR="003F389B" w:rsidRPr="00732959">
          <w:rPr>
            <w:rStyle w:val="Hyperlink"/>
            <w:rFonts w:eastAsia="Times New Roman" w:cs="Arial"/>
            <w:lang w:eastAsia="nl-NL"/>
          </w:rPr>
          <w:t xml:space="preserve"> Je iPhone als kookwekker</w:t>
        </w:r>
      </w:hyperlink>
      <w:bookmarkStart w:id="2" w:name="_GoBack"/>
      <w:bookmarkEnd w:id="2"/>
      <w:r w:rsidR="003F389B" w:rsidRPr="00732959">
        <w:rPr>
          <w:rFonts w:eastAsia="Times New Roman"/>
          <w:lang w:eastAsia="nl-NL"/>
        </w:rPr>
        <w:t>.</w:t>
      </w:r>
    </w:p>
    <w:p w14:paraId="1A0FA958" w14:textId="30DF8C63" w:rsidR="00D53FFA" w:rsidRPr="00732959" w:rsidRDefault="00D53FFA" w:rsidP="00B36B78">
      <w:pPr>
        <w:pStyle w:val="Lijstalinea"/>
        <w:numPr>
          <w:ilvl w:val="0"/>
          <w:numId w:val="28"/>
        </w:numPr>
        <w:rPr>
          <w:rFonts w:eastAsia="Times New Roman"/>
          <w:lang w:eastAsia="nl-NL"/>
        </w:rPr>
      </w:pPr>
      <w:r>
        <w:rPr>
          <w:lang w:eastAsia="nl-NL"/>
        </w:rPr>
        <w:t xml:space="preserve">Als je slagroom wilt gebruiken is kant en klare slagroom natuurlijk het makkelijkst. Als je een spuitbus gebruikt kun je horen aan het geluid hoeveel je gebruikt, en waar je precies spuit. </w:t>
      </w:r>
      <w:r w:rsidR="004377E9">
        <w:rPr>
          <w:lang w:eastAsia="nl-NL"/>
        </w:rPr>
        <w:t xml:space="preserve">Kun of wil je geen spuitbus gebruiken dan zijn maatschepjes handig om de </w:t>
      </w:r>
      <w:r w:rsidR="004803C4">
        <w:rPr>
          <w:lang w:eastAsia="nl-NL"/>
        </w:rPr>
        <w:t>zelfgeklopte slagroom</w:t>
      </w:r>
      <w:r w:rsidR="004377E9">
        <w:rPr>
          <w:lang w:eastAsia="nl-NL"/>
        </w:rPr>
        <w:t xml:space="preserve"> af te meten.</w:t>
      </w:r>
    </w:p>
    <w:p w14:paraId="71EA161B" w14:textId="6FE8D2E0" w:rsidR="00C47224" w:rsidRPr="00732959" w:rsidRDefault="004F2DBC" w:rsidP="00B36B78">
      <w:pPr>
        <w:pStyle w:val="Lijstalinea"/>
        <w:numPr>
          <w:ilvl w:val="0"/>
          <w:numId w:val="28"/>
        </w:numPr>
        <w:rPr>
          <w:lang w:eastAsia="ja-JP"/>
        </w:rPr>
      </w:pPr>
      <w:r w:rsidRPr="00732959">
        <w:rPr>
          <w:lang w:eastAsia="ja-JP"/>
        </w:rPr>
        <w:t>V</w:t>
      </w:r>
      <w:r w:rsidR="00C47224" w:rsidRPr="00732959">
        <w:rPr>
          <w:lang w:eastAsia="ja-JP"/>
        </w:rPr>
        <w:t xml:space="preserve">oor bepaalde fruitsoorten </w:t>
      </w:r>
      <w:r w:rsidRPr="00732959">
        <w:rPr>
          <w:lang w:eastAsia="ja-JP"/>
        </w:rPr>
        <w:t xml:space="preserve">zijn </w:t>
      </w:r>
      <w:r w:rsidR="00C47224" w:rsidRPr="00732959">
        <w:rPr>
          <w:lang w:eastAsia="ja-JP"/>
        </w:rPr>
        <w:t xml:space="preserve">speciale schillers te koop die het schillen makkelijker maken. </w:t>
      </w:r>
      <w:r w:rsidR="004C2A3D" w:rsidRPr="00732959">
        <w:rPr>
          <w:lang w:eastAsia="ja-JP"/>
        </w:rPr>
        <w:t>Denk b</w:t>
      </w:r>
      <w:r w:rsidR="00E34E2E" w:rsidRPr="00732959">
        <w:rPr>
          <w:lang w:eastAsia="ja-JP"/>
        </w:rPr>
        <w:t xml:space="preserve">ijvoorbeeld </w:t>
      </w:r>
      <w:r w:rsidR="004C2A3D" w:rsidRPr="00732959">
        <w:rPr>
          <w:lang w:eastAsia="ja-JP"/>
        </w:rPr>
        <w:t xml:space="preserve">aan </w:t>
      </w:r>
      <w:r w:rsidR="00E34E2E" w:rsidRPr="00732959">
        <w:rPr>
          <w:lang w:eastAsia="ja-JP"/>
        </w:rPr>
        <w:t>ananas</w:t>
      </w:r>
      <w:r w:rsidR="004C2A3D" w:rsidRPr="00732959">
        <w:rPr>
          <w:lang w:eastAsia="ja-JP"/>
        </w:rPr>
        <w:t>-</w:t>
      </w:r>
      <w:r w:rsidR="00E34E2E" w:rsidRPr="00732959">
        <w:rPr>
          <w:lang w:eastAsia="ja-JP"/>
        </w:rPr>
        <w:t xml:space="preserve"> </w:t>
      </w:r>
      <w:r w:rsidR="004C2A3D" w:rsidRPr="00732959">
        <w:rPr>
          <w:lang w:eastAsia="ja-JP"/>
        </w:rPr>
        <w:t>of</w:t>
      </w:r>
      <w:r w:rsidR="00E34E2E" w:rsidRPr="00732959">
        <w:rPr>
          <w:lang w:eastAsia="ja-JP"/>
        </w:rPr>
        <w:t xml:space="preserve"> appelsnijders. </w:t>
      </w:r>
      <w:r w:rsidR="00C47224" w:rsidRPr="00732959">
        <w:rPr>
          <w:lang w:eastAsia="ja-JP"/>
        </w:rPr>
        <w:t>Er bestaan ook snijders om appelparten mee te maken</w:t>
      </w:r>
      <w:r w:rsidR="00E34E2E" w:rsidRPr="00732959">
        <w:rPr>
          <w:lang w:eastAsia="ja-JP"/>
        </w:rPr>
        <w:t>.</w:t>
      </w:r>
    </w:p>
    <w:p w14:paraId="3C5EF242" w14:textId="77777777" w:rsidR="00C47224" w:rsidRPr="00C47224" w:rsidRDefault="00C47224" w:rsidP="00B36B78"/>
    <w:p w14:paraId="2180AFE9" w14:textId="68DF5915" w:rsidR="00912077" w:rsidRDefault="00732959" w:rsidP="00B36B78">
      <w:pPr>
        <w:pStyle w:val="Kop1"/>
      </w:pPr>
      <w:r>
        <w:t>Hoe kan ik i</w:t>
      </w:r>
      <w:r w:rsidR="00912077" w:rsidRPr="002E16BC">
        <w:t>ngrediënten</w:t>
      </w:r>
      <w:r w:rsidR="0023452E">
        <w:t xml:space="preserve"> afwegen</w:t>
      </w:r>
      <w:r>
        <w:t>?</w:t>
      </w:r>
    </w:p>
    <w:p w14:paraId="60E940A1" w14:textId="421D9948" w:rsidR="002E16BC" w:rsidRPr="004F2DBC" w:rsidRDefault="004F2DBC" w:rsidP="0022330D">
      <w:pPr>
        <w:rPr>
          <w:lang w:eastAsia="nl-NL"/>
        </w:rPr>
      </w:pPr>
      <w:r>
        <w:rPr>
          <w:lang w:eastAsia="nl-NL"/>
        </w:rPr>
        <w:t>I</w:t>
      </w:r>
      <w:r w:rsidR="002E16BC">
        <w:rPr>
          <w:lang w:eastAsia="nl-NL"/>
        </w:rPr>
        <w:t>n</w:t>
      </w:r>
      <w:r w:rsidR="002E16BC" w:rsidRPr="004F2DBC">
        <w:rPr>
          <w:lang w:eastAsia="nl-NL"/>
        </w:rPr>
        <w:t xml:space="preserve">grediënten </w:t>
      </w:r>
      <w:r>
        <w:rPr>
          <w:lang w:eastAsia="nl-NL"/>
        </w:rPr>
        <w:t xml:space="preserve">kun je afmeten </w:t>
      </w:r>
      <w:r w:rsidR="001B6F8D" w:rsidRPr="004F2DBC">
        <w:rPr>
          <w:lang w:eastAsia="nl-NL"/>
        </w:rPr>
        <w:t>met reguliere of aangepaste materialen</w:t>
      </w:r>
      <w:r>
        <w:rPr>
          <w:lang w:eastAsia="nl-NL"/>
        </w:rPr>
        <w:t>.</w:t>
      </w:r>
      <w:r w:rsidR="00732959">
        <w:rPr>
          <w:lang w:eastAsia="nl-NL"/>
        </w:rPr>
        <w:t xml:space="preserve"> We nemen ze me</w:t>
      </w:r>
      <w:r w:rsidR="0022330D">
        <w:rPr>
          <w:lang w:eastAsia="nl-NL"/>
        </w:rPr>
        <w:t>t je door.</w:t>
      </w:r>
    </w:p>
    <w:p w14:paraId="3CB6BAF0" w14:textId="71B6C31A" w:rsidR="001B6F8D" w:rsidRDefault="001B6F8D" w:rsidP="00B36B78">
      <w:pPr>
        <w:spacing w:line="240" w:lineRule="auto"/>
        <w:rPr>
          <w:rFonts w:eastAsia="Times New Roman" w:cs="Times New Roman"/>
          <w:lang w:eastAsia="nl-NL"/>
        </w:rPr>
      </w:pPr>
    </w:p>
    <w:p w14:paraId="0B67BADA" w14:textId="7C34BCC2" w:rsidR="001B6F8D" w:rsidRDefault="0022330D" w:rsidP="00B36B78">
      <w:pPr>
        <w:pStyle w:val="Kop2"/>
        <w:rPr>
          <w:rFonts w:eastAsia="Times New Roman"/>
          <w:lang w:eastAsia="nl-NL"/>
        </w:rPr>
      </w:pPr>
      <w:r>
        <w:rPr>
          <w:rFonts w:eastAsia="Times New Roman"/>
          <w:lang w:eastAsia="nl-NL"/>
        </w:rPr>
        <w:t>1</w:t>
      </w:r>
      <w:r w:rsidR="00732959">
        <w:rPr>
          <w:rFonts w:eastAsia="Times New Roman"/>
          <w:lang w:eastAsia="nl-NL"/>
        </w:rPr>
        <w:t>. Afwegen met een r</w:t>
      </w:r>
      <w:r w:rsidR="001B6F8D">
        <w:rPr>
          <w:rFonts w:eastAsia="Times New Roman"/>
          <w:lang w:eastAsia="nl-NL"/>
        </w:rPr>
        <w:t>eguliere weegschaal</w:t>
      </w:r>
    </w:p>
    <w:p w14:paraId="08E70765" w14:textId="696A1A29" w:rsidR="002E16BC" w:rsidRDefault="002E16BC" w:rsidP="00B36B78">
      <w:pPr>
        <w:rPr>
          <w:lang w:eastAsia="nl-NL"/>
        </w:rPr>
      </w:pPr>
      <w:r w:rsidRPr="002E16BC">
        <w:rPr>
          <w:lang w:eastAsia="nl-NL"/>
        </w:rPr>
        <w:t xml:space="preserve">Een weegschaal uit de reguliere handel </w:t>
      </w:r>
      <w:r w:rsidR="00A02C14">
        <w:rPr>
          <w:lang w:eastAsia="nl-NL"/>
        </w:rPr>
        <w:t xml:space="preserve">kun je van voelbare markering voorzien </w:t>
      </w:r>
      <w:r w:rsidRPr="002E16BC">
        <w:rPr>
          <w:lang w:eastAsia="nl-NL"/>
        </w:rPr>
        <w:t>door het plexiglas kapje eraf te halen en d</w:t>
      </w:r>
      <w:r w:rsidRPr="00A02C14">
        <w:rPr>
          <w:lang w:eastAsia="nl-NL"/>
        </w:rPr>
        <w:t>e wijzerplaat te m</w:t>
      </w:r>
      <w:r w:rsidR="0034411E" w:rsidRPr="00A02C14">
        <w:rPr>
          <w:lang w:eastAsia="nl-NL"/>
        </w:rPr>
        <w:t>arkeren</w:t>
      </w:r>
      <w:r w:rsidR="001F1E5D">
        <w:rPr>
          <w:lang w:eastAsia="nl-NL"/>
        </w:rPr>
        <w:t xml:space="preserve">. </w:t>
      </w:r>
      <w:r w:rsidR="00A02C14" w:rsidRPr="00A02C14">
        <w:rPr>
          <w:lang w:eastAsia="nl-NL"/>
        </w:rPr>
        <w:t xml:space="preserve">Merk op dat </w:t>
      </w:r>
      <w:r w:rsidR="001F1E5D">
        <w:rPr>
          <w:lang w:eastAsia="nl-NL"/>
        </w:rPr>
        <w:t xml:space="preserve">dit </w:t>
      </w:r>
      <w:r w:rsidR="00A02C14" w:rsidRPr="00A02C14">
        <w:rPr>
          <w:lang w:eastAsia="nl-NL"/>
        </w:rPr>
        <w:t>niet bij alle weegschalen mogelijk is.</w:t>
      </w:r>
      <w:r w:rsidR="001F1E5D">
        <w:rPr>
          <w:lang w:eastAsia="nl-NL"/>
        </w:rPr>
        <w:t xml:space="preserve"> Sommige </w:t>
      </w:r>
      <w:r w:rsidR="001F1E5D" w:rsidRPr="002E16BC">
        <w:rPr>
          <w:lang w:eastAsia="nl-NL"/>
        </w:rPr>
        <w:t xml:space="preserve">kleine weegschalen </w:t>
      </w:r>
      <w:r w:rsidR="001F1E5D">
        <w:rPr>
          <w:lang w:eastAsia="nl-NL"/>
        </w:rPr>
        <w:t xml:space="preserve">hebben </w:t>
      </w:r>
      <w:r w:rsidR="001F1E5D" w:rsidRPr="002E16BC">
        <w:rPr>
          <w:lang w:eastAsia="nl-NL"/>
        </w:rPr>
        <w:t>geen kap over de wijzerplaat</w:t>
      </w:r>
      <w:r w:rsidR="001F1E5D">
        <w:rPr>
          <w:lang w:eastAsia="nl-NL"/>
        </w:rPr>
        <w:t>.</w:t>
      </w:r>
    </w:p>
    <w:p w14:paraId="267A8C89" w14:textId="41308A80" w:rsidR="0022330D" w:rsidRDefault="0022330D" w:rsidP="00B36B78">
      <w:pPr>
        <w:rPr>
          <w:lang w:eastAsia="nl-NL"/>
        </w:rPr>
      </w:pPr>
    </w:p>
    <w:p w14:paraId="226DBB8C" w14:textId="256D1A68" w:rsidR="0022330D" w:rsidRDefault="0022330D" w:rsidP="0022330D">
      <w:pPr>
        <w:pStyle w:val="Kop2"/>
        <w:rPr>
          <w:rFonts w:eastAsia="Times New Roman"/>
          <w:lang w:eastAsia="nl-NL"/>
        </w:rPr>
      </w:pPr>
      <w:r>
        <w:rPr>
          <w:rFonts w:eastAsia="Times New Roman"/>
          <w:lang w:eastAsia="nl-NL"/>
        </w:rPr>
        <w:t>2. Afwegen met een sprekende weegschaal</w:t>
      </w:r>
    </w:p>
    <w:p w14:paraId="66C0A50D" w14:textId="77777777" w:rsidR="0022330D" w:rsidRDefault="0022330D" w:rsidP="0022330D">
      <w:pPr>
        <w:spacing w:line="240" w:lineRule="auto"/>
        <w:rPr>
          <w:rFonts w:eastAsia="Times New Roman" w:cs="Times New Roman"/>
          <w:lang w:eastAsia="nl-NL"/>
        </w:rPr>
      </w:pPr>
      <w:r>
        <w:rPr>
          <w:rFonts w:eastAsia="Times New Roman" w:cs="Times New Roman"/>
          <w:lang w:eastAsia="nl-NL"/>
        </w:rPr>
        <w:t xml:space="preserve">Er zijn sprekende weegschalen op de markt, deze zijn te verkrijgen bij leveranciers van hulpmiddelen*. Sprekende weegschalen </w:t>
      </w:r>
      <w:r w:rsidRPr="002E16BC">
        <w:rPr>
          <w:rFonts w:eastAsia="Times New Roman" w:cs="Times New Roman"/>
          <w:lang w:eastAsia="nl-NL"/>
        </w:rPr>
        <w:t xml:space="preserve">zijn </w:t>
      </w:r>
      <w:r w:rsidRPr="00ED1DB6">
        <w:rPr>
          <w:rFonts w:eastAsia="Times New Roman" w:cs="Times New Roman"/>
          <w:lang w:eastAsia="nl-NL"/>
        </w:rPr>
        <w:t>relatief</w:t>
      </w:r>
      <w:r>
        <w:rPr>
          <w:rFonts w:eastAsia="Times New Roman" w:cs="Times New Roman"/>
          <w:lang w:eastAsia="nl-NL"/>
        </w:rPr>
        <w:t xml:space="preserve"> </w:t>
      </w:r>
      <w:r w:rsidRPr="002E16BC">
        <w:rPr>
          <w:rFonts w:eastAsia="Times New Roman" w:cs="Times New Roman"/>
          <w:lang w:eastAsia="nl-NL"/>
        </w:rPr>
        <w:t xml:space="preserve">duur in aanschaf. </w:t>
      </w:r>
    </w:p>
    <w:p w14:paraId="0788D099" w14:textId="77777777" w:rsidR="0022330D" w:rsidRDefault="0022330D" w:rsidP="0022330D">
      <w:pPr>
        <w:spacing w:line="240" w:lineRule="auto"/>
        <w:rPr>
          <w:rFonts w:eastAsia="Times New Roman" w:cs="Times New Roman"/>
          <w:lang w:eastAsia="nl-NL"/>
        </w:rPr>
      </w:pPr>
    </w:p>
    <w:p w14:paraId="26B72E23" w14:textId="256A5253" w:rsidR="0022330D" w:rsidRPr="002E16BC" w:rsidRDefault="0022330D" w:rsidP="0022330D">
      <w:pPr>
        <w:pStyle w:val="Kop2"/>
        <w:rPr>
          <w:rFonts w:eastAsia="Times New Roman"/>
          <w:lang w:eastAsia="nl-NL"/>
        </w:rPr>
      </w:pPr>
      <w:r>
        <w:rPr>
          <w:rFonts w:eastAsia="Times New Roman"/>
          <w:lang w:eastAsia="nl-NL"/>
        </w:rPr>
        <w:lastRenderedPageBreak/>
        <w:t>3. Afwegen met een braille weegschaal</w:t>
      </w:r>
    </w:p>
    <w:p w14:paraId="5C71C32A" w14:textId="77777777" w:rsidR="0022330D" w:rsidRDefault="0022330D" w:rsidP="0022330D">
      <w:pPr>
        <w:spacing w:line="240" w:lineRule="auto"/>
        <w:rPr>
          <w:rFonts w:eastAsia="Times New Roman" w:cs="Times New Roman"/>
          <w:lang w:eastAsia="nl-NL"/>
        </w:rPr>
      </w:pPr>
      <w:r>
        <w:rPr>
          <w:rFonts w:eastAsia="Times New Roman" w:cs="Times New Roman"/>
          <w:lang w:eastAsia="nl-NL"/>
        </w:rPr>
        <w:t>B</w:t>
      </w:r>
      <w:r w:rsidRPr="002E16BC">
        <w:rPr>
          <w:rFonts w:eastAsia="Times New Roman" w:cs="Times New Roman"/>
          <w:lang w:eastAsia="nl-NL"/>
        </w:rPr>
        <w:t xml:space="preserve">railleweegschalen </w:t>
      </w:r>
      <w:r>
        <w:rPr>
          <w:rFonts w:eastAsia="Times New Roman" w:cs="Times New Roman"/>
          <w:lang w:eastAsia="nl-NL"/>
        </w:rPr>
        <w:t xml:space="preserve">worden </w:t>
      </w:r>
      <w:r w:rsidRPr="002E16BC">
        <w:rPr>
          <w:rFonts w:eastAsia="Times New Roman" w:cs="Times New Roman"/>
          <w:lang w:eastAsia="nl-NL"/>
        </w:rPr>
        <w:t>helaas</w:t>
      </w:r>
      <w:r>
        <w:rPr>
          <w:rFonts w:eastAsia="Times New Roman" w:cs="Times New Roman"/>
          <w:lang w:eastAsia="nl-NL"/>
        </w:rPr>
        <w:t xml:space="preserve"> niet meer gemaakt.</w:t>
      </w:r>
    </w:p>
    <w:p w14:paraId="7E3E1A13" w14:textId="77777777" w:rsidR="0022330D" w:rsidRDefault="0022330D" w:rsidP="00B36B78">
      <w:pPr>
        <w:rPr>
          <w:lang w:eastAsia="nl-NL"/>
        </w:rPr>
      </w:pPr>
    </w:p>
    <w:p w14:paraId="3833F309" w14:textId="7C3BC627" w:rsidR="007427E0" w:rsidRPr="002E16BC" w:rsidRDefault="00732959" w:rsidP="00B36B78">
      <w:pPr>
        <w:pStyle w:val="Kop2"/>
        <w:rPr>
          <w:rFonts w:eastAsia="Times New Roman"/>
          <w:lang w:eastAsia="nl-NL"/>
        </w:rPr>
      </w:pPr>
      <w:r>
        <w:rPr>
          <w:rFonts w:eastAsia="Times New Roman"/>
          <w:lang w:eastAsia="nl-NL"/>
        </w:rPr>
        <w:t>4. Afmeten met m</w:t>
      </w:r>
      <w:r w:rsidR="007427E0">
        <w:rPr>
          <w:rFonts w:eastAsia="Times New Roman"/>
          <w:lang w:eastAsia="nl-NL"/>
        </w:rPr>
        <w:t>aatlepels en maatbekers</w:t>
      </w:r>
    </w:p>
    <w:p w14:paraId="22136355" w14:textId="77777777" w:rsidR="0034411E" w:rsidRPr="002E16BC" w:rsidRDefault="0034411E" w:rsidP="00B36B78">
      <w:pPr>
        <w:spacing w:line="240" w:lineRule="auto"/>
        <w:rPr>
          <w:rFonts w:eastAsia="Times New Roman" w:cs="Times New Roman"/>
          <w:lang w:eastAsia="nl-NL"/>
        </w:rPr>
      </w:pPr>
      <w:r>
        <w:rPr>
          <w:noProof/>
          <w:lang w:eastAsia="nl-NL"/>
        </w:rPr>
        <w:drawing>
          <wp:inline distT="0" distB="0" distL="0" distR="0" wp14:anchorId="28E56F0B" wp14:editId="421B212C">
            <wp:extent cx="1428278" cy="1235075"/>
            <wp:effectExtent l="0" t="0" r="635" b="3175"/>
            <wp:docPr id="2" name="Afbeelding 2" descr="Roestvrij stalen Maatlepel Set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mium 6-Delige RVS Maatlepel Set - Roestvrij Stalen Maatlepeltjes / Maatschepj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65475" cy="1267241"/>
                    </a:xfrm>
                    <a:prstGeom prst="rect">
                      <a:avLst/>
                    </a:prstGeom>
                    <a:noFill/>
                    <a:ln>
                      <a:noFill/>
                    </a:ln>
                  </pic:spPr>
                </pic:pic>
              </a:graphicData>
            </a:graphic>
          </wp:inline>
        </w:drawing>
      </w:r>
    </w:p>
    <w:p w14:paraId="5CD6808F" w14:textId="697F9E22" w:rsidR="002E16BC" w:rsidRPr="002E16BC" w:rsidRDefault="00EB6243" w:rsidP="00B36B78">
      <w:pPr>
        <w:rPr>
          <w:lang w:eastAsia="nl-NL"/>
        </w:rPr>
      </w:pPr>
      <w:r>
        <w:rPr>
          <w:lang w:eastAsia="nl-NL"/>
        </w:rPr>
        <w:t>Je kunt ook ingrediënten afmeten met</w:t>
      </w:r>
      <w:r w:rsidR="002E16BC" w:rsidRPr="002E16BC">
        <w:rPr>
          <w:lang w:eastAsia="nl-NL"/>
        </w:rPr>
        <w:t xml:space="preserve"> maatlepels o</w:t>
      </w:r>
      <w:r w:rsidR="00850259">
        <w:rPr>
          <w:lang w:eastAsia="nl-NL"/>
        </w:rPr>
        <w:t xml:space="preserve">f maatbekers. </w:t>
      </w:r>
      <w:r w:rsidR="0054603C">
        <w:rPr>
          <w:lang w:eastAsia="nl-NL"/>
        </w:rPr>
        <w:t>Je vindt ze in verschillende afmetingen, ieder voor een andere hoeveelheid.</w:t>
      </w:r>
      <w:r w:rsidR="0064268F">
        <w:rPr>
          <w:lang w:eastAsia="nl-NL"/>
        </w:rPr>
        <w:t xml:space="preserve"> </w:t>
      </w:r>
      <w:r w:rsidR="008F050D">
        <w:rPr>
          <w:lang w:eastAsia="nl-NL"/>
        </w:rPr>
        <w:t>Hieronder</w:t>
      </w:r>
      <w:r w:rsidR="002E16BC" w:rsidRPr="002E16BC">
        <w:rPr>
          <w:lang w:eastAsia="nl-NL"/>
        </w:rPr>
        <w:t xml:space="preserve"> </w:t>
      </w:r>
      <w:r w:rsidR="0054603C">
        <w:rPr>
          <w:lang w:eastAsia="nl-NL"/>
        </w:rPr>
        <w:t xml:space="preserve">geven we </w:t>
      </w:r>
      <w:r w:rsidR="002E16BC" w:rsidRPr="002E16BC">
        <w:rPr>
          <w:lang w:eastAsia="nl-NL"/>
        </w:rPr>
        <w:t>een aantal voorbeelden van afmeten.</w:t>
      </w:r>
    </w:p>
    <w:p w14:paraId="2C0EC83D" w14:textId="77777777" w:rsidR="002E16BC" w:rsidRPr="002E16BC" w:rsidRDefault="002E16BC" w:rsidP="00B36B78">
      <w:pPr>
        <w:tabs>
          <w:tab w:val="left" w:pos="3261"/>
        </w:tabs>
        <w:spacing w:line="240" w:lineRule="auto"/>
        <w:rPr>
          <w:rFonts w:eastAsia="Times New Roman" w:cs="Times New Roman"/>
          <w:lang w:eastAsia="nl-NL"/>
        </w:rPr>
      </w:pPr>
    </w:p>
    <w:p w14:paraId="4E24A147" w14:textId="3C283515" w:rsidR="002E16BC" w:rsidRDefault="00E2143C" w:rsidP="00B36B78">
      <w:pPr>
        <w:tabs>
          <w:tab w:val="left" w:pos="3261"/>
        </w:tabs>
        <w:spacing w:line="240" w:lineRule="auto"/>
        <w:rPr>
          <w:rFonts w:eastAsia="Times New Roman" w:cs="Times New Roman"/>
          <w:lang w:eastAsia="nl-NL"/>
        </w:rPr>
      </w:pPr>
      <w:r w:rsidRPr="00BE3D16">
        <w:rPr>
          <w:rFonts w:eastAsia="Times New Roman" w:cs="Times New Roman"/>
          <w:lang w:eastAsia="nl-NL"/>
        </w:rPr>
        <w:t>Maattabel</w:t>
      </w:r>
      <w:r w:rsidR="00BE3D16">
        <w:rPr>
          <w:rFonts w:eastAsia="Times New Roman" w:cs="Times New Roman"/>
          <w:lang w:eastAsia="nl-NL"/>
        </w:rPr>
        <w:t>:</w:t>
      </w:r>
    </w:p>
    <w:p w14:paraId="6D8936E0" w14:textId="77777777" w:rsidR="00BE3D16" w:rsidRPr="00BE3D16" w:rsidRDefault="00BE3D16" w:rsidP="00B36B78">
      <w:pPr>
        <w:tabs>
          <w:tab w:val="left" w:pos="3261"/>
        </w:tabs>
        <w:spacing w:line="240" w:lineRule="auto"/>
        <w:rPr>
          <w:rFonts w:eastAsia="Times New Roman" w:cs="Times New Roman"/>
          <w:lang w:eastAsia="nl-NL"/>
        </w:rPr>
      </w:pPr>
    </w:p>
    <w:p w14:paraId="6E4C07D1" w14:textId="185FEE01" w:rsidR="002E16BC" w:rsidRPr="005950BD" w:rsidRDefault="00E2143C" w:rsidP="00B36B78">
      <w:pPr>
        <w:pStyle w:val="Lijstalinea"/>
        <w:numPr>
          <w:ilvl w:val="0"/>
          <w:numId w:val="20"/>
        </w:numPr>
        <w:tabs>
          <w:tab w:val="left" w:pos="3261"/>
        </w:tabs>
        <w:spacing w:line="240" w:lineRule="auto"/>
        <w:rPr>
          <w:rFonts w:eastAsia="Times New Roman" w:cs="Times New Roman"/>
          <w:lang w:val="en-US" w:eastAsia="nl-NL"/>
        </w:rPr>
      </w:pPr>
      <w:r w:rsidRPr="005950BD">
        <w:rPr>
          <w:rFonts w:eastAsia="Times New Roman" w:cs="Times New Roman"/>
          <w:lang w:val="en-US" w:eastAsia="nl-NL"/>
        </w:rPr>
        <w:t>1 p</w:t>
      </w:r>
      <w:r w:rsidR="002E16BC" w:rsidRPr="005950BD">
        <w:rPr>
          <w:rFonts w:eastAsia="Times New Roman" w:cs="Times New Roman"/>
          <w:lang w:val="en-US" w:eastAsia="nl-NL"/>
        </w:rPr>
        <w:t>inch/ snuf</w:t>
      </w:r>
      <w:r w:rsidRPr="005950BD">
        <w:rPr>
          <w:rFonts w:eastAsia="Times New Roman" w:cs="Times New Roman"/>
          <w:lang w:val="en-US" w:eastAsia="nl-NL"/>
        </w:rPr>
        <w:t>je</w:t>
      </w:r>
      <w:r w:rsidR="00720A8A" w:rsidRPr="005950BD">
        <w:rPr>
          <w:rFonts w:eastAsia="Times New Roman" w:cs="Times New Roman"/>
          <w:lang w:val="en-US" w:eastAsia="nl-NL"/>
        </w:rPr>
        <w:t xml:space="preserve"> : </w:t>
      </w:r>
      <w:r w:rsidR="00720A8A" w:rsidRPr="005950BD">
        <w:rPr>
          <w:rFonts w:eastAsia="Times New Roman" w:cs="Times New Roman"/>
          <w:lang w:val="en-US" w:eastAsia="nl-NL"/>
        </w:rPr>
        <w:tab/>
      </w:r>
      <w:r w:rsidR="002E16BC" w:rsidRPr="005950BD">
        <w:rPr>
          <w:rFonts w:eastAsia="Times New Roman" w:cs="Times New Roman"/>
          <w:lang w:val="en-US" w:eastAsia="nl-NL"/>
        </w:rPr>
        <w:t>2 ml</w:t>
      </w:r>
    </w:p>
    <w:p w14:paraId="75D4D3C2" w14:textId="02C463B6" w:rsidR="002E16BC" w:rsidRPr="005950BD" w:rsidRDefault="00720A8A" w:rsidP="00B36B78">
      <w:pPr>
        <w:pStyle w:val="Lijstalinea"/>
        <w:numPr>
          <w:ilvl w:val="0"/>
          <w:numId w:val="20"/>
        </w:numPr>
        <w:tabs>
          <w:tab w:val="left" w:pos="3261"/>
        </w:tabs>
        <w:spacing w:line="240" w:lineRule="auto"/>
        <w:rPr>
          <w:rFonts w:eastAsia="Times New Roman" w:cs="Times New Roman"/>
          <w:lang w:val="en-US" w:eastAsia="nl-NL"/>
        </w:rPr>
      </w:pPr>
      <w:r w:rsidRPr="005950BD">
        <w:rPr>
          <w:rFonts w:eastAsia="Times New Roman" w:cs="Times New Roman"/>
          <w:lang w:val="en-US" w:eastAsia="nl-NL"/>
        </w:rPr>
        <w:t xml:space="preserve">1 theelepel : </w:t>
      </w:r>
      <w:r w:rsidRPr="005950BD">
        <w:rPr>
          <w:rFonts w:eastAsia="Times New Roman" w:cs="Times New Roman"/>
          <w:lang w:val="en-US" w:eastAsia="nl-NL"/>
        </w:rPr>
        <w:tab/>
      </w:r>
      <w:r w:rsidR="002E16BC" w:rsidRPr="005950BD">
        <w:rPr>
          <w:rFonts w:eastAsia="Times New Roman" w:cs="Times New Roman"/>
          <w:lang w:val="en-US" w:eastAsia="nl-NL"/>
        </w:rPr>
        <w:t>5 ml</w:t>
      </w:r>
    </w:p>
    <w:p w14:paraId="00CCBCFB" w14:textId="402C6B12" w:rsidR="002E16BC" w:rsidRPr="005950BD" w:rsidRDefault="002E16BC" w:rsidP="00B36B78">
      <w:pPr>
        <w:pStyle w:val="Lijstalinea"/>
        <w:numPr>
          <w:ilvl w:val="0"/>
          <w:numId w:val="20"/>
        </w:numPr>
        <w:tabs>
          <w:tab w:val="left" w:pos="3261"/>
        </w:tabs>
        <w:spacing w:line="240" w:lineRule="auto"/>
        <w:rPr>
          <w:rFonts w:eastAsia="Times New Roman" w:cs="Times New Roman"/>
          <w:lang w:val="en-US" w:eastAsia="nl-NL"/>
        </w:rPr>
      </w:pPr>
      <w:r w:rsidRPr="005950BD">
        <w:rPr>
          <w:rFonts w:eastAsia="Times New Roman" w:cs="Times New Roman"/>
          <w:lang w:val="en-US" w:eastAsia="nl-NL"/>
        </w:rPr>
        <w:t>1 eetlepel</w:t>
      </w:r>
      <w:r w:rsidR="00720A8A" w:rsidRPr="005950BD">
        <w:rPr>
          <w:rFonts w:eastAsia="Times New Roman" w:cs="Times New Roman"/>
          <w:lang w:val="en-US" w:eastAsia="nl-NL"/>
        </w:rPr>
        <w:t xml:space="preserve"> : </w:t>
      </w:r>
      <w:r w:rsidRPr="005950BD">
        <w:rPr>
          <w:rFonts w:eastAsia="Times New Roman" w:cs="Times New Roman"/>
          <w:lang w:val="en-US" w:eastAsia="nl-NL"/>
        </w:rPr>
        <w:tab/>
        <w:t>15 ml</w:t>
      </w:r>
    </w:p>
    <w:p w14:paraId="3D8F586C" w14:textId="77777777" w:rsidR="002E16BC" w:rsidRPr="002E16BC" w:rsidRDefault="002E16BC" w:rsidP="00B36B78">
      <w:pPr>
        <w:tabs>
          <w:tab w:val="left" w:pos="3261"/>
        </w:tabs>
        <w:spacing w:line="240" w:lineRule="auto"/>
        <w:rPr>
          <w:rFonts w:eastAsia="Times New Roman" w:cs="Times New Roman"/>
          <w:lang w:eastAsia="nl-NL"/>
        </w:rPr>
      </w:pPr>
    </w:p>
    <w:p w14:paraId="3F3FFFCD" w14:textId="2EC2E831" w:rsidR="002E16BC" w:rsidRDefault="002E16BC" w:rsidP="00B36B78">
      <w:pPr>
        <w:tabs>
          <w:tab w:val="left" w:pos="3261"/>
        </w:tabs>
        <w:spacing w:line="240" w:lineRule="auto"/>
        <w:rPr>
          <w:rFonts w:eastAsia="Times New Roman" w:cs="Times New Roman"/>
          <w:lang w:eastAsia="nl-NL"/>
        </w:rPr>
      </w:pPr>
      <w:r w:rsidRPr="00BE3D16">
        <w:rPr>
          <w:rFonts w:eastAsia="Times New Roman" w:cs="Times New Roman"/>
          <w:lang w:eastAsia="nl-NL"/>
        </w:rPr>
        <w:t>In een slagroombeker van 1/8 liter past precies:</w:t>
      </w:r>
    </w:p>
    <w:p w14:paraId="06526111" w14:textId="77777777" w:rsidR="00BE3D16" w:rsidRPr="00BE3D16" w:rsidRDefault="00BE3D16" w:rsidP="00B36B78">
      <w:pPr>
        <w:tabs>
          <w:tab w:val="left" w:pos="3261"/>
        </w:tabs>
        <w:spacing w:line="240" w:lineRule="auto"/>
        <w:rPr>
          <w:rFonts w:eastAsia="Times New Roman" w:cs="Times New Roman"/>
          <w:lang w:eastAsia="nl-NL"/>
        </w:rPr>
      </w:pPr>
    </w:p>
    <w:p w14:paraId="154529C7" w14:textId="77777777" w:rsidR="002E16BC" w:rsidRPr="005950BD" w:rsidRDefault="002E16BC" w:rsidP="00B36B78">
      <w:pPr>
        <w:pStyle w:val="Lijstalinea"/>
        <w:numPr>
          <w:ilvl w:val="0"/>
          <w:numId w:val="21"/>
        </w:numPr>
        <w:tabs>
          <w:tab w:val="left" w:pos="3261"/>
        </w:tabs>
        <w:spacing w:line="240" w:lineRule="auto"/>
        <w:rPr>
          <w:rFonts w:eastAsia="Times New Roman" w:cs="Times New Roman"/>
          <w:lang w:eastAsia="nl-NL"/>
        </w:rPr>
      </w:pPr>
      <w:smartTag w:uri="urn:schemas-microsoft-com:office:smarttags" w:element="metricconverter">
        <w:smartTagPr>
          <w:attr w:name="ProductID" w:val="100 gram"/>
        </w:smartTagPr>
        <w:r w:rsidRPr="005950BD">
          <w:rPr>
            <w:rFonts w:eastAsia="Times New Roman" w:cs="Times New Roman"/>
            <w:lang w:eastAsia="nl-NL"/>
          </w:rPr>
          <w:t>100 gram</w:t>
        </w:r>
      </w:smartTag>
      <w:r w:rsidRPr="005950BD">
        <w:rPr>
          <w:rFonts w:eastAsia="Times New Roman" w:cs="Times New Roman"/>
          <w:lang w:eastAsia="nl-NL"/>
        </w:rPr>
        <w:t xml:space="preserve"> bloem</w:t>
      </w:r>
    </w:p>
    <w:p w14:paraId="196063A7" w14:textId="77777777" w:rsidR="002E16BC" w:rsidRPr="005950BD" w:rsidRDefault="002E16BC" w:rsidP="00B36B78">
      <w:pPr>
        <w:pStyle w:val="Lijstalinea"/>
        <w:numPr>
          <w:ilvl w:val="0"/>
          <w:numId w:val="21"/>
        </w:numPr>
        <w:tabs>
          <w:tab w:val="left" w:pos="3261"/>
        </w:tabs>
        <w:spacing w:line="240" w:lineRule="auto"/>
        <w:rPr>
          <w:rFonts w:eastAsia="Times New Roman" w:cs="Times New Roman"/>
          <w:lang w:eastAsia="nl-NL"/>
        </w:rPr>
      </w:pPr>
      <w:smartTag w:uri="urn:schemas-microsoft-com:office:smarttags" w:element="metricconverter">
        <w:smartTagPr>
          <w:attr w:name="ProductID" w:val="150 gram"/>
        </w:smartTagPr>
        <w:r w:rsidRPr="005950BD">
          <w:rPr>
            <w:rFonts w:eastAsia="Times New Roman" w:cs="Times New Roman"/>
            <w:lang w:eastAsia="nl-NL"/>
          </w:rPr>
          <w:t>150 gram</w:t>
        </w:r>
      </w:smartTag>
      <w:r w:rsidRPr="005950BD">
        <w:rPr>
          <w:rFonts w:eastAsia="Times New Roman" w:cs="Times New Roman"/>
          <w:lang w:eastAsia="nl-NL"/>
        </w:rPr>
        <w:t xml:space="preserve"> suiker</w:t>
      </w:r>
    </w:p>
    <w:p w14:paraId="21DBC587" w14:textId="77777777" w:rsidR="002E16BC" w:rsidRPr="005950BD" w:rsidRDefault="002E16BC" w:rsidP="00B36B78">
      <w:pPr>
        <w:pStyle w:val="Lijstalinea"/>
        <w:numPr>
          <w:ilvl w:val="0"/>
          <w:numId w:val="21"/>
        </w:numPr>
        <w:tabs>
          <w:tab w:val="left" w:pos="3261"/>
        </w:tabs>
        <w:spacing w:line="240" w:lineRule="auto"/>
        <w:rPr>
          <w:rFonts w:eastAsia="Times New Roman" w:cs="Times New Roman"/>
          <w:lang w:eastAsia="nl-NL"/>
        </w:rPr>
      </w:pPr>
      <w:smartTag w:uri="urn:schemas-microsoft-com:office:smarttags" w:element="metricconverter">
        <w:smartTagPr>
          <w:attr w:name="ProductID" w:val="125 gram"/>
        </w:smartTagPr>
        <w:r w:rsidRPr="005950BD">
          <w:rPr>
            <w:rFonts w:eastAsia="Times New Roman" w:cs="Times New Roman"/>
            <w:lang w:eastAsia="nl-NL"/>
          </w:rPr>
          <w:t>125 gram</w:t>
        </w:r>
      </w:smartTag>
      <w:r w:rsidRPr="005950BD">
        <w:rPr>
          <w:rFonts w:eastAsia="Times New Roman" w:cs="Times New Roman"/>
          <w:lang w:eastAsia="nl-NL"/>
        </w:rPr>
        <w:t xml:space="preserve"> basterdsuiker</w:t>
      </w:r>
    </w:p>
    <w:p w14:paraId="073586F1" w14:textId="77777777" w:rsidR="002E16BC" w:rsidRPr="005950BD" w:rsidRDefault="002E16BC" w:rsidP="00B36B78">
      <w:pPr>
        <w:pStyle w:val="Lijstalinea"/>
        <w:numPr>
          <w:ilvl w:val="0"/>
          <w:numId w:val="21"/>
        </w:numPr>
        <w:tabs>
          <w:tab w:val="left" w:pos="3261"/>
        </w:tabs>
        <w:spacing w:line="240" w:lineRule="auto"/>
        <w:rPr>
          <w:rFonts w:eastAsia="Times New Roman" w:cs="Times New Roman"/>
          <w:lang w:eastAsia="nl-NL"/>
        </w:rPr>
      </w:pPr>
      <w:smartTag w:uri="urn:schemas-microsoft-com:office:smarttags" w:element="metricconverter">
        <w:smartTagPr>
          <w:attr w:name="ProductID" w:val="175 gram"/>
        </w:smartTagPr>
        <w:r w:rsidRPr="005950BD">
          <w:rPr>
            <w:rFonts w:eastAsia="Times New Roman" w:cs="Times New Roman"/>
            <w:lang w:eastAsia="nl-NL"/>
          </w:rPr>
          <w:t>175 gram</w:t>
        </w:r>
      </w:smartTag>
      <w:r w:rsidRPr="005950BD">
        <w:rPr>
          <w:rFonts w:eastAsia="Times New Roman" w:cs="Times New Roman"/>
          <w:lang w:eastAsia="nl-NL"/>
        </w:rPr>
        <w:t xml:space="preserve"> rijst</w:t>
      </w:r>
    </w:p>
    <w:p w14:paraId="2B867630" w14:textId="77777777" w:rsidR="002E16BC" w:rsidRPr="005950BD" w:rsidRDefault="002E16BC" w:rsidP="00B36B78">
      <w:pPr>
        <w:pStyle w:val="Lijstalinea"/>
        <w:numPr>
          <w:ilvl w:val="0"/>
          <w:numId w:val="21"/>
        </w:numPr>
        <w:tabs>
          <w:tab w:val="left" w:pos="3261"/>
        </w:tabs>
        <w:spacing w:line="240" w:lineRule="auto"/>
        <w:rPr>
          <w:rFonts w:eastAsia="Times New Roman" w:cs="Times New Roman"/>
          <w:lang w:eastAsia="nl-NL"/>
        </w:rPr>
      </w:pPr>
      <w:smartTag w:uri="urn:schemas-microsoft-com:office:smarttags" w:element="metricconverter">
        <w:smartTagPr>
          <w:attr w:name="ProductID" w:val="100 gram"/>
        </w:smartTagPr>
        <w:r w:rsidRPr="005950BD">
          <w:rPr>
            <w:rFonts w:eastAsia="Times New Roman" w:cs="Times New Roman"/>
            <w:lang w:eastAsia="nl-NL"/>
          </w:rPr>
          <w:t>100 gram</w:t>
        </w:r>
      </w:smartTag>
      <w:r w:rsidRPr="005950BD">
        <w:rPr>
          <w:rFonts w:eastAsia="Times New Roman" w:cs="Times New Roman"/>
          <w:lang w:eastAsia="nl-NL"/>
        </w:rPr>
        <w:t xml:space="preserve"> macaroni</w:t>
      </w:r>
    </w:p>
    <w:p w14:paraId="6070D079" w14:textId="77777777" w:rsidR="002E16BC" w:rsidRPr="002E16BC" w:rsidRDefault="002E16BC" w:rsidP="00B36B78">
      <w:pPr>
        <w:tabs>
          <w:tab w:val="left" w:pos="3261"/>
        </w:tabs>
        <w:spacing w:line="240" w:lineRule="auto"/>
        <w:rPr>
          <w:rFonts w:eastAsia="Times New Roman" w:cs="Times New Roman"/>
          <w:lang w:eastAsia="nl-NL"/>
        </w:rPr>
      </w:pPr>
    </w:p>
    <w:p w14:paraId="62FAA545" w14:textId="1D36F94C" w:rsidR="002E16BC" w:rsidRDefault="002E16BC" w:rsidP="00B36B78">
      <w:pPr>
        <w:tabs>
          <w:tab w:val="left" w:pos="3261"/>
        </w:tabs>
        <w:spacing w:line="240" w:lineRule="auto"/>
        <w:rPr>
          <w:rFonts w:eastAsia="Times New Roman" w:cs="Times New Roman"/>
          <w:lang w:eastAsia="nl-NL"/>
        </w:rPr>
      </w:pPr>
      <w:r w:rsidRPr="00BE3D16">
        <w:rPr>
          <w:rFonts w:eastAsia="Times New Roman" w:cs="Times New Roman"/>
          <w:lang w:eastAsia="nl-NL"/>
        </w:rPr>
        <w:t>In een slagroombeker van 1/4 liter past precies:</w:t>
      </w:r>
    </w:p>
    <w:p w14:paraId="6106A88E" w14:textId="77777777" w:rsidR="00BE3D16" w:rsidRPr="00BE3D16" w:rsidRDefault="00BE3D16" w:rsidP="00B36B78">
      <w:pPr>
        <w:tabs>
          <w:tab w:val="left" w:pos="3261"/>
        </w:tabs>
        <w:spacing w:line="240" w:lineRule="auto"/>
        <w:rPr>
          <w:rFonts w:eastAsia="Times New Roman" w:cs="Times New Roman"/>
          <w:lang w:eastAsia="nl-NL"/>
        </w:rPr>
      </w:pPr>
    </w:p>
    <w:p w14:paraId="44A336CF" w14:textId="77777777" w:rsidR="002E16BC" w:rsidRPr="005950BD" w:rsidRDefault="002E16BC" w:rsidP="00B36B78">
      <w:pPr>
        <w:pStyle w:val="Lijstalinea"/>
        <w:numPr>
          <w:ilvl w:val="0"/>
          <w:numId w:val="22"/>
        </w:numPr>
        <w:tabs>
          <w:tab w:val="left" w:pos="3261"/>
        </w:tabs>
        <w:spacing w:line="240" w:lineRule="auto"/>
        <w:rPr>
          <w:rFonts w:eastAsia="Times New Roman" w:cs="Times New Roman"/>
          <w:lang w:eastAsia="nl-NL"/>
        </w:rPr>
      </w:pPr>
      <w:smartTag w:uri="urn:schemas-microsoft-com:office:smarttags" w:element="metricconverter">
        <w:smartTagPr>
          <w:attr w:name="ProductID" w:val="185 gram"/>
        </w:smartTagPr>
        <w:r w:rsidRPr="005950BD">
          <w:rPr>
            <w:rFonts w:eastAsia="Times New Roman" w:cs="Times New Roman"/>
            <w:lang w:eastAsia="nl-NL"/>
          </w:rPr>
          <w:t>185 gram</w:t>
        </w:r>
      </w:smartTag>
      <w:r w:rsidRPr="005950BD">
        <w:rPr>
          <w:rFonts w:eastAsia="Times New Roman" w:cs="Times New Roman"/>
          <w:lang w:eastAsia="nl-NL"/>
        </w:rPr>
        <w:t xml:space="preserve"> bloem</w:t>
      </w:r>
    </w:p>
    <w:p w14:paraId="447A8EDF" w14:textId="77777777" w:rsidR="002E16BC" w:rsidRPr="005950BD" w:rsidRDefault="002E16BC" w:rsidP="00B36B78">
      <w:pPr>
        <w:pStyle w:val="Lijstalinea"/>
        <w:numPr>
          <w:ilvl w:val="0"/>
          <w:numId w:val="22"/>
        </w:numPr>
        <w:tabs>
          <w:tab w:val="left" w:pos="3261"/>
        </w:tabs>
        <w:spacing w:line="240" w:lineRule="auto"/>
        <w:rPr>
          <w:rFonts w:eastAsia="Times New Roman" w:cs="Times New Roman"/>
          <w:lang w:eastAsia="nl-NL"/>
        </w:rPr>
      </w:pPr>
      <w:smartTag w:uri="urn:schemas-microsoft-com:office:smarttags" w:element="metricconverter">
        <w:smartTagPr>
          <w:attr w:name="ProductID" w:val="250 gram"/>
        </w:smartTagPr>
        <w:r w:rsidRPr="005950BD">
          <w:rPr>
            <w:rFonts w:eastAsia="Times New Roman" w:cs="Times New Roman"/>
            <w:lang w:eastAsia="nl-NL"/>
          </w:rPr>
          <w:t>250 gram</w:t>
        </w:r>
      </w:smartTag>
      <w:r w:rsidRPr="005950BD">
        <w:rPr>
          <w:rFonts w:eastAsia="Times New Roman" w:cs="Times New Roman"/>
          <w:lang w:eastAsia="nl-NL"/>
        </w:rPr>
        <w:t xml:space="preserve"> suiker</w:t>
      </w:r>
    </w:p>
    <w:p w14:paraId="2CC7DB87" w14:textId="77777777" w:rsidR="002E16BC" w:rsidRPr="005950BD" w:rsidRDefault="002E16BC" w:rsidP="00B36B78">
      <w:pPr>
        <w:pStyle w:val="Lijstalinea"/>
        <w:numPr>
          <w:ilvl w:val="0"/>
          <w:numId w:val="22"/>
        </w:numPr>
        <w:tabs>
          <w:tab w:val="left" w:pos="3261"/>
        </w:tabs>
        <w:spacing w:line="240" w:lineRule="auto"/>
        <w:rPr>
          <w:rFonts w:eastAsia="Times New Roman" w:cs="Times New Roman"/>
          <w:lang w:eastAsia="nl-NL"/>
        </w:rPr>
      </w:pPr>
      <w:smartTag w:uri="urn:schemas-microsoft-com:office:smarttags" w:element="metricconverter">
        <w:smartTagPr>
          <w:attr w:name="ProductID" w:val="200 gram"/>
        </w:smartTagPr>
        <w:r w:rsidRPr="005950BD">
          <w:rPr>
            <w:rFonts w:eastAsia="Times New Roman" w:cs="Times New Roman"/>
            <w:lang w:eastAsia="nl-NL"/>
          </w:rPr>
          <w:t>200 gram</w:t>
        </w:r>
      </w:smartTag>
      <w:r w:rsidRPr="005950BD">
        <w:rPr>
          <w:rFonts w:eastAsia="Times New Roman" w:cs="Times New Roman"/>
          <w:lang w:eastAsia="nl-NL"/>
        </w:rPr>
        <w:t xml:space="preserve"> basterdsuiker</w:t>
      </w:r>
    </w:p>
    <w:p w14:paraId="0A3D8DB5" w14:textId="77777777" w:rsidR="002E16BC" w:rsidRPr="005950BD" w:rsidRDefault="002E16BC" w:rsidP="00B36B78">
      <w:pPr>
        <w:pStyle w:val="Lijstalinea"/>
        <w:numPr>
          <w:ilvl w:val="0"/>
          <w:numId w:val="22"/>
        </w:numPr>
        <w:tabs>
          <w:tab w:val="left" w:pos="3261"/>
        </w:tabs>
        <w:spacing w:line="240" w:lineRule="auto"/>
        <w:rPr>
          <w:rFonts w:eastAsia="Times New Roman" w:cs="Times New Roman"/>
          <w:lang w:eastAsia="nl-NL"/>
        </w:rPr>
      </w:pPr>
      <w:smartTag w:uri="urn:schemas-microsoft-com:office:smarttags" w:element="metricconverter">
        <w:smartTagPr>
          <w:attr w:name="ProductID" w:val="275 gram"/>
        </w:smartTagPr>
        <w:r w:rsidRPr="005950BD">
          <w:rPr>
            <w:rFonts w:eastAsia="Times New Roman" w:cs="Times New Roman"/>
            <w:lang w:eastAsia="nl-NL"/>
          </w:rPr>
          <w:t>275 gram</w:t>
        </w:r>
      </w:smartTag>
      <w:r w:rsidRPr="005950BD">
        <w:rPr>
          <w:rFonts w:eastAsia="Times New Roman" w:cs="Times New Roman"/>
          <w:lang w:eastAsia="nl-NL"/>
        </w:rPr>
        <w:t xml:space="preserve"> rijst</w:t>
      </w:r>
    </w:p>
    <w:p w14:paraId="76720D0D" w14:textId="77777777" w:rsidR="002E16BC" w:rsidRPr="005950BD" w:rsidRDefault="002E16BC" w:rsidP="00B36B78">
      <w:pPr>
        <w:pStyle w:val="Lijstalinea"/>
        <w:numPr>
          <w:ilvl w:val="0"/>
          <w:numId w:val="22"/>
        </w:numPr>
        <w:tabs>
          <w:tab w:val="left" w:pos="3261"/>
        </w:tabs>
        <w:spacing w:line="240" w:lineRule="auto"/>
        <w:rPr>
          <w:rFonts w:eastAsia="Times New Roman" w:cs="Times New Roman"/>
          <w:lang w:eastAsia="nl-NL"/>
        </w:rPr>
      </w:pPr>
      <w:smartTag w:uri="urn:schemas-microsoft-com:office:smarttags" w:element="metricconverter">
        <w:smartTagPr>
          <w:attr w:name="ProductID" w:val="200 gram"/>
        </w:smartTagPr>
        <w:r w:rsidRPr="005950BD">
          <w:rPr>
            <w:rFonts w:eastAsia="Times New Roman" w:cs="Times New Roman"/>
            <w:lang w:eastAsia="nl-NL"/>
          </w:rPr>
          <w:t>200 gram</w:t>
        </w:r>
      </w:smartTag>
      <w:r w:rsidRPr="005950BD">
        <w:rPr>
          <w:rFonts w:eastAsia="Times New Roman" w:cs="Times New Roman"/>
          <w:lang w:eastAsia="nl-NL"/>
        </w:rPr>
        <w:t xml:space="preserve"> macaroni</w:t>
      </w:r>
    </w:p>
    <w:p w14:paraId="106BA3B0" w14:textId="77777777" w:rsidR="002E16BC" w:rsidRPr="002E16BC" w:rsidRDefault="002E16BC" w:rsidP="00B36B78">
      <w:pPr>
        <w:tabs>
          <w:tab w:val="left" w:pos="3261"/>
        </w:tabs>
        <w:spacing w:line="240" w:lineRule="auto"/>
        <w:rPr>
          <w:rFonts w:eastAsia="Times New Roman" w:cs="Times New Roman"/>
          <w:lang w:eastAsia="nl-NL"/>
        </w:rPr>
      </w:pPr>
    </w:p>
    <w:p w14:paraId="0C734313" w14:textId="77777777" w:rsidR="002E16BC" w:rsidRPr="002E16BC" w:rsidRDefault="002E16BC" w:rsidP="00B36B78">
      <w:pPr>
        <w:tabs>
          <w:tab w:val="left" w:pos="3261"/>
        </w:tabs>
        <w:spacing w:line="240" w:lineRule="auto"/>
        <w:rPr>
          <w:rFonts w:eastAsia="Times New Roman" w:cs="Times New Roman"/>
          <w:lang w:eastAsia="nl-NL"/>
        </w:rPr>
      </w:pPr>
      <w:r w:rsidRPr="002E16BC">
        <w:rPr>
          <w:rFonts w:eastAsia="Times New Roman" w:cs="Times New Roman"/>
          <w:lang w:eastAsia="nl-NL"/>
        </w:rPr>
        <w:t xml:space="preserve">Het is natuurlijk </w:t>
      </w:r>
      <w:r w:rsidR="006675EC">
        <w:rPr>
          <w:rFonts w:eastAsia="Times New Roman" w:cs="Times New Roman"/>
          <w:lang w:eastAsia="nl-NL"/>
        </w:rPr>
        <w:t xml:space="preserve">ook </w:t>
      </w:r>
      <w:r w:rsidRPr="002E16BC">
        <w:rPr>
          <w:rFonts w:eastAsia="Times New Roman" w:cs="Times New Roman"/>
          <w:lang w:eastAsia="nl-NL"/>
        </w:rPr>
        <w:t>mogelijk om zelf een beker of kopje te nemen en hier de maten van te noteren. Of je kunt plastic bekertjes zelf op maat knippen.</w:t>
      </w:r>
    </w:p>
    <w:p w14:paraId="3CE0E2DB" w14:textId="77777777" w:rsidR="002E16BC" w:rsidRPr="002E16BC" w:rsidRDefault="002E16BC" w:rsidP="00B36B78">
      <w:pPr>
        <w:tabs>
          <w:tab w:val="left" w:pos="3261"/>
        </w:tabs>
        <w:spacing w:line="240" w:lineRule="auto"/>
        <w:rPr>
          <w:rFonts w:eastAsia="Times New Roman" w:cs="Times New Roman"/>
          <w:lang w:eastAsia="nl-NL"/>
        </w:rPr>
      </w:pPr>
    </w:p>
    <w:p w14:paraId="1A6BB2D1" w14:textId="23F44D69" w:rsidR="002E16BC" w:rsidRDefault="00900385" w:rsidP="00B36B78">
      <w:pPr>
        <w:tabs>
          <w:tab w:val="left" w:pos="3261"/>
        </w:tabs>
        <w:spacing w:line="240" w:lineRule="auto"/>
        <w:rPr>
          <w:rFonts w:eastAsia="Times New Roman" w:cs="Times New Roman"/>
          <w:lang w:eastAsia="nl-NL"/>
        </w:rPr>
      </w:pPr>
      <w:r>
        <w:rPr>
          <w:rFonts w:eastAsia="Times New Roman" w:cs="Times New Roman"/>
          <w:lang w:eastAsia="nl-NL"/>
        </w:rPr>
        <w:t>Met vloeistoffen ku</w:t>
      </w:r>
      <w:r w:rsidR="002E16BC" w:rsidRPr="002E16BC">
        <w:rPr>
          <w:rFonts w:eastAsia="Times New Roman" w:cs="Times New Roman"/>
          <w:lang w:eastAsia="nl-NL"/>
        </w:rPr>
        <w:t>n</w:t>
      </w:r>
      <w:r>
        <w:rPr>
          <w:rFonts w:eastAsia="Times New Roman" w:cs="Times New Roman"/>
          <w:lang w:eastAsia="nl-NL"/>
        </w:rPr>
        <w:t xml:space="preserve"> je</w:t>
      </w:r>
      <w:r w:rsidR="002E16BC" w:rsidRPr="002E16BC">
        <w:rPr>
          <w:rFonts w:eastAsia="Times New Roman" w:cs="Times New Roman"/>
          <w:lang w:eastAsia="nl-NL"/>
        </w:rPr>
        <w:t xml:space="preserve"> op dezelfde manier</w:t>
      </w:r>
      <w:r>
        <w:rPr>
          <w:rFonts w:eastAsia="Times New Roman" w:cs="Times New Roman"/>
          <w:lang w:eastAsia="nl-NL"/>
        </w:rPr>
        <w:t xml:space="preserve"> werken:</w:t>
      </w:r>
    </w:p>
    <w:p w14:paraId="6E4A8098" w14:textId="77777777" w:rsidR="00900385" w:rsidRPr="002E16BC" w:rsidRDefault="00900385" w:rsidP="00B36B78">
      <w:pPr>
        <w:tabs>
          <w:tab w:val="left" w:pos="3261"/>
        </w:tabs>
        <w:spacing w:line="240" w:lineRule="auto"/>
        <w:rPr>
          <w:rFonts w:eastAsia="Times New Roman" w:cs="Times New Roman"/>
          <w:lang w:eastAsia="nl-NL"/>
        </w:rPr>
      </w:pPr>
    </w:p>
    <w:p w14:paraId="30B7CBCD" w14:textId="77777777" w:rsidR="002E16BC" w:rsidRPr="005950BD" w:rsidRDefault="002E16BC" w:rsidP="00B36B78">
      <w:pPr>
        <w:pStyle w:val="Lijstalinea"/>
        <w:numPr>
          <w:ilvl w:val="0"/>
          <w:numId w:val="23"/>
        </w:numPr>
        <w:tabs>
          <w:tab w:val="left" w:pos="3261"/>
        </w:tabs>
        <w:spacing w:line="240" w:lineRule="auto"/>
        <w:rPr>
          <w:rFonts w:eastAsia="Times New Roman" w:cs="Times New Roman"/>
          <w:lang w:eastAsia="nl-NL"/>
        </w:rPr>
      </w:pPr>
      <w:r w:rsidRPr="005950BD">
        <w:rPr>
          <w:rFonts w:eastAsia="Times New Roman" w:cs="Times New Roman"/>
          <w:lang w:eastAsia="nl-NL"/>
        </w:rPr>
        <w:t xml:space="preserve">1/8 liter slagroombeker is 125 ml </w:t>
      </w:r>
    </w:p>
    <w:p w14:paraId="16124314" w14:textId="77777777" w:rsidR="002E16BC" w:rsidRPr="005950BD" w:rsidRDefault="002E16BC" w:rsidP="00B36B78">
      <w:pPr>
        <w:pStyle w:val="Lijstalinea"/>
        <w:numPr>
          <w:ilvl w:val="0"/>
          <w:numId w:val="23"/>
        </w:numPr>
        <w:tabs>
          <w:tab w:val="left" w:pos="3261"/>
        </w:tabs>
        <w:spacing w:line="240" w:lineRule="auto"/>
        <w:rPr>
          <w:rFonts w:eastAsia="Times New Roman" w:cs="Times New Roman"/>
          <w:lang w:eastAsia="nl-NL"/>
        </w:rPr>
      </w:pPr>
      <w:r w:rsidRPr="005950BD">
        <w:rPr>
          <w:rFonts w:eastAsia="Times New Roman" w:cs="Times New Roman"/>
          <w:lang w:eastAsia="nl-NL"/>
        </w:rPr>
        <w:t>1/4 liter slagroombeker is 250 ml</w:t>
      </w:r>
    </w:p>
    <w:p w14:paraId="55A4144E" w14:textId="77777777" w:rsidR="002E16BC" w:rsidRPr="005950BD" w:rsidRDefault="002E16BC" w:rsidP="00B36B78">
      <w:pPr>
        <w:pStyle w:val="Lijstalinea"/>
        <w:numPr>
          <w:ilvl w:val="0"/>
          <w:numId w:val="23"/>
        </w:numPr>
        <w:tabs>
          <w:tab w:val="left" w:pos="3261"/>
        </w:tabs>
        <w:spacing w:line="240" w:lineRule="auto"/>
        <w:rPr>
          <w:rFonts w:eastAsia="Times New Roman" w:cs="Times New Roman"/>
          <w:lang w:eastAsia="nl-NL"/>
        </w:rPr>
      </w:pPr>
      <w:r w:rsidRPr="005950BD">
        <w:rPr>
          <w:rFonts w:eastAsia="Times New Roman" w:cs="Times New Roman"/>
          <w:lang w:eastAsia="nl-NL"/>
        </w:rPr>
        <w:t>1/2 liter yoghurtbeker is 500 ml</w:t>
      </w:r>
    </w:p>
    <w:p w14:paraId="12ABDD77" w14:textId="77777777" w:rsidR="002E16BC" w:rsidRPr="002E16BC" w:rsidRDefault="002E16BC" w:rsidP="00B36B78">
      <w:pPr>
        <w:tabs>
          <w:tab w:val="left" w:pos="3261"/>
        </w:tabs>
        <w:spacing w:line="240" w:lineRule="auto"/>
        <w:rPr>
          <w:rFonts w:eastAsia="Times New Roman" w:cs="Times New Roman"/>
          <w:lang w:eastAsia="nl-NL"/>
        </w:rPr>
      </w:pPr>
    </w:p>
    <w:p w14:paraId="10495061" w14:textId="6A1E69E7" w:rsidR="00850259" w:rsidRDefault="002E16BC" w:rsidP="00B36B78">
      <w:pPr>
        <w:rPr>
          <w:lang w:eastAsia="nl-NL"/>
        </w:rPr>
      </w:pPr>
      <w:r w:rsidRPr="002E16BC">
        <w:rPr>
          <w:lang w:eastAsia="nl-NL"/>
        </w:rPr>
        <w:lastRenderedPageBreak/>
        <w:t xml:space="preserve">Daarnaast </w:t>
      </w:r>
      <w:r w:rsidR="00137DAA">
        <w:rPr>
          <w:lang w:eastAsia="nl-NL"/>
        </w:rPr>
        <w:t xml:space="preserve">kun je </w:t>
      </w:r>
      <w:r w:rsidRPr="002E16BC">
        <w:rPr>
          <w:lang w:eastAsia="nl-NL"/>
        </w:rPr>
        <w:t>voelbare maatbekers</w:t>
      </w:r>
      <w:r w:rsidR="00137DAA">
        <w:rPr>
          <w:lang w:eastAsia="nl-NL"/>
        </w:rPr>
        <w:t xml:space="preserve"> gebruiken</w:t>
      </w:r>
      <w:r w:rsidRPr="002E16BC">
        <w:rPr>
          <w:lang w:eastAsia="nl-NL"/>
        </w:rPr>
        <w:t xml:space="preserve">. </w:t>
      </w:r>
      <w:r w:rsidR="00137DAA" w:rsidRPr="00137DAA">
        <w:rPr>
          <w:lang w:eastAsia="nl-NL"/>
        </w:rPr>
        <w:t>Deze m</w:t>
      </w:r>
      <w:r w:rsidR="00137DAA" w:rsidRPr="002E16BC">
        <w:rPr>
          <w:lang w:eastAsia="nl-NL"/>
        </w:rPr>
        <w:t xml:space="preserve">aatbekers zijn in halve en hele liter formaat verkrijgbaar. </w:t>
      </w:r>
      <w:r w:rsidRPr="002E16BC">
        <w:rPr>
          <w:lang w:eastAsia="nl-NL"/>
        </w:rPr>
        <w:t>In de binnenk</w:t>
      </w:r>
      <w:r w:rsidR="005D5479">
        <w:rPr>
          <w:lang w:eastAsia="nl-NL"/>
        </w:rPr>
        <w:t xml:space="preserve">ant van de maatbeker </w:t>
      </w:r>
      <w:r w:rsidR="00850259">
        <w:rPr>
          <w:lang w:eastAsia="nl-NL"/>
        </w:rPr>
        <w:t xml:space="preserve">is </w:t>
      </w:r>
      <w:r w:rsidR="00850259" w:rsidRPr="002E16BC">
        <w:rPr>
          <w:lang w:eastAsia="nl-NL"/>
        </w:rPr>
        <w:t>per deciliter</w:t>
      </w:r>
      <w:r w:rsidR="00850259">
        <w:rPr>
          <w:lang w:eastAsia="nl-NL"/>
        </w:rPr>
        <w:t xml:space="preserve"> een </w:t>
      </w:r>
      <w:r w:rsidR="005D5479">
        <w:rPr>
          <w:lang w:eastAsia="nl-NL"/>
        </w:rPr>
        <w:t>voelba</w:t>
      </w:r>
      <w:r w:rsidR="00137DAA">
        <w:rPr>
          <w:lang w:eastAsia="nl-NL"/>
        </w:rPr>
        <w:t>a</w:t>
      </w:r>
      <w:r w:rsidR="005D5479">
        <w:rPr>
          <w:lang w:eastAsia="nl-NL"/>
        </w:rPr>
        <w:t>r markeer</w:t>
      </w:r>
      <w:r w:rsidR="00850259">
        <w:rPr>
          <w:lang w:eastAsia="nl-NL"/>
        </w:rPr>
        <w:t>punt aangebracht</w:t>
      </w:r>
      <w:r w:rsidRPr="002E16BC">
        <w:rPr>
          <w:lang w:eastAsia="nl-NL"/>
        </w:rPr>
        <w:t xml:space="preserve">. </w:t>
      </w:r>
    </w:p>
    <w:p w14:paraId="75429FFA" w14:textId="778A36CB" w:rsidR="00850259" w:rsidRDefault="00850259" w:rsidP="00B36B78">
      <w:pPr>
        <w:rPr>
          <w:lang w:eastAsia="nl-NL"/>
        </w:rPr>
      </w:pPr>
    </w:p>
    <w:p w14:paraId="2BB2D65D" w14:textId="7C6EC81B" w:rsidR="00850259" w:rsidRPr="002E16BC" w:rsidRDefault="00850259" w:rsidP="00B36B78">
      <w:pPr>
        <w:rPr>
          <w:lang w:eastAsia="nl-NL"/>
        </w:rPr>
      </w:pPr>
      <w:r>
        <w:rPr>
          <w:lang w:eastAsia="nl-NL"/>
        </w:rPr>
        <w:t>Je kunt een maatbeker ook zelf ma</w:t>
      </w:r>
      <w:r w:rsidRPr="002E16BC">
        <w:rPr>
          <w:lang w:eastAsia="nl-NL"/>
        </w:rPr>
        <w:t>rk</w:t>
      </w:r>
      <w:r>
        <w:rPr>
          <w:lang w:eastAsia="nl-NL"/>
        </w:rPr>
        <w:t>ere</w:t>
      </w:r>
      <w:r w:rsidRPr="002E16BC">
        <w:rPr>
          <w:lang w:eastAsia="nl-NL"/>
        </w:rPr>
        <w:t>n aan de binnenkant met merkpasta</w:t>
      </w:r>
      <w:r w:rsidR="00137DAA">
        <w:rPr>
          <w:lang w:eastAsia="nl-NL"/>
        </w:rPr>
        <w:t xml:space="preserve">, ook wel </w:t>
      </w:r>
      <w:r>
        <w:rPr>
          <w:lang w:eastAsia="nl-NL"/>
        </w:rPr>
        <w:t>reliëfverf</w:t>
      </w:r>
      <w:r w:rsidR="00137DAA">
        <w:rPr>
          <w:lang w:eastAsia="nl-NL"/>
        </w:rPr>
        <w:t xml:space="preserve"> genoemd</w:t>
      </w:r>
      <w:r w:rsidRPr="002E16BC">
        <w:rPr>
          <w:lang w:eastAsia="nl-NL"/>
        </w:rPr>
        <w:t xml:space="preserve">. </w:t>
      </w:r>
      <w:r w:rsidR="00137DAA">
        <w:rPr>
          <w:lang w:eastAsia="nl-NL"/>
        </w:rPr>
        <w:t>Let op: d</w:t>
      </w:r>
      <w:r w:rsidRPr="002E16BC">
        <w:rPr>
          <w:lang w:eastAsia="nl-NL"/>
        </w:rPr>
        <w:t xml:space="preserve">eze maatbeker </w:t>
      </w:r>
      <w:r>
        <w:rPr>
          <w:lang w:eastAsia="nl-NL"/>
        </w:rPr>
        <w:t>kan dan niet in d</w:t>
      </w:r>
      <w:r w:rsidR="00137DAA">
        <w:rPr>
          <w:lang w:eastAsia="nl-NL"/>
        </w:rPr>
        <w:t>e vaatwasmachine worden gestopt.</w:t>
      </w:r>
    </w:p>
    <w:p w14:paraId="1BB3F634" w14:textId="77777777" w:rsidR="00850259" w:rsidRDefault="00850259" w:rsidP="00B36B78">
      <w:pPr>
        <w:rPr>
          <w:lang w:eastAsia="nl-NL"/>
        </w:rPr>
      </w:pPr>
    </w:p>
    <w:p w14:paraId="41484213" w14:textId="1ADE3266" w:rsidR="00A05D19" w:rsidRPr="00F327B6" w:rsidRDefault="002E16BC" w:rsidP="00B36B78">
      <w:pPr>
        <w:rPr>
          <w:lang w:eastAsia="nl-NL"/>
        </w:rPr>
      </w:pPr>
      <w:r w:rsidRPr="002E16BC">
        <w:rPr>
          <w:lang w:eastAsia="nl-NL"/>
        </w:rPr>
        <w:t xml:space="preserve">Er zijn ook Nederlands sprekende maatbekers te </w:t>
      </w:r>
      <w:r w:rsidR="00EF531F">
        <w:rPr>
          <w:lang w:eastAsia="nl-NL"/>
        </w:rPr>
        <w:t>koop</w:t>
      </w:r>
      <w:r w:rsidRPr="002E16BC">
        <w:rPr>
          <w:lang w:eastAsia="nl-NL"/>
        </w:rPr>
        <w:t>.</w:t>
      </w:r>
      <w:r w:rsidR="00EF531F">
        <w:rPr>
          <w:lang w:eastAsia="nl-NL"/>
        </w:rPr>
        <w:t xml:space="preserve"> Met d</w:t>
      </w:r>
      <w:r w:rsidR="00F327B6" w:rsidRPr="00F327B6">
        <w:rPr>
          <w:lang w:eastAsia="nl-NL"/>
        </w:rPr>
        <w:t>e s</w:t>
      </w:r>
      <w:r w:rsidR="00A05D19" w:rsidRPr="00F327B6">
        <w:rPr>
          <w:lang w:eastAsia="nl-NL"/>
        </w:rPr>
        <w:t xml:space="preserve">prekende weegschaal Vivienne </w:t>
      </w:r>
      <w:r w:rsidR="00EF531F">
        <w:rPr>
          <w:lang w:eastAsia="nl-NL"/>
        </w:rPr>
        <w:t xml:space="preserve">kun je </w:t>
      </w:r>
      <w:r w:rsidR="00A05D19" w:rsidRPr="00F327B6">
        <w:rPr>
          <w:lang w:eastAsia="nl-NL"/>
        </w:rPr>
        <w:t xml:space="preserve">ook </w:t>
      </w:r>
      <w:r w:rsidR="00F327B6" w:rsidRPr="00F327B6">
        <w:rPr>
          <w:lang w:eastAsia="nl-NL"/>
        </w:rPr>
        <w:t>vloeistoffen af</w:t>
      </w:r>
      <w:r w:rsidR="00EF531F">
        <w:rPr>
          <w:lang w:eastAsia="nl-NL"/>
        </w:rPr>
        <w:t>meten</w:t>
      </w:r>
      <w:r w:rsidR="00F327B6" w:rsidRPr="00F327B6">
        <w:rPr>
          <w:lang w:eastAsia="nl-NL"/>
        </w:rPr>
        <w:t>.</w:t>
      </w:r>
      <w:r w:rsidR="00850259">
        <w:rPr>
          <w:lang w:eastAsia="nl-NL"/>
        </w:rPr>
        <w:t xml:space="preserve"> </w:t>
      </w:r>
    </w:p>
    <w:p w14:paraId="70E33A57" w14:textId="77777777" w:rsidR="00F327B6" w:rsidRDefault="00F327B6" w:rsidP="00B36B78">
      <w:pPr>
        <w:rPr>
          <w:lang w:eastAsia="nl-NL"/>
        </w:rPr>
      </w:pPr>
    </w:p>
    <w:p w14:paraId="5AD75BB6" w14:textId="41A35136" w:rsidR="002E16BC" w:rsidRDefault="00BC1548" w:rsidP="00B36B78">
      <w:pPr>
        <w:rPr>
          <w:lang w:eastAsia="nl-NL"/>
        </w:rPr>
      </w:pPr>
      <w:r>
        <w:rPr>
          <w:lang w:eastAsia="nl-NL"/>
        </w:rPr>
        <w:t>Als je boter wilt afmeten</w:t>
      </w:r>
      <w:r w:rsidR="006675EC">
        <w:rPr>
          <w:lang w:eastAsia="nl-NL"/>
        </w:rPr>
        <w:t xml:space="preserve"> </w:t>
      </w:r>
      <w:r>
        <w:rPr>
          <w:lang w:eastAsia="nl-NL"/>
        </w:rPr>
        <w:t xml:space="preserve">kun je op gevoel een </w:t>
      </w:r>
      <w:r w:rsidR="002E16BC" w:rsidRPr="002E16BC">
        <w:rPr>
          <w:lang w:eastAsia="nl-NL"/>
        </w:rPr>
        <w:t xml:space="preserve">plak van het pakje boter </w:t>
      </w:r>
      <w:r>
        <w:rPr>
          <w:lang w:eastAsia="nl-NL"/>
        </w:rPr>
        <w:t>afsnijden.</w:t>
      </w:r>
      <w:r w:rsidR="008F050D">
        <w:rPr>
          <w:lang w:eastAsia="nl-NL"/>
        </w:rPr>
        <w:t xml:space="preserve"> </w:t>
      </w:r>
      <w:r>
        <w:rPr>
          <w:lang w:eastAsia="nl-NL"/>
        </w:rPr>
        <w:t>Deze moet</w:t>
      </w:r>
      <w:r w:rsidR="00AD2A83">
        <w:rPr>
          <w:lang w:eastAsia="nl-NL"/>
        </w:rPr>
        <w:t xml:space="preserve"> </w:t>
      </w:r>
      <w:r w:rsidR="00A05D19">
        <w:rPr>
          <w:lang w:eastAsia="nl-NL"/>
        </w:rPr>
        <w:t xml:space="preserve">ongeveer </w:t>
      </w:r>
      <w:r w:rsidR="00AD2A83">
        <w:rPr>
          <w:lang w:eastAsia="nl-NL"/>
        </w:rPr>
        <w:t xml:space="preserve">zo dik </w:t>
      </w:r>
      <w:r w:rsidR="00E36CF7">
        <w:rPr>
          <w:lang w:eastAsia="nl-NL"/>
        </w:rPr>
        <w:t>zijn</w:t>
      </w:r>
      <w:r w:rsidR="00AD2A83">
        <w:rPr>
          <w:lang w:eastAsia="nl-NL"/>
        </w:rPr>
        <w:t xml:space="preserve"> als </w:t>
      </w:r>
      <w:r>
        <w:rPr>
          <w:lang w:eastAsia="nl-NL"/>
        </w:rPr>
        <w:t xml:space="preserve">je duim, </w:t>
      </w:r>
      <w:r w:rsidR="00AD2A83">
        <w:rPr>
          <w:lang w:eastAsia="nl-NL"/>
        </w:rPr>
        <w:t>dit is</w:t>
      </w:r>
      <w:r w:rsidR="002E16BC" w:rsidRPr="002E16BC">
        <w:rPr>
          <w:lang w:eastAsia="nl-NL"/>
        </w:rPr>
        <w:t xml:space="preserve"> ongeveer </w:t>
      </w:r>
      <w:smartTag w:uri="urn:schemas-microsoft-com:office:smarttags" w:element="metricconverter">
        <w:smartTagPr>
          <w:attr w:name="ProductID" w:val="50 gram"/>
        </w:smartTagPr>
        <w:r w:rsidR="002E16BC" w:rsidRPr="002E16BC">
          <w:rPr>
            <w:lang w:eastAsia="nl-NL"/>
          </w:rPr>
          <w:t>50 gram</w:t>
        </w:r>
      </w:smartTag>
      <w:r w:rsidR="002E16BC" w:rsidRPr="002E16BC">
        <w:rPr>
          <w:lang w:eastAsia="nl-NL"/>
        </w:rPr>
        <w:t>. Het pakje boter blijft netter door dwars door het papier heen te snijden.</w:t>
      </w:r>
    </w:p>
    <w:p w14:paraId="12E63195" w14:textId="77777777" w:rsidR="0034411E" w:rsidRPr="002E16BC" w:rsidRDefault="0034411E" w:rsidP="00B36B78">
      <w:pPr>
        <w:spacing w:line="240" w:lineRule="auto"/>
        <w:rPr>
          <w:rFonts w:eastAsia="Times New Roman" w:cs="Times New Roman"/>
          <w:lang w:eastAsia="nl-NL"/>
        </w:rPr>
      </w:pPr>
    </w:p>
    <w:p w14:paraId="61925E34" w14:textId="77777777" w:rsidR="0022330D" w:rsidRDefault="009E76D1" w:rsidP="0022330D">
      <w:pPr>
        <w:pStyle w:val="Lijstalinea"/>
        <w:numPr>
          <w:ilvl w:val="0"/>
          <w:numId w:val="23"/>
        </w:numPr>
        <w:rPr>
          <w:i/>
          <w:sz w:val="18"/>
        </w:rPr>
      </w:pPr>
      <w:r w:rsidRPr="0022330D">
        <w:rPr>
          <w:i/>
          <w:sz w:val="18"/>
        </w:rPr>
        <w:t>Opmerking met betrekking tot h</w:t>
      </w:r>
      <w:r w:rsidR="0034411E" w:rsidRPr="0022330D">
        <w:rPr>
          <w:i/>
          <w:sz w:val="18"/>
        </w:rPr>
        <w:t>ulpmiddelenleveranciers</w:t>
      </w:r>
      <w:r w:rsidRPr="0022330D">
        <w:rPr>
          <w:i/>
          <w:sz w:val="18"/>
        </w:rPr>
        <w:t xml:space="preserve"> en vergoedingen</w:t>
      </w:r>
      <w:r w:rsidR="0034411E" w:rsidRPr="0022330D">
        <w:rPr>
          <w:i/>
          <w:sz w:val="18"/>
        </w:rPr>
        <w:t>:</w:t>
      </w:r>
    </w:p>
    <w:p w14:paraId="270A4B9D" w14:textId="080FCB1D" w:rsidR="009E76D1" w:rsidRPr="0022330D" w:rsidRDefault="009E76D1" w:rsidP="0022330D">
      <w:pPr>
        <w:pStyle w:val="Lijstalinea"/>
        <w:rPr>
          <w:i/>
          <w:sz w:val="18"/>
        </w:rPr>
      </w:pPr>
      <w:r w:rsidRPr="0022330D">
        <w:rPr>
          <w:rFonts w:cs="Arial"/>
          <w:i/>
          <w:sz w:val="18"/>
        </w:rPr>
        <w:t xml:space="preserve">Er zijn verschillende leveranciers die </w:t>
      </w:r>
      <w:r w:rsidR="00212FDB">
        <w:rPr>
          <w:rFonts w:cs="Arial"/>
          <w:i/>
          <w:sz w:val="18"/>
        </w:rPr>
        <w:t xml:space="preserve">hulpmiddelen voor slechtziende </w:t>
      </w:r>
      <w:r w:rsidRPr="0022330D">
        <w:rPr>
          <w:rFonts w:cs="Arial"/>
          <w:i/>
          <w:sz w:val="18"/>
        </w:rPr>
        <w:t>en blinde men</w:t>
      </w:r>
      <w:r w:rsidR="00212FDB">
        <w:rPr>
          <w:rFonts w:cs="Arial"/>
          <w:i/>
          <w:sz w:val="18"/>
        </w:rPr>
        <w:t>sen leveren, bijvoorbeeld Iris Huys, Worldw</w:t>
      </w:r>
      <w:r w:rsidRPr="0022330D">
        <w:rPr>
          <w:rFonts w:cs="Arial"/>
          <w:i/>
          <w:sz w:val="18"/>
        </w:rPr>
        <w:t xml:space="preserve">ide Vision, Optelec en Lowvisionshop. </w:t>
      </w:r>
    </w:p>
    <w:p w14:paraId="02A5C66A" w14:textId="06E1FF42" w:rsidR="006675EC" w:rsidRPr="00E36CF7" w:rsidRDefault="006675EC" w:rsidP="0022330D">
      <w:pPr>
        <w:pStyle w:val="Lijstalinea"/>
        <w:rPr>
          <w:rFonts w:cs="Arial"/>
          <w:i/>
          <w:sz w:val="18"/>
        </w:rPr>
      </w:pPr>
      <w:r w:rsidRPr="00E36CF7">
        <w:rPr>
          <w:rFonts w:cs="Arial"/>
          <w:i/>
          <w:sz w:val="18"/>
        </w:rPr>
        <w:t xml:space="preserve">Huishoudelijke hulpmiddelen worden niet door de zorgverzekeraar vergoed. Deze zijn voor eigen rekening van de cliënt, tenzij hiervoor de financiële middelen duidelijk ontbreken. In dat geval kan een beroep worden gedaan op de bijzondere bijstand of kan een fonds ingeschakeld worden. </w:t>
      </w:r>
    </w:p>
    <w:p w14:paraId="6C72968C" w14:textId="77777777" w:rsidR="00AC5D75" w:rsidRDefault="00AC5D75" w:rsidP="00B36B78"/>
    <w:p w14:paraId="03066BE1" w14:textId="77777777" w:rsidR="00AC5D75" w:rsidRPr="00B51F3F" w:rsidRDefault="00AC5D75" w:rsidP="00B36B78">
      <w:pPr>
        <w:pStyle w:val="Kop1"/>
      </w:pPr>
      <w:r w:rsidRPr="00B51F3F">
        <w:t>Kom je er niet uit?</w:t>
      </w:r>
    </w:p>
    <w:p w14:paraId="28654353" w14:textId="79CB53A4" w:rsidR="00AC5D75" w:rsidRDefault="00AC5D75" w:rsidP="00B36B78">
      <w:r w:rsidRPr="00B51F3F">
        <w:t xml:space="preserve">Dit </w:t>
      </w:r>
      <w:r w:rsidRPr="00337406">
        <w:t xml:space="preserve">artikel gaf je tips voor </w:t>
      </w:r>
      <w:r>
        <w:t xml:space="preserve">het bakken en het </w:t>
      </w:r>
      <w:r w:rsidR="00AF2290">
        <w:t>afwegen</w:t>
      </w:r>
      <w:r>
        <w:t xml:space="preserve"> van hoeveelheden van ingrediënten. H</w:t>
      </w:r>
      <w:r w:rsidRPr="00337406">
        <w:t>et gaat hierbij om algemene tips die vaak als prettig worden ervaren maar er zijn uiteraard ook n</w:t>
      </w:r>
      <w:r>
        <w:t>og andere tips die wellicht beter</w:t>
      </w:r>
      <w:r w:rsidRPr="00337406">
        <w:t xml:space="preserve"> bij jou passen.</w:t>
      </w:r>
      <w:r w:rsidRPr="00B51F3F">
        <w:t xml:space="preserve"> </w:t>
      </w:r>
      <w:r>
        <w:t>Of heb je andere vragen over het dagelijks handelen zoals huishouden, mobiliteit en vrijetijdsbesteding</w:t>
      </w:r>
      <w:r w:rsidR="005950BD">
        <w:t>?</w:t>
      </w:r>
      <w:r>
        <w:t xml:space="preserve"> De ergotherapeuten van Koninklijke Visio helpen je op professionele wijze met tips en praktische adviezen</w:t>
      </w:r>
      <w:r w:rsidR="0022330D">
        <w:t>.</w:t>
      </w:r>
    </w:p>
    <w:p w14:paraId="0854B637" w14:textId="77777777" w:rsidR="0022330D" w:rsidRDefault="0022330D" w:rsidP="00B36B78"/>
    <w:p w14:paraId="4FD47D8D" w14:textId="77777777" w:rsidR="00AC5D75" w:rsidRDefault="00AC5D75" w:rsidP="00B36B78"/>
    <w:p w14:paraId="25E1761F" w14:textId="77777777" w:rsidR="00AC5D75" w:rsidRDefault="00AC5D75" w:rsidP="00B36B78">
      <w:pPr>
        <w:pStyle w:val="Kop1"/>
      </w:pPr>
      <w:r w:rsidRPr="0026042D">
        <w:t>Heb je nog vragen?</w:t>
      </w:r>
    </w:p>
    <w:p w14:paraId="557D4C51" w14:textId="77777777" w:rsidR="00AC5D75" w:rsidRPr="0026042D" w:rsidRDefault="00AC5D75" w:rsidP="00B36B78">
      <w:pPr>
        <w:spacing w:line="300" w:lineRule="atLeast"/>
        <w:rPr>
          <w:sz w:val="22"/>
          <w:szCs w:val="22"/>
        </w:rPr>
      </w:pPr>
      <w:r w:rsidRPr="0026042D">
        <w:t xml:space="preserve">Mail naar </w:t>
      </w:r>
      <w:hyperlink r:id="rId23" w:history="1">
        <w:r w:rsidRPr="0026042D">
          <w:rPr>
            <w:rStyle w:val="Hyperlink"/>
          </w:rPr>
          <w:t>kennisportaal@visio.org</w:t>
        </w:r>
      </w:hyperlink>
      <w:r w:rsidRPr="0026042D">
        <w:t>, of bel 088 585 56 66.</w:t>
      </w:r>
    </w:p>
    <w:p w14:paraId="42E59D16" w14:textId="77777777" w:rsidR="00AC5D75" w:rsidRPr="0026042D" w:rsidRDefault="00AC5D75" w:rsidP="00B36B78">
      <w:r w:rsidRPr="0026042D">
        <w:t xml:space="preserve">Meer artikelen, video’s en podcasts vind je op </w:t>
      </w:r>
      <w:hyperlink r:id="rId24" w:history="1">
        <w:r w:rsidRPr="0026042D">
          <w:rPr>
            <w:rStyle w:val="Hyperlink"/>
          </w:rPr>
          <w:t>kennisportaal.visio.org</w:t>
        </w:r>
      </w:hyperlink>
    </w:p>
    <w:p w14:paraId="7DC830C7" w14:textId="77777777" w:rsidR="00AC5D75" w:rsidRPr="0026042D" w:rsidRDefault="00AC5D75" w:rsidP="00B36B78"/>
    <w:p w14:paraId="04042FB1" w14:textId="77777777" w:rsidR="00AC5D75" w:rsidRPr="0026042D" w:rsidRDefault="00AC5D75" w:rsidP="00B36B78">
      <w:pPr>
        <w:rPr>
          <w:b/>
        </w:rPr>
      </w:pPr>
      <w:r w:rsidRPr="0026042D">
        <w:rPr>
          <w:b/>
        </w:rPr>
        <w:t xml:space="preserve">Koninklijke Visio </w:t>
      </w:r>
    </w:p>
    <w:p w14:paraId="2FA65445" w14:textId="77777777" w:rsidR="00AC5D75" w:rsidRPr="0026042D" w:rsidRDefault="00AC5D75" w:rsidP="00B36B78">
      <w:r w:rsidRPr="0026042D">
        <w:t>expertisecentrum voor slechtziende en blinde mensen</w:t>
      </w:r>
    </w:p>
    <w:p w14:paraId="1AFBB309" w14:textId="77777777" w:rsidR="00AC5D75" w:rsidRPr="00614526" w:rsidRDefault="003E16F9" w:rsidP="00B36B78">
      <w:hyperlink r:id="rId25" w:history="1">
        <w:r w:rsidR="00AC5D75" w:rsidRPr="0026042D">
          <w:rPr>
            <w:rStyle w:val="Hyperlink"/>
          </w:rPr>
          <w:t>www.visio.org</w:t>
        </w:r>
      </w:hyperlink>
      <w:r w:rsidR="00AC5D75" w:rsidRPr="0026042D">
        <w:t xml:space="preserve"> </w:t>
      </w:r>
    </w:p>
    <w:p w14:paraId="2B312F10" w14:textId="77777777" w:rsidR="00220E89" w:rsidRPr="005660BF" w:rsidRDefault="00220E89" w:rsidP="00B36B78"/>
    <w:sectPr w:rsidR="00220E89" w:rsidRPr="005660BF" w:rsidSect="00096E1C">
      <w:headerReference w:type="default" r:id="rId26"/>
      <w:headerReference w:type="first" r:id="rId2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ED3F5" w14:textId="77777777" w:rsidR="008F0C96" w:rsidRDefault="00B07B59">
      <w:pPr>
        <w:spacing w:line="240" w:lineRule="auto"/>
      </w:pPr>
      <w:r>
        <w:separator/>
      </w:r>
    </w:p>
  </w:endnote>
  <w:endnote w:type="continuationSeparator" w:id="0">
    <w:p w14:paraId="74759D60" w14:textId="77777777" w:rsidR="008F0C96" w:rsidRDefault="00B07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470EF" w14:textId="77777777" w:rsidR="008F0C96" w:rsidRDefault="00B07B59">
      <w:pPr>
        <w:spacing w:line="240" w:lineRule="auto"/>
      </w:pPr>
      <w:r>
        <w:separator/>
      </w:r>
    </w:p>
  </w:footnote>
  <w:footnote w:type="continuationSeparator" w:id="0">
    <w:p w14:paraId="70B4E49B" w14:textId="77777777" w:rsidR="008F0C96" w:rsidRDefault="00B07B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E351EBB" w14:textId="77777777" w:rsidR="00164697" w:rsidRDefault="0095704A"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9264" behindDoc="0" locked="1" layoutInCell="1" allowOverlap="1" wp14:anchorId="5CAA2038" wp14:editId="05A2EF1F">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873B73" w14:textId="77777777" w:rsidR="00164697" w:rsidRDefault="003E16F9"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A2038"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0D873B73" w14:textId="77777777" w:rsidR="00164697" w:rsidRDefault="0022330D" w:rsidP="00994FE6"/>
                </w:txbxContent>
              </v:textbox>
              <w10:wrap anchorx="page" anchory="page"/>
              <w10:anchorlock/>
            </v:shape>
          </w:pict>
        </mc:Fallback>
      </mc:AlternateContent>
    </w:r>
    <w:r>
      <w:t xml:space="preserve"> </w:t>
    </w:r>
    <w:bookmarkEnd w:id="3"/>
  </w:p>
  <w:p w14:paraId="06E8D630" w14:textId="77777777" w:rsidR="00164697" w:rsidRDefault="0095704A">
    <w:pPr>
      <w:pStyle w:val="Koptekst"/>
    </w:pPr>
    <w:r>
      <w:rPr>
        <w:noProof/>
        <w:lang w:eastAsia="nl-NL"/>
      </w:rPr>
      <w:drawing>
        <wp:anchor distT="0" distB="0" distL="114300" distR="114300" simplePos="0" relativeHeight="251661312" behindDoc="1" locked="0" layoutInCell="1" allowOverlap="1" wp14:anchorId="56BC2584" wp14:editId="0AF82E12">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2D6D926E" w14:textId="77777777" w:rsidR="00164697" w:rsidRDefault="003E16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338A7" w14:textId="77777777" w:rsidR="00164697" w:rsidRDefault="0095704A" w:rsidP="00545407">
    <w:pPr>
      <w:pStyle w:val="Koptekst"/>
    </w:pPr>
    <w:bookmarkStart w:id="4" w:name="Logo"/>
    <w:r>
      <w:rPr>
        <w:noProof/>
        <w:lang w:eastAsia="nl-NL"/>
      </w:rPr>
      <w:drawing>
        <wp:anchor distT="0" distB="0" distL="114300" distR="114300" simplePos="0" relativeHeight="251660288" behindDoc="0" locked="0" layoutInCell="1" allowOverlap="1" wp14:anchorId="6E0C1857" wp14:editId="610EBD76">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406"/>
    <w:multiLevelType w:val="multilevel"/>
    <w:tmpl w:val="86FA9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96B0A"/>
    <w:multiLevelType w:val="hybridMultilevel"/>
    <w:tmpl w:val="526C7A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DF083A"/>
    <w:multiLevelType w:val="hybridMultilevel"/>
    <w:tmpl w:val="121CFCE8"/>
    <w:lvl w:ilvl="0" w:tplc="FB0E13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4926F8"/>
    <w:multiLevelType w:val="hybridMultilevel"/>
    <w:tmpl w:val="4E42BB1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1AB308C5"/>
    <w:multiLevelType w:val="hybridMultilevel"/>
    <w:tmpl w:val="E7AC66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D51D89"/>
    <w:multiLevelType w:val="hybridMultilevel"/>
    <w:tmpl w:val="86E6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D4B46"/>
    <w:multiLevelType w:val="multilevel"/>
    <w:tmpl w:val="0B3E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0238EB"/>
    <w:multiLevelType w:val="hybridMultilevel"/>
    <w:tmpl w:val="A40CC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492D36"/>
    <w:multiLevelType w:val="hybridMultilevel"/>
    <w:tmpl w:val="86DE5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646B1A"/>
    <w:multiLevelType w:val="hybridMultilevel"/>
    <w:tmpl w:val="3BF45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DF518C"/>
    <w:multiLevelType w:val="hybridMultilevel"/>
    <w:tmpl w:val="A1A6E7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5960EA"/>
    <w:multiLevelType w:val="hybridMultilevel"/>
    <w:tmpl w:val="85B04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9B34242"/>
    <w:multiLevelType w:val="hybridMultilevel"/>
    <w:tmpl w:val="5860E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0D696C"/>
    <w:multiLevelType w:val="multilevel"/>
    <w:tmpl w:val="2E9C8D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1F20D5"/>
    <w:multiLevelType w:val="hybridMultilevel"/>
    <w:tmpl w:val="7C4855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EA7136"/>
    <w:multiLevelType w:val="hybridMultilevel"/>
    <w:tmpl w:val="D478A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9A54F8"/>
    <w:multiLevelType w:val="multilevel"/>
    <w:tmpl w:val="FF38B3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A96B8A"/>
    <w:multiLevelType w:val="hybridMultilevel"/>
    <w:tmpl w:val="B950D1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243B89"/>
    <w:multiLevelType w:val="hybridMultilevel"/>
    <w:tmpl w:val="7B7CA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E45995"/>
    <w:multiLevelType w:val="hybridMultilevel"/>
    <w:tmpl w:val="FDF8CAB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E24083B"/>
    <w:multiLevelType w:val="multilevel"/>
    <w:tmpl w:val="BA7A5C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751A3D"/>
    <w:multiLevelType w:val="hybridMultilevel"/>
    <w:tmpl w:val="B0E6D9EC"/>
    <w:lvl w:ilvl="0" w:tplc="9E162C60">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31B012F"/>
    <w:multiLevelType w:val="hybridMultilevel"/>
    <w:tmpl w:val="3B14E36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581C03B2"/>
    <w:multiLevelType w:val="hybridMultilevel"/>
    <w:tmpl w:val="59C42248"/>
    <w:lvl w:ilvl="0" w:tplc="04090001">
      <w:start w:val="1"/>
      <w:numFmt w:val="bullet"/>
      <w:lvlText w:val=""/>
      <w:lvlJc w:val="left"/>
      <w:pPr>
        <w:ind w:left="360" w:hanging="360"/>
      </w:pPr>
      <w:rPr>
        <w:rFonts w:ascii="Symbol" w:hAnsi="Symbol" w:hint="default"/>
      </w:rPr>
    </w:lvl>
    <w:lvl w:ilvl="1" w:tplc="97B8EEA4">
      <w:start w:val="1"/>
      <w:numFmt w:val="bullet"/>
      <w:lvlText w:val="-"/>
      <w:lvlJc w:val="left"/>
      <w:pPr>
        <w:ind w:left="1080" w:hanging="360"/>
      </w:pPr>
      <w:rPr>
        <w:rFonts w:ascii="Arial" w:eastAsiaTheme="minorEastAsia"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033B17"/>
    <w:multiLevelType w:val="hybridMultilevel"/>
    <w:tmpl w:val="28189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E90EB1"/>
    <w:multiLevelType w:val="hybridMultilevel"/>
    <w:tmpl w:val="ECCC054E"/>
    <w:lvl w:ilvl="0" w:tplc="37BA3350">
      <w:numFmt w:val="bullet"/>
      <w:lvlText w:val="-"/>
      <w:lvlJc w:val="left"/>
      <w:pPr>
        <w:ind w:left="1068" w:hanging="360"/>
      </w:pPr>
      <w:rPr>
        <w:rFonts w:ascii="Verdana" w:eastAsia="Times New Roman"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63481C0D"/>
    <w:multiLevelType w:val="multilevel"/>
    <w:tmpl w:val="ACC6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A977B5"/>
    <w:multiLevelType w:val="hybridMultilevel"/>
    <w:tmpl w:val="45401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12C692F"/>
    <w:multiLevelType w:val="multilevel"/>
    <w:tmpl w:val="53207030"/>
    <w:lvl w:ilvl="0">
      <w:start w:val="6"/>
      <w:numFmt w:val="decimal"/>
      <w:lvlText w:val="%1."/>
      <w:lvlJc w:val="left"/>
      <w:pPr>
        <w:tabs>
          <w:tab w:val="num" w:pos="720"/>
        </w:tabs>
        <w:ind w:left="720" w:hanging="360"/>
      </w:pPr>
    </w:lvl>
    <w:lvl w:ilvl="1">
      <w:start w:val="5"/>
      <w:numFmt w:val="bullet"/>
      <w:lvlText w:val="-"/>
      <w:lvlJc w:val="left"/>
      <w:pPr>
        <w:ind w:left="1440" w:hanging="360"/>
      </w:pPr>
      <w:rPr>
        <w:rFonts w:ascii="Verdana" w:eastAsiaTheme="minorHAnsi" w:hAnsi="Verdana"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AA5489"/>
    <w:multiLevelType w:val="multilevel"/>
    <w:tmpl w:val="C754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
  </w:num>
  <w:num w:numId="3">
    <w:abstractNumId w:val="5"/>
  </w:num>
  <w:num w:numId="4">
    <w:abstractNumId w:val="23"/>
  </w:num>
  <w:num w:numId="5">
    <w:abstractNumId w:val="14"/>
  </w:num>
  <w:num w:numId="6">
    <w:abstractNumId w:val="25"/>
  </w:num>
  <w:num w:numId="7">
    <w:abstractNumId w:val="10"/>
  </w:num>
  <w:num w:numId="8">
    <w:abstractNumId w:val="27"/>
  </w:num>
  <w:num w:numId="9">
    <w:abstractNumId w:val="29"/>
  </w:num>
  <w:num w:numId="10">
    <w:abstractNumId w:val="0"/>
  </w:num>
  <w:num w:numId="11">
    <w:abstractNumId w:val="16"/>
  </w:num>
  <w:num w:numId="12">
    <w:abstractNumId w:val="20"/>
  </w:num>
  <w:num w:numId="13">
    <w:abstractNumId w:val="6"/>
  </w:num>
  <w:num w:numId="14">
    <w:abstractNumId w:val="13"/>
  </w:num>
  <w:num w:numId="15">
    <w:abstractNumId w:val="28"/>
  </w:num>
  <w:num w:numId="16">
    <w:abstractNumId w:val="26"/>
  </w:num>
  <w:num w:numId="17">
    <w:abstractNumId w:val="18"/>
  </w:num>
  <w:num w:numId="18">
    <w:abstractNumId w:val="8"/>
  </w:num>
  <w:num w:numId="19">
    <w:abstractNumId w:val="4"/>
  </w:num>
  <w:num w:numId="20">
    <w:abstractNumId w:val="15"/>
  </w:num>
  <w:num w:numId="21">
    <w:abstractNumId w:val="17"/>
  </w:num>
  <w:num w:numId="22">
    <w:abstractNumId w:val="7"/>
  </w:num>
  <w:num w:numId="23">
    <w:abstractNumId w:val="9"/>
  </w:num>
  <w:num w:numId="24">
    <w:abstractNumId w:val="3"/>
  </w:num>
  <w:num w:numId="25">
    <w:abstractNumId w:val="11"/>
  </w:num>
  <w:num w:numId="26">
    <w:abstractNumId w:val="1"/>
  </w:num>
  <w:num w:numId="27">
    <w:abstractNumId w:val="22"/>
  </w:num>
  <w:num w:numId="28">
    <w:abstractNumId w:val="24"/>
  </w:num>
  <w:num w:numId="29">
    <w:abstractNumId w:val="1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D75"/>
    <w:rsid w:val="00003C20"/>
    <w:rsid w:val="00004C7D"/>
    <w:rsid w:val="000154D2"/>
    <w:rsid w:val="00034F06"/>
    <w:rsid w:val="0005659D"/>
    <w:rsid w:val="000660DC"/>
    <w:rsid w:val="00082C67"/>
    <w:rsid w:val="000C313B"/>
    <w:rsid w:val="000D7E1A"/>
    <w:rsid w:val="000E2F93"/>
    <w:rsid w:val="00104579"/>
    <w:rsid w:val="00106539"/>
    <w:rsid w:val="001173CB"/>
    <w:rsid w:val="00117957"/>
    <w:rsid w:val="0012112A"/>
    <w:rsid w:val="00123F2F"/>
    <w:rsid w:val="00136121"/>
    <w:rsid w:val="00137DAA"/>
    <w:rsid w:val="00174916"/>
    <w:rsid w:val="001A3B7C"/>
    <w:rsid w:val="001B4B04"/>
    <w:rsid w:val="001B6F8D"/>
    <w:rsid w:val="001C2B12"/>
    <w:rsid w:val="001D27B2"/>
    <w:rsid w:val="001E0CBF"/>
    <w:rsid w:val="001F1E5D"/>
    <w:rsid w:val="00212FDB"/>
    <w:rsid w:val="00220E89"/>
    <w:rsid w:val="0022330D"/>
    <w:rsid w:val="0023452E"/>
    <w:rsid w:val="00273CCC"/>
    <w:rsid w:val="00295EFF"/>
    <w:rsid w:val="002A534B"/>
    <w:rsid w:val="002C3EA2"/>
    <w:rsid w:val="002E16BC"/>
    <w:rsid w:val="00300417"/>
    <w:rsid w:val="00317180"/>
    <w:rsid w:val="0034411E"/>
    <w:rsid w:val="00376996"/>
    <w:rsid w:val="003A796D"/>
    <w:rsid w:val="003B709B"/>
    <w:rsid w:val="003E16F9"/>
    <w:rsid w:val="003F389B"/>
    <w:rsid w:val="00417A0D"/>
    <w:rsid w:val="00421CA0"/>
    <w:rsid w:val="00426EE3"/>
    <w:rsid w:val="00430310"/>
    <w:rsid w:val="004377E9"/>
    <w:rsid w:val="0044704C"/>
    <w:rsid w:val="0045704A"/>
    <w:rsid w:val="004575A8"/>
    <w:rsid w:val="004753B7"/>
    <w:rsid w:val="004803C4"/>
    <w:rsid w:val="0048207B"/>
    <w:rsid w:val="00496B3A"/>
    <w:rsid w:val="004A02EE"/>
    <w:rsid w:val="004B0A48"/>
    <w:rsid w:val="004B7234"/>
    <w:rsid w:val="004C24D4"/>
    <w:rsid w:val="004C2A3D"/>
    <w:rsid w:val="004F2DBC"/>
    <w:rsid w:val="00505877"/>
    <w:rsid w:val="00523F00"/>
    <w:rsid w:val="00526F3C"/>
    <w:rsid w:val="0054603C"/>
    <w:rsid w:val="005624D9"/>
    <w:rsid w:val="00565BAF"/>
    <w:rsid w:val="005660BF"/>
    <w:rsid w:val="0057641F"/>
    <w:rsid w:val="005950BD"/>
    <w:rsid w:val="005A59E3"/>
    <w:rsid w:val="005B57E8"/>
    <w:rsid w:val="005C16A5"/>
    <w:rsid w:val="005D5479"/>
    <w:rsid w:val="005F4D70"/>
    <w:rsid w:val="0061626C"/>
    <w:rsid w:val="006354C6"/>
    <w:rsid w:val="0064268F"/>
    <w:rsid w:val="00646617"/>
    <w:rsid w:val="006675EC"/>
    <w:rsid w:val="00696C3F"/>
    <w:rsid w:val="006A4EA5"/>
    <w:rsid w:val="006A55CC"/>
    <w:rsid w:val="006A6510"/>
    <w:rsid w:val="006B7D64"/>
    <w:rsid w:val="006C1787"/>
    <w:rsid w:val="006E148D"/>
    <w:rsid w:val="00700690"/>
    <w:rsid w:val="00720A8A"/>
    <w:rsid w:val="007256CC"/>
    <w:rsid w:val="00732959"/>
    <w:rsid w:val="007427E0"/>
    <w:rsid w:val="007466EA"/>
    <w:rsid w:val="00764A3A"/>
    <w:rsid w:val="0079466B"/>
    <w:rsid w:val="007A2457"/>
    <w:rsid w:val="007A3B26"/>
    <w:rsid w:val="007B1A59"/>
    <w:rsid w:val="007B360A"/>
    <w:rsid w:val="007D52C8"/>
    <w:rsid w:val="007E0ABB"/>
    <w:rsid w:val="007E38C2"/>
    <w:rsid w:val="007E7B6E"/>
    <w:rsid w:val="00813106"/>
    <w:rsid w:val="0083055A"/>
    <w:rsid w:val="00831803"/>
    <w:rsid w:val="00840F64"/>
    <w:rsid w:val="00850259"/>
    <w:rsid w:val="00860F4D"/>
    <w:rsid w:val="00866B72"/>
    <w:rsid w:val="00877A3C"/>
    <w:rsid w:val="00883A3C"/>
    <w:rsid w:val="008B3807"/>
    <w:rsid w:val="008F0158"/>
    <w:rsid w:val="008F050D"/>
    <w:rsid w:val="008F0C96"/>
    <w:rsid w:val="00900385"/>
    <w:rsid w:val="00912077"/>
    <w:rsid w:val="009333EF"/>
    <w:rsid w:val="0095704A"/>
    <w:rsid w:val="009655EB"/>
    <w:rsid w:val="00981329"/>
    <w:rsid w:val="009951C5"/>
    <w:rsid w:val="009E76D1"/>
    <w:rsid w:val="00A02C14"/>
    <w:rsid w:val="00A05D19"/>
    <w:rsid w:val="00A3512C"/>
    <w:rsid w:val="00A437F5"/>
    <w:rsid w:val="00AC1F57"/>
    <w:rsid w:val="00AC5D75"/>
    <w:rsid w:val="00AD2A83"/>
    <w:rsid w:val="00AD674F"/>
    <w:rsid w:val="00AE19FE"/>
    <w:rsid w:val="00AF10F0"/>
    <w:rsid w:val="00AF2290"/>
    <w:rsid w:val="00AF3D95"/>
    <w:rsid w:val="00AF6C5A"/>
    <w:rsid w:val="00B00946"/>
    <w:rsid w:val="00B066BC"/>
    <w:rsid w:val="00B07B59"/>
    <w:rsid w:val="00B17A76"/>
    <w:rsid w:val="00B36B78"/>
    <w:rsid w:val="00B82D2F"/>
    <w:rsid w:val="00BC0DDA"/>
    <w:rsid w:val="00BC1548"/>
    <w:rsid w:val="00BD05F7"/>
    <w:rsid w:val="00BE3D16"/>
    <w:rsid w:val="00C11C0C"/>
    <w:rsid w:val="00C241C6"/>
    <w:rsid w:val="00C47224"/>
    <w:rsid w:val="00C57A79"/>
    <w:rsid w:val="00C66CE9"/>
    <w:rsid w:val="00C82483"/>
    <w:rsid w:val="00C87152"/>
    <w:rsid w:val="00CA6A54"/>
    <w:rsid w:val="00D20A8A"/>
    <w:rsid w:val="00D35F94"/>
    <w:rsid w:val="00D53FFA"/>
    <w:rsid w:val="00D66834"/>
    <w:rsid w:val="00D74393"/>
    <w:rsid w:val="00DB31F2"/>
    <w:rsid w:val="00DD1D8B"/>
    <w:rsid w:val="00DF004A"/>
    <w:rsid w:val="00E04C42"/>
    <w:rsid w:val="00E10032"/>
    <w:rsid w:val="00E2143C"/>
    <w:rsid w:val="00E34E2E"/>
    <w:rsid w:val="00E36CF7"/>
    <w:rsid w:val="00E52317"/>
    <w:rsid w:val="00E6132D"/>
    <w:rsid w:val="00E62052"/>
    <w:rsid w:val="00E85415"/>
    <w:rsid w:val="00EB6243"/>
    <w:rsid w:val="00ED1DB6"/>
    <w:rsid w:val="00EF531F"/>
    <w:rsid w:val="00F03543"/>
    <w:rsid w:val="00F07B52"/>
    <w:rsid w:val="00F12796"/>
    <w:rsid w:val="00F327B6"/>
    <w:rsid w:val="00F47F9A"/>
    <w:rsid w:val="00F840BA"/>
    <w:rsid w:val="00FB1F3E"/>
    <w:rsid w:val="00FD29CB"/>
    <w:rsid w:val="00FD54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81146F"/>
  <w15:chartTrackingRefBased/>
  <w15:docId w15:val="{02BA0E8D-7AFA-43C2-A6A5-D40DD863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2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C5D75"/>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AC5D75"/>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4A02EE"/>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unhideWhenUsed/>
    <w:qFormat/>
    <w:rsid w:val="00B36B78"/>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AC5D75"/>
    <w:rPr>
      <w:rFonts w:ascii="Verdana" w:eastAsiaTheme="majorEastAsia" w:hAnsi="Verdana" w:cstheme="majorBidi"/>
      <w:sz w:val="32"/>
      <w:szCs w:val="32"/>
    </w:rPr>
  </w:style>
  <w:style w:type="paragraph" w:styleId="Koptekst">
    <w:name w:val="header"/>
    <w:basedOn w:val="Standaard"/>
    <w:link w:val="KoptekstChar"/>
    <w:uiPriority w:val="99"/>
    <w:semiHidden/>
    <w:rsid w:val="00AC5D75"/>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C5D75"/>
    <w:rPr>
      <w:rFonts w:ascii="Verdana" w:hAnsi="Verdana"/>
      <w:sz w:val="20"/>
      <w:szCs w:val="20"/>
    </w:rPr>
  </w:style>
  <w:style w:type="paragraph" w:customStyle="1" w:styleId="doHidden">
    <w:name w:val="doHidden"/>
    <w:basedOn w:val="Standaard"/>
    <w:semiHidden/>
    <w:rsid w:val="00AC5D75"/>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Standaard"/>
    <w:uiPriority w:val="4"/>
    <w:qFormat/>
    <w:rsid w:val="00AC5D75"/>
    <w:pPr>
      <w:spacing w:line="420" w:lineRule="atLeast"/>
    </w:pPr>
    <w:rPr>
      <w:b/>
      <w:sz w:val="32"/>
    </w:rPr>
  </w:style>
  <w:style w:type="character" w:styleId="Hyperlink">
    <w:name w:val="Hyperlink"/>
    <w:basedOn w:val="Standaardalinea-lettertype"/>
    <w:uiPriority w:val="99"/>
    <w:unhideWhenUsed/>
    <w:rsid w:val="00AC5D75"/>
    <w:rPr>
      <w:color w:val="0563C1" w:themeColor="hyperlink"/>
      <w:u w:val="single"/>
    </w:rPr>
  </w:style>
  <w:style w:type="paragraph" w:customStyle="1" w:styleId="StandaardtekstBasisSensis">
    <w:name w:val="StandaardtekstBasisSensis"/>
    <w:basedOn w:val="Standaard"/>
    <w:rsid w:val="00AC5D75"/>
    <w:rPr>
      <w:rFonts w:ascii="Univers" w:eastAsia="Times New Roman" w:hAnsi="Univers" w:cs="Times New Roman"/>
      <w:sz w:val="22"/>
      <w:lang w:eastAsia="nl-NL"/>
    </w:rPr>
  </w:style>
  <w:style w:type="character" w:customStyle="1" w:styleId="Kop2Char">
    <w:name w:val="Kop 2 Char"/>
    <w:aliases w:val="doKop 2 Char"/>
    <w:basedOn w:val="Standaardalinea-lettertype"/>
    <w:link w:val="Kop2"/>
    <w:uiPriority w:val="19"/>
    <w:rsid w:val="004A02EE"/>
    <w:rPr>
      <w:rFonts w:ascii="Verdana" w:eastAsiaTheme="majorEastAsia" w:hAnsi="Verdana" w:cstheme="majorBidi"/>
      <w:b/>
      <w:sz w:val="24"/>
      <w:szCs w:val="26"/>
    </w:rPr>
  </w:style>
  <w:style w:type="paragraph" w:styleId="Lijstalinea">
    <w:name w:val="List Paragraph"/>
    <w:basedOn w:val="Standaard"/>
    <w:uiPriority w:val="34"/>
    <w:qFormat/>
    <w:rsid w:val="0034411E"/>
    <w:pPr>
      <w:ind w:left="720"/>
      <w:contextualSpacing/>
    </w:pPr>
  </w:style>
  <w:style w:type="character" w:styleId="Verwijzingopmerking">
    <w:name w:val="annotation reference"/>
    <w:basedOn w:val="Standaardalinea-lettertype"/>
    <w:uiPriority w:val="99"/>
    <w:semiHidden/>
    <w:unhideWhenUsed/>
    <w:rsid w:val="008F050D"/>
    <w:rPr>
      <w:sz w:val="16"/>
      <w:szCs w:val="16"/>
    </w:rPr>
  </w:style>
  <w:style w:type="paragraph" w:styleId="Tekstopmerking">
    <w:name w:val="annotation text"/>
    <w:basedOn w:val="Standaard"/>
    <w:link w:val="TekstopmerkingChar"/>
    <w:uiPriority w:val="99"/>
    <w:semiHidden/>
    <w:unhideWhenUsed/>
    <w:rsid w:val="008F050D"/>
    <w:pPr>
      <w:spacing w:line="240" w:lineRule="auto"/>
    </w:pPr>
  </w:style>
  <w:style w:type="character" w:customStyle="1" w:styleId="TekstopmerkingChar">
    <w:name w:val="Tekst opmerking Char"/>
    <w:basedOn w:val="Standaardalinea-lettertype"/>
    <w:link w:val="Tekstopmerking"/>
    <w:uiPriority w:val="99"/>
    <w:semiHidden/>
    <w:rsid w:val="008F050D"/>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8F050D"/>
    <w:rPr>
      <w:b/>
      <w:bCs/>
    </w:rPr>
  </w:style>
  <w:style w:type="character" w:customStyle="1" w:styleId="OnderwerpvanopmerkingChar">
    <w:name w:val="Onderwerp van opmerking Char"/>
    <w:basedOn w:val="TekstopmerkingChar"/>
    <w:link w:val="Onderwerpvanopmerking"/>
    <w:uiPriority w:val="99"/>
    <w:semiHidden/>
    <w:rsid w:val="008F050D"/>
    <w:rPr>
      <w:rFonts w:ascii="Verdana" w:hAnsi="Verdana"/>
      <w:b/>
      <w:bCs/>
      <w:sz w:val="20"/>
      <w:szCs w:val="20"/>
    </w:rPr>
  </w:style>
  <w:style w:type="paragraph" w:styleId="Ballontekst">
    <w:name w:val="Balloon Text"/>
    <w:basedOn w:val="Standaard"/>
    <w:link w:val="BallontekstChar"/>
    <w:uiPriority w:val="99"/>
    <w:semiHidden/>
    <w:unhideWhenUsed/>
    <w:rsid w:val="008F050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050D"/>
    <w:rPr>
      <w:rFonts w:ascii="Segoe UI" w:hAnsi="Segoe UI" w:cs="Segoe UI"/>
      <w:sz w:val="18"/>
      <w:szCs w:val="18"/>
    </w:rPr>
  </w:style>
  <w:style w:type="paragraph" w:customStyle="1" w:styleId="paragraph">
    <w:name w:val="paragraph"/>
    <w:basedOn w:val="Standaard"/>
    <w:rsid w:val="00295EF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95EFF"/>
  </w:style>
  <w:style w:type="character" w:customStyle="1" w:styleId="eop">
    <w:name w:val="eop"/>
    <w:basedOn w:val="Standaardalinea-lettertype"/>
    <w:rsid w:val="00295EFF"/>
  </w:style>
  <w:style w:type="character" w:customStyle="1" w:styleId="scxw133157525">
    <w:name w:val="scxw133157525"/>
    <w:basedOn w:val="Standaardalinea-lettertype"/>
    <w:rsid w:val="00295EFF"/>
  </w:style>
  <w:style w:type="character" w:customStyle="1" w:styleId="Kop3Char">
    <w:name w:val="Kop 3 Char"/>
    <w:aliases w:val="doKop 3 Char"/>
    <w:basedOn w:val="Standaardalinea-lettertype"/>
    <w:link w:val="Kop3"/>
    <w:uiPriority w:val="24"/>
    <w:rsid w:val="00B36B78"/>
    <w:rPr>
      <w:rFonts w:ascii="Verdana" w:eastAsiaTheme="majorEastAsia" w:hAnsi="Verdana" w:cstheme="majorBidi"/>
      <w:sz w:val="24"/>
      <w:szCs w:val="24"/>
    </w:rPr>
  </w:style>
  <w:style w:type="character" w:styleId="GevolgdeHyperlink">
    <w:name w:val="FollowedHyperlink"/>
    <w:basedOn w:val="Standaardalinea-lettertype"/>
    <w:uiPriority w:val="99"/>
    <w:semiHidden/>
    <w:unhideWhenUsed/>
    <w:rsid w:val="00056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72413">
      <w:bodyDiv w:val="1"/>
      <w:marLeft w:val="0"/>
      <w:marRight w:val="0"/>
      <w:marTop w:val="0"/>
      <w:marBottom w:val="0"/>
      <w:divBdr>
        <w:top w:val="none" w:sz="0" w:space="0" w:color="auto"/>
        <w:left w:val="none" w:sz="0" w:space="0" w:color="auto"/>
        <w:bottom w:val="none" w:sz="0" w:space="0" w:color="auto"/>
        <w:right w:val="none" w:sz="0" w:space="0" w:color="auto"/>
      </w:divBdr>
    </w:div>
    <w:div w:id="1954365668">
      <w:bodyDiv w:val="1"/>
      <w:marLeft w:val="0"/>
      <w:marRight w:val="0"/>
      <w:marTop w:val="0"/>
      <w:marBottom w:val="0"/>
      <w:divBdr>
        <w:top w:val="none" w:sz="0" w:space="0" w:color="auto"/>
        <w:left w:val="none" w:sz="0" w:space="0" w:color="auto"/>
        <w:bottom w:val="none" w:sz="0" w:space="0" w:color="auto"/>
        <w:right w:val="none" w:sz="0" w:space="0" w:color="auto"/>
      </w:divBdr>
      <w:divsChild>
        <w:div w:id="1543403225">
          <w:marLeft w:val="0"/>
          <w:marRight w:val="0"/>
          <w:marTop w:val="0"/>
          <w:marBottom w:val="0"/>
          <w:divBdr>
            <w:top w:val="none" w:sz="0" w:space="0" w:color="auto"/>
            <w:left w:val="none" w:sz="0" w:space="0" w:color="auto"/>
            <w:bottom w:val="none" w:sz="0" w:space="0" w:color="auto"/>
            <w:right w:val="none" w:sz="0" w:space="0" w:color="auto"/>
          </w:divBdr>
        </w:div>
        <w:div w:id="270212505">
          <w:marLeft w:val="0"/>
          <w:marRight w:val="0"/>
          <w:marTop w:val="0"/>
          <w:marBottom w:val="0"/>
          <w:divBdr>
            <w:top w:val="none" w:sz="0" w:space="0" w:color="auto"/>
            <w:left w:val="none" w:sz="0" w:space="0" w:color="auto"/>
            <w:bottom w:val="none" w:sz="0" w:space="0" w:color="auto"/>
            <w:right w:val="none" w:sz="0" w:space="0" w:color="auto"/>
          </w:divBdr>
          <w:divsChild>
            <w:div w:id="21519027">
              <w:marLeft w:val="0"/>
              <w:marRight w:val="0"/>
              <w:marTop w:val="0"/>
              <w:marBottom w:val="0"/>
              <w:divBdr>
                <w:top w:val="none" w:sz="0" w:space="0" w:color="auto"/>
                <w:left w:val="none" w:sz="0" w:space="0" w:color="auto"/>
                <w:bottom w:val="none" w:sz="0" w:space="0" w:color="auto"/>
                <w:right w:val="none" w:sz="0" w:space="0" w:color="auto"/>
              </w:divBdr>
            </w:div>
            <w:div w:id="711923853">
              <w:marLeft w:val="0"/>
              <w:marRight w:val="0"/>
              <w:marTop w:val="0"/>
              <w:marBottom w:val="0"/>
              <w:divBdr>
                <w:top w:val="none" w:sz="0" w:space="0" w:color="auto"/>
                <w:left w:val="none" w:sz="0" w:space="0" w:color="auto"/>
                <w:bottom w:val="none" w:sz="0" w:space="0" w:color="auto"/>
                <w:right w:val="none" w:sz="0" w:space="0" w:color="auto"/>
              </w:divBdr>
            </w:div>
            <w:div w:id="793252223">
              <w:marLeft w:val="0"/>
              <w:marRight w:val="0"/>
              <w:marTop w:val="0"/>
              <w:marBottom w:val="0"/>
              <w:divBdr>
                <w:top w:val="none" w:sz="0" w:space="0" w:color="auto"/>
                <w:left w:val="none" w:sz="0" w:space="0" w:color="auto"/>
                <w:bottom w:val="none" w:sz="0" w:space="0" w:color="auto"/>
                <w:right w:val="none" w:sz="0" w:space="0" w:color="auto"/>
              </w:divBdr>
            </w:div>
            <w:div w:id="921989422">
              <w:marLeft w:val="0"/>
              <w:marRight w:val="0"/>
              <w:marTop w:val="0"/>
              <w:marBottom w:val="0"/>
              <w:divBdr>
                <w:top w:val="none" w:sz="0" w:space="0" w:color="auto"/>
                <w:left w:val="none" w:sz="0" w:space="0" w:color="auto"/>
                <w:bottom w:val="none" w:sz="0" w:space="0" w:color="auto"/>
                <w:right w:val="none" w:sz="0" w:space="0" w:color="auto"/>
              </w:divBdr>
            </w:div>
            <w:div w:id="385295399">
              <w:marLeft w:val="0"/>
              <w:marRight w:val="0"/>
              <w:marTop w:val="0"/>
              <w:marBottom w:val="0"/>
              <w:divBdr>
                <w:top w:val="none" w:sz="0" w:space="0" w:color="auto"/>
                <w:left w:val="none" w:sz="0" w:space="0" w:color="auto"/>
                <w:bottom w:val="none" w:sz="0" w:space="0" w:color="auto"/>
                <w:right w:val="none" w:sz="0" w:space="0" w:color="auto"/>
              </w:divBdr>
            </w:div>
          </w:divsChild>
        </w:div>
        <w:div w:id="539320124">
          <w:marLeft w:val="0"/>
          <w:marRight w:val="0"/>
          <w:marTop w:val="0"/>
          <w:marBottom w:val="0"/>
          <w:divBdr>
            <w:top w:val="none" w:sz="0" w:space="0" w:color="auto"/>
            <w:left w:val="none" w:sz="0" w:space="0" w:color="auto"/>
            <w:bottom w:val="none" w:sz="0" w:space="0" w:color="auto"/>
            <w:right w:val="none" w:sz="0" w:space="0" w:color="auto"/>
          </w:divBdr>
          <w:divsChild>
            <w:div w:id="1925335247">
              <w:marLeft w:val="0"/>
              <w:marRight w:val="0"/>
              <w:marTop w:val="0"/>
              <w:marBottom w:val="0"/>
              <w:divBdr>
                <w:top w:val="none" w:sz="0" w:space="0" w:color="auto"/>
                <w:left w:val="none" w:sz="0" w:space="0" w:color="auto"/>
                <w:bottom w:val="none" w:sz="0" w:space="0" w:color="auto"/>
                <w:right w:val="none" w:sz="0" w:space="0" w:color="auto"/>
              </w:divBdr>
            </w:div>
            <w:div w:id="1449008402">
              <w:marLeft w:val="0"/>
              <w:marRight w:val="0"/>
              <w:marTop w:val="0"/>
              <w:marBottom w:val="0"/>
              <w:divBdr>
                <w:top w:val="none" w:sz="0" w:space="0" w:color="auto"/>
                <w:left w:val="none" w:sz="0" w:space="0" w:color="auto"/>
                <w:bottom w:val="none" w:sz="0" w:space="0" w:color="auto"/>
                <w:right w:val="none" w:sz="0" w:space="0" w:color="auto"/>
              </w:divBdr>
            </w:div>
            <w:div w:id="1003582003">
              <w:marLeft w:val="0"/>
              <w:marRight w:val="0"/>
              <w:marTop w:val="0"/>
              <w:marBottom w:val="0"/>
              <w:divBdr>
                <w:top w:val="none" w:sz="0" w:space="0" w:color="auto"/>
                <w:left w:val="none" w:sz="0" w:space="0" w:color="auto"/>
                <w:bottom w:val="none" w:sz="0" w:space="0" w:color="auto"/>
                <w:right w:val="none" w:sz="0" w:space="0" w:color="auto"/>
              </w:divBdr>
            </w:div>
            <w:div w:id="1908686849">
              <w:marLeft w:val="0"/>
              <w:marRight w:val="0"/>
              <w:marTop w:val="0"/>
              <w:marBottom w:val="0"/>
              <w:divBdr>
                <w:top w:val="none" w:sz="0" w:space="0" w:color="auto"/>
                <w:left w:val="none" w:sz="0" w:space="0" w:color="auto"/>
                <w:bottom w:val="none" w:sz="0" w:space="0" w:color="auto"/>
                <w:right w:val="none" w:sz="0" w:space="0" w:color="auto"/>
              </w:divBdr>
            </w:div>
            <w:div w:id="2033603007">
              <w:marLeft w:val="0"/>
              <w:marRight w:val="0"/>
              <w:marTop w:val="0"/>
              <w:marBottom w:val="0"/>
              <w:divBdr>
                <w:top w:val="none" w:sz="0" w:space="0" w:color="auto"/>
                <w:left w:val="none" w:sz="0" w:space="0" w:color="auto"/>
                <w:bottom w:val="none" w:sz="0" w:space="0" w:color="auto"/>
                <w:right w:val="none" w:sz="0" w:space="0" w:color="auto"/>
              </w:divBdr>
            </w:div>
          </w:divsChild>
        </w:div>
        <w:div w:id="1371497218">
          <w:marLeft w:val="0"/>
          <w:marRight w:val="0"/>
          <w:marTop w:val="0"/>
          <w:marBottom w:val="0"/>
          <w:divBdr>
            <w:top w:val="none" w:sz="0" w:space="0" w:color="auto"/>
            <w:left w:val="none" w:sz="0" w:space="0" w:color="auto"/>
            <w:bottom w:val="none" w:sz="0" w:space="0" w:color="auto"/>
            <w:right w:val="none" w:sz="0" w:space="0" w:color="auto"/>
          </w:divBdr>
          <w:divsChild>
            <w:div w:id="424038394">
              <w:marLeft w:val="0"/>
              <w:marRight w:val="0"/>
              <w:marTop w:val="0"/>
              <w:marBottom w:val="0"/>
              <w:divBdr>
                <w:top w:val="none" w:sz="0" w:space="0" w:color="auto"/>
                <w:left w:val="none" w:sz="0" w:space="0" w:color="auto"/>
                <w:bottom w:val="none" w:sz="0" w:space="0" w:color="auto"/>
                <w:right w:val="none" w:sz="0" w:space="0" w:color="auto"/>
              </w:divBdr>
            </w:div>
            <w:div w:id="1054623413">
              <w:marLeft w:val="0"/>
              <w:marRight w:val="0"/>
              <w:marTop w:val="0"/>
              <w:marBottom w:val="0"/>
              <w:divBdr>
                <w:top w:val="none" w:sz="0" w:space="0" w:color="auto"/>
                <w:left w:val="none" w:sz="0" w:space="0" w:color="auto"/>
                <w:bottom w:val="none" w:sz="0" w:space="0" w:color="auto"/>
                <w:right w:val="none" w:sz="0" w:space="0" w:color="auto"/>
              </w:divBdr>
            </w:div>
            <w:div w:id="1379354277">
              <w:marLeft w:val="0"/>
              <w:marRight w:val="0"/>
              <w:marTop w:val="0"/>
              <w:marBottom w:val="0"/>
              <w:divBdr>
                <w:top w:val="none" w:sz="0" w:space="0" w:color="auto"/>
                <w:left w:val="none" w:sz="0" w:space="0" w:color="auto"/>
                <w:bottom w:val="none" w:sz="0" w:space="0" w:color="auto"/>
                <w:right w:val="none" w:sz="0" w:space="0" w:color="auto"/>
              </w:divBdr>
            </w:div>
            <w:div w:id="96875012">
              <w:marLeft w:val="0"/>
              <w:marRight w:val="0"/>
              <w:marTop w:val="0"/>
              <w:marBottom w:val="0"/>
              <w:divBdr>
                <w:top w:val="none" w:sz="0" w:space="0" w:color="auto"/>
                <w:left w:val="none" w:sz="0" w:space="0" w:color="auto"/>
                <w:bottom w:val="none" w:sz="0" w:space="0" w:color="auto"/>
                <w:right w:val="none" w:sz="0" w:space="0" w:color="auto"/>
              </w:divBdr>
            </w:div>
          </w:divsChild>
        </w:div>
        <w:div w:id="395935065">
          <w:marLeft w:val="0"/>
          <w:marRight w:val="0"/>
          <w:marTop w:val="0"/>
          <w:marBottom w:val="0"/>
          <w:divBdr>
            <w:top w:val="none" w:sz="0" w:space="0" w:color="auto"/>
            <w:left w:val="none" w:sz="0" w:space="0" w:color="auto"/>
            <w:bottom w:val="none" w:sz="0" w:space="0" w:color="auto"/>
            <w:right w:val="none" w:sz="0" w:space="0" w:color="auto"/>
          </w:divBdr>
          <w:divsChild>
            <w:div w:id="1772435002">
              <w:marLeft w:val="0"/>
              <w:marRight w:val="0"/>
              <w:marTop w:val="0"/>
              <w:marBottom w:val="0"/>
              <w:divBdr>
                <w:top w:val="none" w:sz="0" w:space="0" w:color="auto"/>
                <w:left w:val="none" w:sz="0" w:space="0" w:color="auto"/>
                <w:bottom w:val="none" w:sz="0" w:space="0" w:color="auto"/>
                <w:right w:val="none" w:sz="0" w:space="0" w:color="auto"/>
              </w:divBdr>
            </w:div>
            <w:div w:id="13653000">
              <w:marLeft w:val="0"/>
              <w:marRight w:val="0"/>
              <w:marTop w:val="0"/>
              <w:marBottom w:val="0"/>
              <w:divBdr>
                <w:top w:val="none" w:sz="0" w:space="0" w:color="auto"/>
                <w:left w:val="none" w:sz="0" w:space="0" w:color="auto"/>
                <w:bottom w:val="none" w:sz="0" w:space="0" w:color="auto"/>
                <w:right w:val="none" w:sz="0" w:space="0" w:color="auto"/>
              </w:divBdr>
            </w:div>
            <w:div w:id="219369377">
              <w:marLeft w:val="0"/>
              <w:marRight w:val="0"/>
              <w:marTop w:val="0"/>
              <w:marBottom w:val="0"/>
              <w:divBdr>
                <w:top w:val="none" w:sz="0" w:space="0" w:color="auto"/>
                <w:left w:val="none" w:sz="0" w:space="0" w:color="auto"/>
                <w:bottom w:val="none" w:sz="0" w:space="0" w:color="auto"/>
                <w:right w:val="none" w:sz="0" w:space="0" w:color="auto"/>
              </w:divBdr>
            </w:div>
            <w:div w:id="19214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ergo-tips-verlichting-in-huis" TargetMode="External"/><Relationship Id="rId18" Type="http://schemas.openxmlformats.org/officeDocument/2006/relationships/hyperlink" Target="https://kennisportaal.visio.org/nl-nl/documenten/iphone-leren-7-siri-stembedienin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ennisportaal.visio.org/documenten/je-iphone-of-ipad-als-kookwekker/" TargetMode="External"/><Relationship Id="rId7" Type="http://schemas.openxmlformats.org/officeDocument/2006/relationships/settings" Target="settings.xml"/><Relationship Id="rId12" Type="http://schemas.openxmlformats.org/officeDocument/2006/relationships/hyperlink" Target="https://kennisportaal.visio.org/documenten/koken-dat-kan-makkelijker-webinar/" TargetMode="External"/><Relationship Id="rId17" Type="http://schemas.openxmlformats.org/officeDocument/2006/relationships/hyperlink" Target="https://kennisportaal.visio.org/documenten/je-iphone-of-ipad-als-kookwekker/" TargetMode="External"/><Relationship Id="rId25"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seeing-ai-de-volledige-handleiding-ios" TargetMode="External"/><Relationship Id="rId20" Type="http://schemas.openxmlformats.org/officeDocument/2006/relationships/hyperlink" Target="https://www.passendlezen.nl/iguana/www.main.c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hyperlink" Target="https://kennisportaal.visio.org/nl-nl/documenten/seeing-ai-de-volledige-handleiding-android" TargetMode="External"/><Relationship Id="rId23" Type="http://schemas.openxmlformats.org/officeDocument/2006/relationships/hyperlink" Target="mailto:kennisportaal@visio.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assendlezen.nl/iguana/www.main.c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tekst-scannen-en-voorlezen-met-de-seeing-ai-app-vi" TargetMode="External"/><Relationship Id="rId22" Type="http://schemas.openxmlformats.org/officeDocument/2006/relationships/image" Target="media/image2.jpeg"/><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Cake, taart of koekjes bakken
Marieke Haverkamp en Ilse Wielinga, Koninklijke Visio
![Cookie schaal](media/6f0415b3ca382a5e90d084618927f205.jpeg)
Ben je slechtziend of blind en heb je nog nooit een cake, taart, koekjes of
andere lekkernijen gebakken of vind je het lastig om dit te doen?
Vind je het bijvoorbeeld moeilijk om de juiste hoeveelheid ingrediënten af te
wegen?
In dit artikel vind je tips over bakken en afwegen van ingrediënten. Ook geven
we je enkele tips hoe je recepten kan vinden.
Wil je liever onder deskundige begeleiding leren bakken? Dat kan bij Koninklijke
Visio. Aan het einde van het artikel vind je meer informatie.
**Tip**: bekijk ook het webinar [Koken, dat kan
makkelijker](https://kennisportaal.visio.org/documenten/koken-dat-kan-makkelijker-webinar/)
van Visio. De tips die hier besproken worden kun je vaak ook bakken gebruiken.
# Voordat je met bakken begint
Voordat je met bakken begint is het goed om vooraf voor jezelf een aantal vragen
te beantwoorden. Om je hiermee te helpen hebben we ze op een rijtje gezet.
## 1. Wat ga ik maken?
Ga je een recept gebruiken? Lees of luister dit van tevoren goed. Op die manier
zul je niet al bakkend voor verrassingen komen te staan.
## 2. Welke ingrediënten en materialen heb ik nodig?
Verzamel eerst alle benodigdheden voordat je met bakken begint. Zo heb je
tijdens het bakken alles bij de hand hebt, kun je je aandacht bij het bakken
houden en kun je alle handelingen op tijd uitvoeren zonder dat je nog iets moet
gaan zoeken.
## 3. Welke stappen moet ik nemen als ik dit recept ga maken?
Voordat je begint met bakken is het aan te raden om zoveel mogelijk voor te
bereiden. Denk hierbij aan snijden, afwegen en afmeten van ingrediënten.
## 4. Waar zet ik alle spullen neer?
-   Probeer zoveel mogelijk tijdens het bakken alle ingrediënten en materialen
    op een vaste plaats neer te zetten. Maak hierbij ook ruimte om schone en
    gebruikte spullen apart van elkaar te kunnen leggen.
-   Het bakgerei kun je het beste op een schoon bord neerleggen, zodat je het
    makkelijk terug kunt vinden.
## 5. Hoe houd ik het aanrecht overzichtelijk?
Ruim op wat je niet meer nodig hebt. Zet spullen terug in de (koel)kast en
gebruikte spullen bij de vaat. Het is handig om een afvalbakje op het aanrecht
of in de gootsteen te zetten, zodat je niet steeds naar de prullenbak hoeft te
lopen.
## 6. Verlichting en contrast
-   Indien van toepassing: gebruik optimale verlichting. Op het Kennisportaal
    vind je meer informatie.
    [Ga naar meer informatie over verlichting in
    huis](https://kennisportaal.visio.org/nl-nl/documenten/ergo-tips-verlichting-in-huis).
-   Maak gebruik van contrast en contrasterende kleuren. Gebruik bijvoorbeeld
    een lichte of gekleurde snijplank op een donker aanrecht. Gebruik als het
    kan ter compensatie van het kijken je overige zintuigen.
# Hoe kan ik recepten vinden en gebruiken?
Een paar tips als je op zoek gaat naar recepten:
## 1. Recepten op je smartphone of tablet
Een paar mogelijkheden:
### De app van Albert Heijn
Deze app is goed toegankelijk als je VoiceOver gebruikt. In het beginscherm kun
je kiezen voor het onderdeel recepten. In de zoekbalk kun je zoeken op
ingrediënt of een gerecht. Ook kun je nog kiezen uit categorieën zoals budget of
de tijdsduur van een recept.
Behalve de Albert Heijn app zijn er nog vele andere apps voor recepten. De
toegankelijkheid en bruikbaarheid van deze apps kan sterk wisselen. Over het
algemeen geldt: hoe eenvoudiger de app, hoe groter de kans dat deze bruikbaar is
voor mensen die slechtziend of blind zijn.
### De Seeing AI app 
Seeing Ai is een app voor iPhone, iPad of Android. Deze app kent meerdere
voorzieningen voor slechtziende en blinde mensen om met behulp van de camera
teksten te scannen en te laten voorlezen.
Zo kun je bijvoorbeeld teksten van verpakkingen scannen en voor laten lezen.
Je richt eerst de camera op de tekst van een verpakking. Zodra de app tekst
herkent zal hij deze meteen gaan voorlezen. Je hoeft dus niet eerst een foto te
maken.
Niet alle verpakkingen hebben tekst die geschikt is om goed te kunnen herkennen
en voorlezen. Op het Visio Kennisportaal vind je een handleiding met stap voor
stap uitleg hoe je de Seeing Ai app met schermlezer VoiceOver of TalkBack
gebruikt. Als je geen schermlezer gebruikt zijn de meeste stappen ook goed te
volgen.
Meer informatie over Seeing AI:
[Tekst scannen en voorlezen met de Seeing AI app
(video)](https://kennisportaal.visio.org/nl-nl/documenten/tekst-scannen-en-voorlezen-met-de-seeing-ai-app-vi)
[Seeing AI, de volledige handleiding
(Android)](https://kennisportaal.visio.org/nl-nl/documenten/seeing-ai-de-volledige-handleiding-android)
[Seeing AI, de volledige handleiding
(iOS)](https://kennisportaal.visio.org/nl-nl/documenten/seeing-ai-de-volledige-handleiding-ios)
### Siri
Siri is de spraakassistent van Apple. Je kunt hem (of haar) gebruiken op de
iPhone, iPad, Apple Watch of Mac. Siri kan Nederlands en Belgisch Nederlands
spreken. Je kunt Siri met een spraakopdracht afspraken laten plannen, informatie
opvragen, apparaten bedienen en nog veel meer.
Vragen die je bijvoorbeeld kunt stellen tijdens het bakken: Zet de timer op 30
minuten. Op het Visio Kennisportaal vind je meer informatie over Siri.
[Ga naar meer uitleg over een kookwekker zetten met
Siri](https://kennisportaal.visio.org/documenten/je-iphone-of-ipad-als-kookwekker/)
[Ga naar meer uitleg over andere Siri
opdrachten](https://kennisportaal.visio.org/nl-nl/documenten/iphone-leren-7-siri-stembediening)
## 2. Recepten op Internet 
Op Internet vind je diverse websites met recepten. De toegankelijkheid en
gebruikersvriendelijkheid hiervan is per website verschillend.
Een eenvoudige website die bij voorkeur geen reclame heeft is over het algemeen
het makkelijkst te gebruiken als je slechtziend of blind bent.
## 3. Recepten bij Passend lezen
Bibliotheekservice [Passend
lezen](https://www.passendlezen.nl/iguana/www.main.cls) is exclusief beschikbaar
voor mensen met een leesbeperking.
Met een lidmaatschap van Passend lezen kun je via streaming (audiolezen via de
website of de Daisylezer app) of Daisy CD kookboeken en braille kookboeken - of
tijdschriften - lezen. Een voordeel is dat de toegankelijkheid bij Passend Lezen
is gewaarborgd. Voor Passend heb je een betaald lidmaatschap nodig.
[Meer informatie over Passend
Lezen](https://www.passendlezen.nl/iguana/www.main.cls)
# Tips als je gaat bakken
## 1. Hoe kun je bakvormen en ovenschalen invetten?
Invetten kun je op verschillende manieren:
-   Gebruik een spuitbus bakspray gebruiken waarmee je de vorm inspuit.
-   een stukje boter in keukenrol doen en hier de vorm mee invetten.
-   met een kwastje olijfolie door de vorm vegen.
## 2. Hoe weet ik of mijn taart of cake gaar is? 
Als de baktijd van een cake of taart afgelopen is kun je met een breinaald,
satéprikker of speciale bakprikker testen of deze gaar is. Komt de naald er
schoon uit? Dan is je deeg gaar.
## 3. Hoe kan ik chocolade smelten?
Als chocola in een bepaald recept gesmolten moet worden, dan kan je dit het
beste au bain-marie doen. Als je namelijk chocolade rechtstreeks in een pan
verwarmt, dan is de kans groot dat het verbrandt en er een bittere smaak
vrijkomt.
De truc is om een pan met water te gebruiken die je tot het kookpunt brengt.
In deze pan plaats je dan een iets kleinere kom. Zorg ervoor dat het kokende
water net niet in deze kom komt. Doe de chocola in de kom. Deze zal nu het
kookpunt niet bereiken, zal maar wel tot de gewenste temperatuur komen.
Test met een lepel of alle chocolade gesmolten is en je geen klontjes meer
voelt.
Je kunt de chocolade ook in de magnetron smelten. Het testen doe je op dezelfde
manier.
## 4. Overige baktips
-   Als je zout, peper, kruiden of poeder toevoegt is het handig om eerst wat op
    je hand te doseren voordat je het in de pan of kom doet. Zo heb je een beter
    overzicht hoeveel je erin doet. Je kunt er ook voor kiezen om maatschepjes
    te gebruiken.
-   Verse kruiden kun je het beste knippen met een keukenschaar. Voeg de kruiden
    voor de smaak zo laat mogelijk toe zodat de smaak het beste behouden blijft.
-   Met behulp van een eierscheider kun je het eiwit en het eigeel makkelijk van
    elkaar scheiden.
-   Om de baktijden in de gaten te houden kun je een kookwekker gebruiken.
-   Digitale kookwekkers die werken met piepjes zijn handig. Een andere optie is
    om de timer op je telefoon, of een slimme speaker te gebruiken. Kijk
    bijvoorbeeld eens naar het [stappenplan: Je iPhone als
    kookwekker](https://kennisportaal.visio.org/documenten/je-iphone-of-ipad-als-kookwekker/).
-   Als je slagroom wilt gebruiken is kant en klare slagroom natuurlijk het
    makkelijkst. Als je een spuitbus gebruikt kun je horen aan het geluid
    hoeveel je gebruikt, en waar je precies spuit. Kun of wil je geen spuitbus
    gebruiken dan zijn maatschepjes handig om de zelfgeklopte slagroom af te
    meten.
-   Voor bepaalde fruitsoorten zijn speciale schillers te koop die het schillen
    makkelijker maken. Denk bijvoorbeeld aan ananas- of appelsnijders. Er
    bestaan ook snijders om appelparten mee te maken.
# Hoe kan ik ingrediënten afwegen?
Ingrediënten kun je afmeten met reguliere of aangepaste materialen. We nemen ze
met je door.
## 1. Afwegen met een reguliere weegschaal
Een weegschaal uit de reguliere handel kun je van voelbare markering voorzien
door het plexiglas kapje eraf te halen en de wijzerplaat te markeren. Merk op
dat dit niet bij alle weegschalen mogelijk is. Sommige kleine weegschalen hebben
geen kap over de wijzerplaat.
## 2. Afwegen met een sprekende weegschaal
Er zijn sprekende weegschalen op de markt, deze zijn te verkrijgen bij
leveranciers van hulpmiddelen\*. Sprekende weegschalen zijn relatief duur in
aanschaf.
## 3. Afwegen met een braille weegschaal
Brailleweegschalen worden helaas niet meer gemaakt.
## 4. Afmeten met maatlepels en maatbekers
![Roestvrij stalen Maatlepel Set -
](media/29bc3d455007d7a04cfa9b16e3c21d53.jpeg)
Je kunt ook ingrediënten afmeten met maatlepels of maatbekers. Je vindt ze in
verschillende afmetingen, ieder voor een andere hoeveelheid. Hieronder geven we
een aantal voorbeelden van afmeten.
Maattabel:
-   1 pinch/ snufje : 2 ml
-   1 theelepel : 5 ml
-   1 eetlepel : 15 ml
In een slagroombeker van 1/8 liter past precies:
-   100 gram bloem
-   150 gram suiker
-   125 gram basterdsuiker
-   175 gram rijst
-   100 gram macaroni
In een slagroombeker van 1/4 liter past precies:
-   185 gram bloem
-   250 gram suiker
-   200 gram basterdsuiker
-   275 gram rijst
-   200 gram macaroni
Het is natuurlijk ook mogelijk om zelf een beker of kopje te nemen en hier de
maten van te noteren. Of je kunt plastic bekertjes zelf op maat knippen.
Met vloeistoffen kun je op dezelfde manier werken:
-   1/8 liter slagroombeker is 125 ml
-   1/4 liter slagroombeker is 250 ml
-   1/2 liter yoghurtbeker is 500 ml
Daarnaast kun je voelbare maatbekers gebruiken. Deze maatbekers zijn in halve en
hele liter formaat verkrijgbaar. In de binnenkant van de maatbeker is per
deciliter een voelbaar markeerpunt aangebracht.
Je kunt een maatbeker ook zelf markeren aan de binnenkant met merkpasta, ook wel
reliëfverf genoemd. Let op: deze maatbeker kan dan niet in de vaatwasmachine
worden gestopt.
Er zijn ook Nederlands sprekende maatbekers te koop. Met de sprekende weegschaal
Vivienne kun je ook vloeistoffen afmeten.
Als je boter wilt afmeten kun je op gevoel een plak van het pakje boter
afsnijden. Deze moet ongeveer zo dik zijn als je duim, dit is ongeveer 50 gram.
Het pakje boter blijft netter door dwars door het papier heen te snijden.
-   *Opmerking met betrekking tot hulpmiddelenleveranciers en vergoedingen:*
    *Er zijn verschillende leveranciers die hulpmiddelen voor slechtziende en
    blinde mensen leveren, bijvoorbeeld Iris Huys, Worldwide Vision, Optelec en
    Lowvisionshop.*
    *Huishoudelijke hulpmiddelen worden niet door de zorgverzekeraar vergoed.
    Deze zijn voor eigen rekening van de cliënt, tenzij hiervoor de financiële
    middelen duidelijk ontbreken. In dat geval kan een beroep worden gedaan op
    de bijzondere bijstand of kan een fonds ingeschakeld worden.*
# Kom je er niet uit?
Dit artikel gaf je tips voor het bakken en het afwegen van hoeveelheden van
ingrediënten. Het gaat hierbij om algemene tips die vaak als prettig worden
ervaren maar er zijn uiteraard ook nog andere tips die wellicht beter bij jou
passen. Of heb je andere vragen over het dagelijks handelen zoals huishouden,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110</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2</Aantal_x0020_afb>
    <Archief xmlns="8d27d9b6-5dfd-470f-9e28-149e6d86886c" xsi:nil="true"/>
    <Pagina_x0027_s xmlns="8d27d9b6-5dfd-470f-9e28-149e6d86886c">8</Pagina_x0027_s>
    <Publicatiedatum xmlns="8d27d9b6-5dfd-470f-9e28-149e6d86886c">2024-12-19T23:00:00+00:00</Publicatiedatum>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219BB-7850-4138-9BC9-54F81B516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268A0-DB65-4131-9654-5555BF6D1F30}">
  <ds:schemaRefs>
    <ds:schemaRef ds:uri="http://schemas.microsoft.com/sharepoint/v3/contenttype/forms"/>
  </ds:schemaRefs>
</ds:datastoreItem>
</file>

<file path=customXml/itemProps3.xml><?xml version="1.0" encoding="utf-8"?>
<ds:datastoreItem xmlns:ds="http://schemas.openxmlformats.org/officeDocument/2006/customXml" ds:itemID="{282240FC-6569-4B97-9822-BF992C74623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8d27d9b6-5dfd-470f-9e28-149e6d86886c"/>
    <ds:schemaRef ds:uri="http://schemas.microsoft.com/sharepoint/v3"/>
    <ds:schemaRef ds:uri="http://www.w3.org/XML/1998/namespace"/>
  </ds:schemaRefs>
</ds:datastoreItem>
</file>

<file path=customXml/itemProps4.xml><?xml version="1.0" encoding="utf-8"?>
<ds:datastoreItem xmlns:ds="http://schemas.openxmlformats.org/officeDocument/2006/customXml" ds:itemID="{8ECF3894-2BFE-4223-AEBE-921900D38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7</Pages>
  <Words>1969</Words>
  <Characters>10830</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Cake, taart of koekjes bakken</dc:title>
  <dc:subject/>
  <dc:creator>Marieke Haverkamp</dc:creator>
  <cp:keywords/>
  <dc:description/>
  <cp:lastModifiedBy>Marc Stovers</cp:lastModifiedBy>
  <cp:revision>120</cp:revision>
  <dcterms:created xsi:type="dcterms:W3CDTF">2021-08-30T14:25:00Z</dcterms:created>
  <dcterms:modified xsi:type="dcterms:W3CDTF">2025-03-29T16:49:00Z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92;#Huishouden en gezin|66166900-6d22-407e-8f74-f43754ef706c;#110;#Koken, eten en drinken|34b2f4e2-a8ae-4e49-bcf7-b722442d070f</vt:lpwstr>
  </property>
  <property fmtid="{D5CDD505-2E9C-101B-9397-08002B2CF9AE}" pid="4" name="MediaServiceImageTags">
    <vt:lpwstr/>
  </property>
</Properties>
</file>