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5A3CB" w14:textId="651A68A7" w:rsidR="00821148" w:rsidRPr="00E82F7E" w:rsidRDefault="002928CB" w:rsidP="00821148">
      <w:pPr>
        <w:pStyle w:val="doTitle"/>
      </w:pPr>
      <w:bookmarkStart w:id="0" w:name="bmStart"/>
      <w:bookmarkStart w:id="1" w:name="bmTitle" w:colFirst="0" w:colLast="0"/>
      <w:bookmarkEnd w:id="0"/>
      <w:r w:rsidRPr="002928CB">
        <w:t>Ergo Tips</w:t>
      </w:r>
      <w:r w:rsidR="00A464B7">
        <w:t xml:space="preserve"> -</w:t>
      </w:r>
      <w:r w:rsidRPr="002928CB">
        <w:t xml:space="preserve"> </w:t>
      </w:r>
      <w:r w:rsidRPr="003A64DF">
        <w:t>Verlichting</w:t>
      </w:r>
      <w:r w:rsidR="000A2F06" w:rsidRPr="003A64DF">
        <w:t xml:space="preserve"> </w:t>
      </w:r>
      <w:r w:rsidR="003F57A9" w:rsidRPr="003A64DF">
        <w:t>i</w:t>
      </w:r>
      <w:r w:rsidR="000A2F06" w:rsidRPr="003A64DF">
        <w:t>n</w:t>
      </w:r>
      <w:r w:rsidR="003F57A9" w:rsidRPr="003A64DF">
        <w:t xml:space="preserve"> </w:t>
      </w:r>
      <w:r w:rsidR="000A2F06" w:rsidRPr="003A64DF">
        <w:t>huis</w:t>
      </w:r>
    </w:p>
    <w:p w14:paraId="19495D31" w14:textId="1E7B0ABF" w:rsidR="00821148" w:rsidRDefault="00821148" w:rsidP="002928CB">
      <w:bookmarkStart w:id="2" w:name="bmSubtitle" w:colFirst="0" w:colLast="0"/>
      <w:bookmarkEnd w:id="1"/>
    </w:p>
    <w:p w14:paraId="715806EB" w14:textId="10DBDA66" w:rsidR="002928CB" w:rsidRDefault="002928CB" w:rsidP="002928CB">
      <w:r w:rsidRPr="002928CB">
        <w:t>Nanda van der Burg, Koninklijke Visio</w:t>
      </w:r>
    </w:p>
    <w:p w14:paraId="5D563041" w14:textId="4E86061A" w:rsidR="00B141B8" w:rsidRDefault="00B141B8" w:rsidP="002928CB"/>
    <w:p w14:paraId="06A50125" w14:textId="39F0EBC3" w:rsidR="00B141B8" w:rsidRDefault="00B141B8" w:rsidP="002928CB">
      <w:r>
        <w:rPr>
          <w:noProof/>
          <w:lang w:eastAsia="nl-NL"/>
        </w:rPr>
        <w:drawing>
          <wp:inline distT="0" distB="0" distL="0" distR="0" wp14:anchorId="6A916E14" wp14:editId="6FF5686A">
            <wp:extent cx="3600000" cy="3470400"/>
            <wp:effectExtent l="0" t="0" r="635" b="0"/>
            <wp:docPr id="2" name="Afbeelding 2" descr="Vier hangende lampenbollen die licht ge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lb light isolated icon"/>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70"/>
                    <a:stretch/>
                  </pic:blipFill>
                  <pic:spPr bwMode="auto">
                    <a:xfrm>
                      <a:off x="0" y="0"/>
                      <a:ext cx="3600000" cy="3470400"/>
                    </a:xfrm>
                    <a:prstGeom prst="rect">
                      <a:avLst/>
                    </a:prstGeom>
                    <a:noFill/>
                    <a:ln>
                      <a:noFill/>
                    </a:ln>
                    <a:extLst>
                      <a:ext uri="{53640926-AAD7-44D8-BBD7-CCE9431645EC}">
                        <a14:shadowObscured xmlns:a14="http://schemas.microsoft.com/office/drawing/2010/main"/>
                      </a:ext>
                    </a:extLst>
                  </pic:spPr>
                </pic:pic>
              </a:graphicData>
            </a:graphic>
          </wp:inline>
        </w:drawing>
      </w:r>
    </w:p>
    <w:p w14:paraId="6EF02F63" w14:textId="47733FDB" w:rsidR="002928CB" w:rsidRDefault="002928CB" w:rsidP="002928CB"/>
    <w:p w14:paraId="42419919" w14:textId="39A2B761" w:rsidR="002928CB" w:rsidRDefault="002928CB" w:rsidP="002928CB">
      <w:r>
        <w:t xml:space="preserve">De ergotherapeut bij Koninklijke Visio krijgt </w:t>
      </w:r>
      <w:r w:rsidR="000A2F06">
        <w:t>vaak</w:t>
      </w:r>
      <w:r>
        <w:t xml:space="preserve"> vragen over verlichting. Licht heeft veel invloed op onze waarneming. Het is dan ook belangrijk om </w:t>
      </w:r>
      <w:r w:rsidR="000A2F06">
        <w:t>licht of v</w:t>
      </w:r>
      <w:r>
        <w:t xml:space="preserve">erlichting te optimaliseren als </w:t>
      </w:r>
      <w:r w:rsidR="002C2970">
        <w:t>iemand</w:t>
      </w:r>
      <w:r>
        <w:t xml:space="preserve"> slechter gaat zien. </w:t>
      </w:r>
      <w:r w:rsidR="000A2F06">
        <w:t>Goede</w:t>
      </w:r>
      <w:r>
        <w:t xml:space="preserve"> verlichting kan het verschil maken tussen wel of niet iets kunnen zien, vermoeidheid verminderen en kan zorgen voor meer visueel comfort. </w:t>
      </w:r>
    </w:p>
    <w:p w14:paraId="358C621B" w14:textId="77777777" w:rsidR="000A2F06" w:rsidRDefault="000A2F06" w:rsidP="002928CB"/>
    <w:p w14:paraId="699B39D5" w14:textId="5FDE9825" w:rsidR="002928CB" w:rsidRDefault="00B141B8" w:rsidP="002928CB">
      <w:r>
        <w:t xml:space="preserve">Bepalen wat de juiste verlichting </w:t>
      </w:r>
      <w:r w:rsidR="003A64DF">
        <w:t xml:space="preserve">binnenshuis is, </w:t>
      </w:r>
      <w:r>
        <w:t xml:space="preserve">is </w:t>
      </w:r>
      <w:r w:rsidR="000A2F06">
        <w:t xml:space="preserve">afhankelijk van de persoon en </w:t>
      </w:r>
      <w:r w:rsidR="003A64DF">
        <w:t xml:space="preserve">de </w:t>
      </w:r>
      <w:r w:rsidR="000A2F06">
        <w:t xml:space="preserve">situatie, en </w:t>
      </w:r>
      <w:r>
        <w:t xml:space="preserve">werkt </w:t>
      </w:r>
      <w:r w:rsidR="000A2F06">
        <w:t xml:space="preserve">daarom het </w:t>
      </w:r>
      <w:r>
        <w:t>beste in de praktijk</w:t>
      </w:r>
      <w:r w:rsidR="002928CB">
        <w:t xml:space="preserve">. </w:t>
      </w:r>
      <w:r w:rsidR="003A64DF">
        <w:t>O</w:t>
      </w:r>
      <w:r w:rsidR="002928CB">
        <w:t xml:space="preserve">nderstaande aandachtspunten kunnen </w:t>
      </w:r>
      <w:r w:rsidR="000A2F06">
        <w:t xml:space="preserve">je </w:t>
      </w:r>
      <w:r w:rsidR="002928CB">
        <w:t xml:space="preserve">helpen de verlichtingssituatie in huis kritisch te bekijken en te verbeteren. </w:t>
      </w:r>
    </w:p>
    <w:p w14:paraId="030693D9" w14:textId="77777777" w:rsidR="002928CB" w:rsidRDefault="002928CB" w:rsidP="002928CB"/>
    <w:p w14:paraId="2E629BCA" w14:textId="112BA371" w:rsidR="002928CB" w:rsidRDefault="002928CB" w:rsidP="002928CB">
      <w:pPr>
        <w:pStyle w:val="Kop1"/>
      </w:pPr>
      <w:r>
        <w:t>Zorg voor voldoende licht</w:t>
      </w:r>
    </w:p>
    <w:p w14:paraId="351CCEE9" w14:textId="5A66C28A" w:rsidR="002928CB" w:rsidRDefault="002928CB" w:rsidP="002928CB">
      <w:r>
        <w:t xml:space="preserve">Begin met het aanbrengen van voldoende basisverlichting. Daarmee zorg je dat alles gelijkmatig verlicht is en dat er zo min mogelijk schaduwen zijn. Dit is nodig om een ruimte </w:t>
      </w:r>
      <w:r w:rsidR="00F76E1C">
        <w:t xml:space="preserve">zoals een kamer </w:t>
      </w:r>
      <w:r>
        <w:t xml:space="preserve">te </w:t>
      </w:r>
      <w:r w:rsidR="000A2F06">
        <w:t xml:space="preserve">kunnen </w:t>
      </w:r>
      <w:r>
        <w:t xml:space="preserve">overzien. </w:t>
      </w:r>
      <w:r w:rsidR="000A2F06">
        <w:t xml:space="preserve">Als de verschillen in de lichtsterkte binnen de ruimte minder groot zijn worden je </w:t>
      </w:r>
      <w:r>
        <w:t>ogen m</w:t>
      </w:r>
      <w:r w:rsidR="00B141B8">
        <w:t xml:space="preserve">inder </w:t>
      </w:r>
      <w:r w:rsidR="000A2F06">
        <w:t xml:space="preserve">snel </w:t>
      </w:r>
      <w:r w:rsidR="00B141B8">
        <w:t xml:space="preserve">moe. </w:t>
      </w:r>
      <w:r>
        <w:t xml:space="preserve">Veel slechtziende mensen hebben meer licht nodig dan goedziende mensen. Naast de </w:t>
      </w:r>
      <w:r w:rsidRPr="003A64DF">
        <w:lastRenderedPageBreak/>
        <w:t xml:space="preserve">visuele beperking speelt ook de leeftijd een rol. Met het ouder worden neemt de lichtbehoefte </w:t>
      </w:r>
      <w:r w:rsidR="000A2F06" w:rsidRPr="003A64DF">
        <w:t xml:space="preserve">vaak </w:t>
      </w:r>
      <w:r w:rsidRPr="003A64DF">
        <w:t>toe</w:t>
      </w:r>
      <w:r>
        <w:t xml:space="preserve">. </w:t>
      </w:r>
    </w:p>
    <w:p w14:paraId="2D3A9949" w14:textId="43F22738" w:rsidR="002928CB" w:rsidRDefault="002928CB" w:rsidP="002928CB">
      <w:r>
        <w:t xml:space="preserve">Door extra lampen in </w:t>
      </w:r>
      <w:r w:rsidR="000A2F06">
        <w:t>je</w:t>
      </w:r>
      <w:r>
        <w:t xml:space="preserve"> huis te plaatsen en/of lichtbronnen te vervangen kun </w:t>
      </w:r>
      <w:r w:rsidR="00B141B8">
        <w:t>je</w:t>
      </w:r>
      <w:r>
        <w:t xml:space="preserve"> de verlichtingssterkte in </w:t>
      </w:r>
      <w:r w:rsidR="000A2F06">
        <w:t xml:space="preserve">je </w:t>
      </w:r>
      <w:r>
        <w:t xml:space="preserve">woning verhogen en donkere plekken in huis voorkomen. </w:t>
      </w:r>
    </w:p>
    <w:p w14:paraId="3C175ACA" w14:textId="6F428954" w:rsidR="002928CB" w:rsidRDefault="00B141B8" w:rsidP="002928CB">
      <w:r>
        <w:t>Je</w:t>
      </w:r>
      <w:r w:rsidR="002928CB">
        <w:t xml:space="preserve"> kunt de verlichtingssterkte verhogen door gebruik te maken van lichtbronnen met een ho</w:t>
      </w:r>
      <w:r w:rsidR="00454362">
        <w:t>gere lichtstroom (=meer lumen). L</w:t>
      </w:r>
      <w:r w:rsidR="002928CB">
        <w:t>amp</w:t>
      </w:r>
      <w:r w:rsidR="00454362">
        <w:t>en</w:t>
      </w:r>
      <w:r w:rsidR="002928CB">
        <w:t xml:space="preserve"> met een grote</w:t>
      </w:r>
      <w:r>
        <w:t xml:space="preserve"> fitting </w:t>
      </w:r>
      <w:r w:rsidR="00454362">
        <w:t xml:space="preserve">kunnen </w:t>
      </w:r>
      <w:r>
        <w:t>600 lumen</w:t>
      </w:r>
      <w:r w:rsidR="002928CB">
        <w:t xml:space="preserve"> geven maar ook 1600 lumen</w:t>
      </w:r>
      <w:r w:rsidR="00454362">
        <w:t>,</w:t>
      </w:r>
      <w:r w:rsidR="002928CB">
        <w:t xml:space="preserve"> dat is meer dan twee keer zoveel!  </w:t>
      </w:r>
    </w:p>
    <w:p w14:paraId="6702C5FB" w14:textId="77777777" w:rsidR="002928CB" w:rsidRDefault="002928CB" w:rsidP="002928CB"/>
    <w:p w14:paraId="70721CC6" w14:textId="63D3DC50" w:rsidR="002928CB" w:rsidRPr="00B141B8" w:rsidRDefault="002928CB" w:rsidP="00B141B8">
      <w:pPr>
        <w:pStyle w:val="Kop1"/>
      </w:pPr>
      <w:r w:rsidRPr="00B141B8">
        <w:t>Taakverlichting</w:t>
      </w:r>
    </w:p>
    <w:p w14:paraId="64C6DC07" w14:textId="2C84EDDA" w:rsidR="002928CB" w:rsidRDefault="002928CB" w:rsidP="002928CB">
      <w:r>
        <w:t xml:space="preserve">Zorg voor extra verlichting als </w:t>
      </w:r>
      <w:r w:rsidR="00B141B8">
        <w:t>je</w:t>
      </w:r>
      <w:r w:rsidR="003A64DF">
        <w:t xml:space="preserve"> een taak uitvoert:</w:t>
      </w:r>
    </w:p>
    <w:p w14:paraId="3BF3DB60" w14:textId="77777777" w:rsidR="002928CB" w:rsidRDefault="002928CB" w:rsidP="002928CB"/>
    <w:p w14:paraId="3878BCA6" w14:textId="77777777" w:rsidR="009E7BA8" w:rsidRDefault="009E7BA8" w:rsidP="009E7BA8">
      <w:pPr>
        <w:pStyle w:val="Kop2"/>
      </w:pPr>
      <w:r>
        <w:t>Lezen</w:t>
      </w:r>
    </w:p>
    <w:p w14:paraId="1533BBC2" w14:textId="252285EE" w:rsidR="002928CB" w:rsidRDefault="00B141B8" w:rsidP="002928CB">
      <w:r>
        <w:t>Z</w:t>
      </w:r>
      <w:r w:rsidR="002928CB">
        <w:t xml:space="preserve">et een staande leeslamp of een bureaulamp aan als </w:t>
      </w:r>
      <w:r>
        <w:t>je</w:t>
      </w:r>
      <w:r w:rsidR="002928CB">
        <w:t xml:space="preserve"> op de bank of aan tafel gaat lezen. </w:t>
      </w:r>
    </w:p>
    <w:p w14:paraId="7CB6B8B2" w14:textId="77777777" w:rsidR="002928CB" w:rsidRDefault="002928CB" w:rsidP="002928CB">
      <w:r>
        <w:t xml:space="preserve"> </w:t>
      </w:r>
    </w:p>
    <w:p w14:paraId="08D87FDA" w14:textId="04D45EF5" w:rsidR="002928CB" w:rsidRDefault="00B141B8" w:rsidP="002928CB">
      <w:r w:rsidRPr="00BE15B5">
        <w:rPr>
          <w:noProof/>
          <w:color w:val="3399FD"/>
          <w:lang w:eastAsia="nl-NL"/>
        </w:rPr>
        <w:drawing>
          <wp:inline distT="0" distB="0" distL="0" distR="0" wp14:anchorId="624BA0F6" wp14:editId="2E9666A7">
            <wp:extent cx="3600000" cy="3600000"/>
            <wp:effectExtent l="0" t="0" r="635" b="635"/>
            <wp:docPr id="7" name="Afbeelding 7" descr="Staande lamp die op de bank schijnt ">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ID_1" descr="https://www.ikea.com/PIAimages/0557181_PE660693_S3.JP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00000" cy="3600000"/>
                    </a:xfrm>
                    <a:prstGeom prst="rect">
                      <a:avLst/>
                    </a:prstGeom>
                    <a:noFill/>
                    <a:ln>
                      <a:noFill/>
                    </a:ln>
                  </pic:spPr>
                </pic:pic>
              </a:graphicData>
            </a:graphic>
          </wp:inline>
        </w:drawing>
      </w:r>
    </w:p>
    <w:p w14:paraId="24330ECC" w14:textId="77777777" w:rsidR="00E14131" w:rsidRDefault="00E14131">
      <w:pPr>
        <w:spacing w:line="300" w:lineRule="atLeast"/>
        <w:rPr>
          <w:b/>
        </w:rPr>
      </w:pPr>
      <w:r>
        <w:rPr>
          <w:b/>
        </w:rPr>
        <w:br w:type="page"/>
      </w:r>
    </w:p>
    <w:p w14:paraId="08657B67" w14:textId="77777777" w:rsidR="009E7BA8" w:rsidRDefault="009E7BA8" w:rsidP="009E7BA8">
      <w:pPr>
        <w:pStyle w:val="Kop2"/>
      </w:pPr>
      <w:r>
        <w:lastRenderedPageBreak/>
        <w:t>In kasten kijken</w:t>
      </w:r>
      <w:r w:rsidR="00B141B8">
        <w:t xml:space="preserve"> </w:t>
      </w:r>
    </w:p>
    <w:p w14:paraId="71FC0566" w14:textId="33596ADD" w:rsidR="002928CB" w:rsidRDefault="00B141B8" w:rsidP="002928CB">
      <w:r>
        <w:t>Z</w:t>
      </w:r>
      <w:r w:rsidR="002928CB">
        <w:t>org voor kastverlichting of een zaklamp.</w:t>
      </w:r>
    </w:p>
    <w:p w14:paraId="6C680187" w14:textId="09FF3982" w:rsidR="002928CB" w:rsidRDefault="002928CB" w:rsidP="002928CB"/>
    <w:p w14:paraId="1F4DE7E7" w14:textId="0AC63AD3" w:rsidR="00B141B8" w:rsidRDefault="00B141B8" w:rsidP="002928CB">
      <w:r w:rsidRPr="00BE15B5">
        <w:rPr>
          <w:noProof/>
          <w:lang w:eastAsia="nl-NL"/>
        </w:rPr>
        <w:drawing>
          <wp:inline distT="0" distB="0" distL="0" distR="0" wp14:anchorId="71CB6314" wp14:editId="0A0B1BD8">
            <wp:extent cx="3600000" cy="3600000"/>
            <wp:effectExtent l="0" t="0" r="635" b="635"/>
            <wp:docPr id="1" name="Afbeelding 1" descr="NORRFLY Led-strip van Ikea gemonteerd in een kledingk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RRFLY Led-strip, aluminiumkleur, 92 cm"/>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00000" cy="3600000"/>
                    </a:xfrm>
                    <a:prstGeom prst="rect">
                      <a:avLst/>
                    </a:prstGeom>
                    <a:noFill/>
                    <a:ln>
                      <a:noFill/>
                    </a:ln>
                  </pic:spPr>
                </pic:pic>
              </a:graphicData>
            </a:graphic>
          </wp:inline>
        </w:drawing>
      </w:r>
    </w:p>
    <w:p w14:paraId="3CA6954A" w14:textId="77777777" w:rsidR="00E14131" w:rsidRDefault="00E14131" w:rsidP="002928CB">
      <w:pPr>
        <w:rPr>
          <w:b/>
        </w:rPr>
      </w:pPr>
    </w:p>
    <w:p w14:paraId="7171BF70" w14:textId="77777777" w:rsidR="00E14131" w:rsidRDefault="00E14131">
      <w:pPr>
        <w:spacing w:line="300" w:lineRule="atLeast"/>
        <w:rPr>
          <w:b/>
        </w:rPr>
      </w:pPr>
      <w:r>
        <w:rPr>
          <w:b/>
        </w:rPr>
        <w:br w:type="page"/>
      </w:r>
    </w:p>
    <w:p w14:paraId="0FF6B800" w14:textId="4B6B8425" w:rsidR="009E7BA8" w:rsidRDefault="009E7BA8" w:rsidP="009E7BA8">
      <w:pPr>
        <w:pStyle w:val="Kop2"/>
      </w:pPr>
      <w:r>
        <w:lastRenderedPageBreak/>
        <w:t>Eten bereiden</w:t>
      </w:r>
    </w:p>
    <w:p w14:paraId="1B0C3B87" w14:textId="1987F60B" w:rsidR="002928CB" w:rsidRDefault="00B141B8" w:rsidP="002928CB">
      <w:r>
        <w:t>Z</w:t>
      </w:r>
      <w:r w:rsidR="002928CB">
        <w:t xml:space="preserve">org voor licht op het aanrechtblad zoals een led balkje onder de keukenkastjes of hanglampjes als er geen bovenkastjes zijn. </w:t>
      </w:r>
    </w:p>
    <w:p w14:paraId="3F547100" w14:textId="092AB97A" w:rsidR="00454362" w:rsidRDefault="00B141B8" w:rsidP="002928CB">
      <w:r w:rsidRPr="00BE15B5">
        <w:rPr>
          <w:noProof/>
          <w:lang w:eastAsia="nl-NL"/>
        </w:rPr>
        <w:drawing>
          <wp:inline distT="0" distB="0" distL="0" distR="0" wp14:anchorId="04E0BCAF" wp14:editId="0273F67A">
            <wp:extent cx="3600000" cy="3600000"/>
            <wp:effectExtent l="0" t="0" r="635" b="635"/>
            <wp:docPr id="18" name="Afbeelding 18" descr="Led verlichting verlicht een aan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mlopp"/>
                    <pic:cNvPicPr/>
                  </pic:nvPicPr>
                  <pic:blipFill>
                    <a:blip r:embed="rId15">
                      <a:extLst>
                        <a:ext uri="{28A0092B-C50C-407E-A947-70E740481C1C}">
                          <a14:useLocalDpi xmlns:a14="http://schemas.microsoft.com/office/drawing/2010/main" val="0"/>
                        </a:ext>
                      </a:extLst>
                    </a:blip>
                    <a:stretch>
                      <a:fillRect/>
                    </a:stretch>
                  </pic:blipFill>
                  <pic:spPr>
                    <a:xfrm>
                      <a:off x="0" y="0"/>
                      <a:ext cx="3600000" cy="3600000"/>
                    </a:xfrm>
                    <a:prstGeom prst="rect">
                      <a:avLst/>
                    </a:prstGeom>
                  </pic:spPr>
                </pic:pic>
              </a:graphicData>
            </a:graphic>
          </wp:inline>
        </w:drawing>
      </w:r>
    </w:p>
    <w:p w14:paraId="3E9DBFF3" w14:textId="77777777" w:rsidR="00B0322A" w:rsidRDefault="00B0322A" w:rsidP="00B0322A"/>
    <w:p w14:paraId="44D99B34" w14:textId="1FD0D6E8" w:rsidR="00B0322A" w:rsidRDefault="00714195" w:rsidP="00B0322A">
      <w:r>
        <w:t xml:space="preserve">Tip: </w:t>
      </w:r>
      <w:r w:rsidR="00B0322A" w:rsidRPr="00B0322A">
        <w:t xml:space="preserve">In het artikel </w:t>
      </w:r>
      <w:hyperlink r:id="rId16" w:history="1">
        <w:r w:rsidR="00B0322A" w:rsidRPr="00B0322A">
          <w:rPr>
            <w:rStyle w:val="Hyperlink"/>
          </w:rPr>
          <w:t>Koken met Visio (video's)</w:t>
        </w:r>
      </w:hyperlink>
      <w:r w:rsidR="00B0322A" w:rsidRPr="00B0322A">
        <w:t xml:space="preserve"> vind je een video met meer tips voor de verlichting in de keuken. </w:t>
      </w:r>
    </w:p>
    <w:p w14:paraId="471A2615" w14:textId="77777777" w:rsidR="00454362" w:rsidRDefault="00454362">
      <w:pPr>
        <w:spacing w:line="300" w:lineRule="atLeast"/>
      </w:pPr>
      <w:r>
        <w:br w:type="page"/>
      </w:r>
      <w:bookmarkStart w:id="3" w:name="_GoBack"/>
      <w:bookmarkEnd w:id="3"/>
    </w:p>
    <w:p w14:paraId="1475E04D" w14:textId="77777777" w:rsidR="002928CB" w:rsidRDefault="002928CB" w:rsidP="002928CB"/>
    <w:p w14:paraId="1AEED5F9" w14:textId="77777777" w:rsidR="009E7BA8" w:rsidRDefault="009E7BA8" w:rsidP="009E7BA8">
      <w:pPr>
        <w:pStyle w:val="Kop2"/>
      </w:pPr>
      <w:r>
        <w:t>Muziek maken</w:t>
      </w:r>
    </w:p>
    <w:p w14:paraId="25D74F5F" w14:textId="34E349BA" w:rsidR="00454362" w:rsidRDefault="00B141B8" w:rsidP="002928CB">
      <w:r>
        <w:t>Z</w:t>
      </w:r>
      <w:r w:rsidR="002928CB">
        <w:t xml:space="preserve">org voor een lamp </w:t>
      </w:r>
      <w:r w:rsidR="00454362">
        <w:t xml:space="preserve">die </w:t>
      </w:r>
      <w:r w:rsidR="002928CB">
        <w:t>bladmuziek</w:t>
      </w:r>
      <w:r w:rsidR="00454362">
        <w:t xml:space="preserve"> </w:t>
      </w:r>
      <w:r w:rsidR="003A64DF">
        <w:t>verlicht</w:t>
      </w:r>
      <w:r w:rsidR="002928CB">
        <w:t>.</w:t>
      </w:r>
    </w:p>
    <w:p w14:paraId="68638A49" w14:textId="77777777" w:rsidR="00454362" w:rsidRDefault="00454362" w:rsidP="002928CB"/>
    <w:p w14:paraId="10ABA349" w14:textId="3C3A5B8F" w:rsidR="002928CB" w:rsidRDefault="00B141B8" w:rsidP="002928CB">
      <w:r w:rsidRPr="00BE15B5">
        <w:rPr>
          <w:noProof/>
          <w:lang w:eastAsia="nl-NL"/>
        </w:rPr>
        <w:drawing>
          <wp:inline distT="0" distB="0" distL="0" distR="0" wp14:anchorId="7402B075" wp14:editId="5AACEB60">
            <wp:extent cx="3600000" cy="3600000"/>
            <wp:effectExtent l="0" t="0" r="635" b="635"/>
            <wp:docPr id="13" name="Afbeelding 13" descr="Oplaadbare lessenaar lamp verlicht een partitu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plaadbare lessenaar lamp (L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00000" cy="3600000"/>
                    </a:xfrm>
                    <a:prstGeom prst="rect">
                      <a:avLst/>
                    </a:prstGeom>
                    <a:noFill/>
                    <a:ln>
                      <a:noFill/>
                    </a:ln>
                  </pic:spPr>
                </pic:pic>
              </a:graphicData>
            </a:graphic>
          </wp:inline>
        </w:drawing>
      </w:r>
    </w:p>
    <w:p w14:paraId="23A3DDB2" w14:textId="77777777" w:rsidR="002928CB" w:rsidRDefault="002928CB" w:rsidP="002928CB"/>
    <w:p w14:paraId="51129BC3" w14:textId="77777777" w:rsidR="00E14131" w:rsidRDefault="00E14131">
      <w:pPr>
        <w:spacing w:line="300" w:lineRule="atLeast"/>
        <w:rPr>
          <w:b/>
        </w:rPr>
      </w:pPr>
      <w:r>
        <w:rPr>
          <w:b/>
        </w:rPr>
        <w:br w:type="page"/>
      </w:r>
    </w:p>
    <w:p w14:paraId="6AA8FF45" w14:textId="0C37C5C6" w:rsidR="009E7BA8" w:rsidRDefault="002928CB" w:rsidP="009E7BA8">
      <w:pPr>
        <w:pStyle w:val="Kop2"/>
      </w:pPr>
      <w:r w:rsidRPr="00B141B8">
        <w:lastRenderedPageBreak/>
        <w:t>Zelfverzorging (nagels verzorgen, opmaken,</w:t>
      </w:r>
      <w:r w:rsidR="009E7BA8">
        <w:t xml:space="preserve"> scheren </w:t>
      </w:r>
      <w:r w:rsidR="00271A1D">
        <w:t>etc</w:t>
      </w:r>
      <w:r w:rsidR="009E7BA8">
        <w:t>)</w:t>
      </w:r>
    </w:p>
    <w:p w14:paraId="0370D079" w14:textId="77777777" w:rsidR="00271A1D" w:rsidRDefault="00271A1D" w:rsidP="002928CB"/>
    <w:p w14:paraId="16298CA6" w14:textId="45F49553" w:rsidR="002928CB" w:rsidRDefault="00B141B8" w:rsidP="002928CB">
      <w:r>
        <w:t>Z</w:t>
      </w:r>
      <w:r w:rsidR="002928CB">
        <w:t>org voor extra licht bij de spiegel</w:t>
      </w:r>
      <w:r w:rsidR="00271A1D">
        <w:t>,</w:t>
      </w:r>
      <w:r w:rsidR="002928CB">
        <w:t xml:space="preserve"> of maak gebruik van een losse spiegel bij de bureaulamp.  </w:t>
      </w:r>
    </w:p>
    <w:p w14:paraId="21B8DB69" w14:textId="77777777" w:rsidR="00E14131" w:rsidRDefault="00E14131" w:rsidP="002928CB"/>
    <w:p w14:paraId="53056C68" w14:textId="647CBE16" w:rsidR="002928CB" w:rsidRDefault="00B141B8" w:rsidP="002928CB">
      <w:r w:rsidRPr="00BE15B5">
        <w:rPr>
          <w:noProof/>
          <w:color w:val="0000FF"/>
          <w:lang w:eastAsia="nl-NL"/>
        </w:rPr>
        <w:drawing>
          <wp:inline distT="0" distB="0" distL="0" distR="0" wp14:anchorId="7A6BADC2" wp14:editId="1DD3E173">
            <wp:extent cx="3600000" cy="3600000"/>
            <wp:effectExtent l="0" t="0" r="635" b="635"/>
            <wp:docPr id="22" name="irc_mi" descr="Philips Hue Adore Badkamer Spiegellamp verlicht een badkamermeubel.">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Philips Hue Adore Badkamer Spiegellamp">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600000" cy="3600000"/>
                    </a:xfrm>
                    <a:prstGeom prst="rect">
                      <a:avLst/>
                    </a:prstGeom>
                    <a:noFill/>
                    <a:ln>
                      <a:noFill/>
                    </a:ln>
                  </pic:spPr>
                </pic:pic>
              </a:graphicData>
            </a:graphic>
          </wp:inline>
        </w:drawing>
      </w:r>
    </w:p>
    <w:p w14:paraId="20952C82" w14:textId="77777777" w:rsidR="00E14131" w:rsidRDefault="00E14131" w:rsidP="002928CB"/>
    <w:p w14:paraId="121CC327" w14:textId="67274306" w:rsidR="002928CB" w:rsidRDefault="002928CB" w:rsidP="002928CB">
      <w:r>
        <w:t xml:space="preserve">Maak het </w:t>
      </w:r>
      <w:r w:rsidR="00271A1D">
        <w:t>jezelf</w:t>
      </w:r>
      <w:r>
        <w:t xml:space="preserve"> zo comfortabel mogelijk. </w:t>
      </w:r>
      <w:r w:rsidR="00B141B8">
        <w:t>Je</w:t>
      </w:r>
      <w:r>
        <w:t xml:space="preserve"> kan misschien </w:t>
      </w:r>
      <w:r w:rsidR="00271A1D">
        <w:t xml:space="preserve">best </w:t>
      </w:r>
      <w:r>
        <w:t xml:space="preserve">lezen zonder extra taaklamp, maar het lezen kost minder inspanning als </w:t>
      </w:r>
      <w:r w:rsidR="00B141B8">
        <w:t>je</w:t>
      </w:r>
      <w:r>
        <w:t xml:space="preserve"> een lampje aan doet.</w:t>
      </w:r>
    </w:p>
    <w:p w14:paraId="74775BD3" w14:textId="77777777" w:rsidR="002928CB" w:rsidRDefault="002928CB" w:rsidP="002928CB"/>
    <w:p w14:paraId="220A9162" w14:textId="121F899A" w:rsidR="002928CB" w:rsidRDefault="002928CB" w:rsidP="002928CB">
      <w:r>
        <w:t xml:space="preserve">Overdag kun </w:t>
      </w:r>
      <w:r w:rsidR="00B141B8">
        <w:t>je</w:t>
      </w:r>
      <w:r>
        <w:t xml:space="preserve"> ook gebruik maken van het daglicht door vlakbij een raam te gaan zitten. Als </w:t>
      </w:r>
      <w:r w:rsidR="00B141B8">
        <w:t>je</w:t>
      </w:r>
      <w:r>
        <w:t xml:space="preserve"> zo gaat zitte</w:t>
      </w:r>
      <w:r w:rsidR="00B141B8">
        <w:t>n dat het daglicht niet in de ogen schijnt, maar wel op je</w:t>
      </w:r>
      <w:r>
        <w:t xml:space="preserve"> handen, heb </w:t>
      </w:r>
      <w:r w:rsidR="00B141B8">
        <w:t>je</w:t>
      </w:r>
      <w:r>
        <w:t xml:space="preserve"> er het meeste profijt van. </w:t>
      </w:r>
    </w:p>
    <w:p w14:paraId="0A782D74" w14:textId="77777777" w:rsidR="002928CB" w:rsidRDefault="002928CB" w:rsidP="002928CB"/>
    <w:p w14:paraId="3F746E3E" w14:textId="62F473F8" w:rsidR="002928CB" w:rsidRDefault="00B141B8" w:rsidP="002928CB">
      <w:pPr>
        <w:pStyle w:val="Kop1"/>
      </w:pPr>
      <w:r>
        <w:t xml:space="preserve">Voorkom dat de lichtbron in </w:t>
      </w:r>
      <w:r w:rsidR="003A64DF">
        <w:t>je</w:t>
      </w:r>
      <w:r w:rsidR="002928CB">
        <w:t xml:space="preserve"> ogen schijnt</w:t>
      </w:r>
    </w:p>
    <w:p w14:paraId="70B615B7" w14:textId="6F7168CB" w:rsidR="002928CB" w:rsidRDefault="002928CB" w:rsidP="002928CB">
      <w:r>
        <w:t xml:space="preserve">Het licht dat rechtstreeks in </w:t>
      </w:r>
      <w:r w:rsidR="00271A1D">
        <w:t>je</w:t>
      </w:r>
      <w:r>
        <w:t xml:space="preserve"> ogen schijnt, maakt dat </w:t>
      </w:r>
      <w:r w:rsidR="00B141B8">
        <w:t>je</w:t>
      </w:r>
      <w:r>
        <w:t xml:space="preserve"> minder </w:t>
      </w:r>
      <w:r w:rsidR="003A64DF">
        <w:t xml:space="preserve">goed </w:t>
      </w:r>
      <w:r>
        <w:t xml:space="preserve">ziet en veroorzaakt onnodige vermoeidheid en irritatie. Met name mensen met troebelingen in het oog kunnen </w:t>
      </w:r>
      <w:r w:rsidR="00B141B8">
        <w:t xml:space="preserve">hier </w:t>
      </w:r>
      <w:r>
        <w:t xml:space="preserve">erg veel last hebben. </w:t>
      </w:r>
    </w:p>
    <w:p w14:paraId="146BFB7A" w14:textId="77777777" w:rsidR="002928CB" w:rsidRDefault="002928CB" w:rsidP="002928CB"/>
    <w:p w14:paraId="0D9B43AD" w14:textId="15D93AE4" w:rsidR="002928CB" w:rsidRDefault="00E14131" w:rsidP="002928CB">
      <w:r>
        <w:rPr>
          <w:noProof/>
          <w:lang w:eastAsia="nl-NL"/>
        </w:rPr>
        <w:lastRenderedPageBreak/>
        <w:drawing>
          <wp:inline distT="0" distB="0" distL="0" distR="0" wp14:anchorId="6765D0B7" wp14:editId="3CD4DBA8">
            <wp:extent cx="3600000" cy="3603600"/>
            <wp:effectExtent l="0" t="0" r="635" b="0"/>
            <wp:docPr id="3" name="Afbeelding 3" descr="Rotaliana Dry F1 vloerlamp uplighter LED van Flin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taliana Dry F1 vloerlamp uplighter LED | FLINDER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00000" cy="3603600"/>
                    </a:xfrm>
                    <a:prstGeom prst="rect">
                      <a:avLst/>
                    </a:prstGeom>
                    <a:noFill/>
                    <a:ln>
                      <a:noFill/>
                    </a:ln>
                  </pic:spPr>
                </pic:pic>
              </a:graphicData>
            </a:graphic>
          </wp:inline>
        </w:drawing>
      </w:r>
      <w:r w:rsidR="002928CB">
        <w:t xml:space="preserve"> </w:t>
      </w:r>
    </w:p>
    <w:p w14:paraId="49B4F121" w14:textId="77777777" w:rsidR="00E14131" w:rsidRDefault="00E14131" w:rsidP="002928CB"/>
    <w:p w14:paraId="187FFAD9" w14:textId="45C31090" w:rsidR="002928CB" w:rsidRDefault="00B141B8" w:rsidP="002928CB">
      <w:r>
        <w:t>Je</w:t>
      </w:r>
      <w:r w:rsidR="002928CB">
        <w:t xml:space="preserve"> kunt dit soort hinderlijk licht voorkomen door de lichtbron goed af te schermen. De lamp moet zo worden geplaatst dat de lichtbron niet te zien is. De kap mag geen gaatjes hebben en mag niet doorzichtig zijn.</w:t>
      </w:r>
    </w:p>
    <w:p w14:paraId="00C716C0" w14:textId="77777777" w:rsidR="002928CB" w:rsidRDefault="002928CB" w:rsidP="002928CB"/>
    <w:p w14:paraId="70C074E6" w14:textId="77777777" w:rsidR="002928CB" w:rsidRDefault="002928CB" w:rsidP="002928CB">
      <w:r>
        <w:t xml:space="preserve">De armaturen gebruikt in de illustraties zijn voorbeelden van lampen waarbij de lichtbron niet te zien is.  </w:t>
      </w:r>
    </w:p>
    <w:p w14:paraId="1557631B" w14:textId="7416DA15" w:rsidR="002928CB" w:rsidRDefault="002928CB" w:rsidP="002928CB"/>
    <w:p w14:paraId="12CFD6F1" w14:textId="02EE893A" w:rsidR="002928CB" w:rsidRDefault="002928CB" w:rsidP="00E14131">
      <w:pPr>
        <w:pStyle w:val="Kop1"/>
      </w:pPr>
      <w:r>
        <w:t xml:space="preserve">Voorkom verblindend licht </w:t>
      </w:r>
    </w:p>
    <w:p w14:paraId="4A758450" w14:textId="4FCA2555" w:rsidR="002928CB" w:rsidRDefault="002928CB" w:rsidP="002928CB">
      <w:r>
        <w:t xml:space="preserve">Op de plek waar </w:t>
      </w:r>
      <w:r w:rsidR="00B141B8">
        <w:t>je</w:t>
      </w:r>
      <w:r>
        <w:t xml:space="preserve"> verblijft of een taak uitvoert is het belangrijk dat </w:t>
      </w:r>
      <w:r w:rsidR="00B141B8">
        <w:t>je</w:t>
      </w:r>
      <w:r>
        <w:t xml:space="preserve"> voorkomt dat er felle, heldere vlakken in </w:t>
      </w:r>
      <w:r w:rsidR="00271A1D">
        <w:t>je</w:t>
      </w:r>
      <w:r>
        <w:t xml:space="preserve"> gezichtsveld zijn. Zo’n vlak kan bijvoorbeeld een raam zijn, een tafelblad of </w:t>
      </w:r>
      <w:r w:rsidR="00B141B8">
        <w:t>een wit vel</w:t>
      </w:r>
      <w:r>
        <w:t xml:space="preserve"> papier. </w:t>
      </w:r>
      <w:r w:rsidR="00B141B8">
        <w:t>Je</w:t>
      </w:r>
      <w:r>
        <w:t xml:space="preserve"> voorkomt hinder van daglicht door met de rug naar het raam te gaan zitten of goede zon</w:t>
      </w:r>
      <w:r w:rsidR="00271A1D">
        <w:t xml:space="preserve">- of </w:t>
      </w:r>
      <w:r>
        <w:t xml:space="preserve">helderheidswering te gebruiken. Hinderlijke weerkaatsing door wit papier ga </w:t>
      </w:r>
      <w:r w:rsidR="00B141B8">
        <w:t>je</w:t>
      </w:r>
      <w:r>
        <w:t xml:space="preserve"> tegen door de positie van de lamp te veranderen of door het papier schuin te houden. </w:t>
      </w:r>
    </w:p>
    <w:p w14:paraId="1961C3B6" w14:textId="77777777" w:rsidR="002928CB" w:rsidRDefault="002928CB" w:rsidP="002928CB"/>
    <w:p w14:paraId="569DDE01" w14:textId="70D15746" w:rsidR="002928CB" w:rsidRDefault="00E14131" w:rsidP="002928CB">
      <w:r w:rsidRPr="00BE15B5">
        <w:rPr>
          <w:noProof/>
          <w:lang w:eastAsia="nl-NL"/>
        </w:rPr>
        <w:lastRenderedPageBreak/>
        <w:drawing>
          <wp:inline distT="0" distB="0" distL="0" distR="0" wp14:anchorId="145C8FFE" wp14:editId="62366A37">
            <wp:extent cx="3600000" cy="2016000"/>
            <wp:effectExtent l="0" t="0" r="635" b="3810"/>
            <wp:docPr id="8" name="Afbeelding 8" descr="Screens gebruikt bij de dakramen van een uitbou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 juiste screens kiezen, hoe doe ik da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000" cy="2016000"/>
                    </a:xfrm>
                    <a:prstGeom prst="rect">
                      <a:avLst/>
                    </a:prstGeom>
                    <a:noFill/>
                    <a:ln>
                      <a:noFill/>
                    </a:ln>
                  </pic:spPr>
                </pic:pic>
              </a:graphicData>
            </a:graphic>
          </wp:inline>
        </w:drawing>
      </w:r>
    </w:p>
    <w:p w14:paraId="2A0E0F45" w14:textId="77777777" w:rsidR="009E7BA8" w:rsidRDefault="009E7BA8" w:rsidP="002928CB"/>
    <w:p w14:paraId="015AB1BF" w14:textId="4108C9FD" w:rsidR="002928CB" w:rsidRDefault="002928CB" w:rsidP="002928CB">
      <w:pPr>
        <w:pStyle w:val="Kop1"/>
      </w:pPr>
      <w:r>
        <w:t xml:space="preserve">Zorg voor een goede lichtverdeling </w:t>
      </w:r>
    </w:p>
    <w:p w14:paraId="0F6196A6" w14:textId="3D76AC64" w:rsidR="002928CB" w:rsidRDefault="002928CB" w:rsidP="002928CB">
      <w:r>
        <w:t xml:space="preserve">Als </w:t>
      </w:r>
      <w:r w:rsidR="00B141B8">
        <w:t>je van je werk opkijkt</w:t>
      </w:r>
      <w:r>
        <w:t xml:space="preserve"> is het prettig als </w:t>
      </w:r>
      <w:r w:rsidR="00B141B8">
        <w:t>je</w:t>
      </w:r>
      <w:r>
        <w:t xml:space="preserve"> ook jouw omgeving kunt zien. Wanneer het lic</w:t>
      </w:r>
      <w:r w:rsidR="00B141B8">
        <w:t>ht op je</w:t>
      </w:r>
      <w:r>
        <w:t xml:space="preserve"> werk fel is en de omgeving matig verlicht, is het net of </w:t>
      </w:r>
      <w:r w:rsidR="00B141B8">
        <w:t>je</w:t>
      </w:r>
      <w:r>
        <w:t xml:space="preserve"> in een donker gat kijkt als </w:t>
      </w:r>
      <w:r w:rsidR="00B141B8">
        <w:t>je</w:t>
      </w:r>
      <w:r>
        <w:t xml:space="preserve"> opkijkt. </w:t>
      </w:r>
      <w:r w:rsidR="00271A1D">
        <w:t>Je</w:t>
      </w:r>
      <w:r>
        <w:t xml:space="preserve"> ogen hebben de tijd nodig om hieraan te wennen. Bij slechtziende mensen kan die aanpassing lang duren, daarom is het belangrijk dat in een ruimte niet te grote verschillen zijn in verlichtingsniveau. </w:t>
      </w:r>
    </w:p>
    <w:p w14:paraId="2DDD22DE" w14:textId="77777777" w:rsidR="002928CB" w:rsidRDefault="002928CB" w:rsidP="002928CB">
      <w:r>
        <w:t xml:space="preserve"> </w:t>
      </w:r>
    </w:p>
    <w:p w14:paraId="178F6559" w14:textId="4743A89C" w:rsidR="002928CB" w:rsidRDefault="00B141B8" w:rsidP="002928CB">
      <w:r>
        <w:t>Grote niveau</w:t>
      </w:r>
      <w:r w:rsidR="002928CB">
        <w:t xml:space="preserve">verschillen zijn doorgaans te voorkomen door indirecte verlichting te gebruiken. </w:t>
      </w:r>
    </w:p>
    <w:p w14:paraId="732FB61F" w14:textId="77777777" w:rsidR="002928CB" w:rsidRDefault="002928CB" w:rsidP="002928CB"/>
    <w:p w14:paraId="086AC0F5" w14:textId="72A28B1E" w:rsidR="002928CB" w:rsidRDefault="00E14131" w:rsidP="002928CB">
      <w:r w:rsidRPr="00BE15B5">
        <w:rPr>
          <w:noProof/>
          <w:lang w:eastAsia="nl-NL"/>
        </w:rPr>
        <w:drawing>
          <wp:inline distT="0" distB="0" distL="0" distR="0" wp14:anchorId="60BFEA2B" wp14:editId="4E7693D5">
            <wp:extent cx="3600000" cy="2624400"/>
            <wp:effectExtent l="0" t="0" r="635" b="5080"/>
            <wp:docPr id="4" name="Picture 4" descr="Een voorbeeld van indirecte verlichting in een woonka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irecte_verlichting.png"/>
                    <pic:cNvPicPr/>
                  </pic:nvPicPr>
                  <pic:blipFill>
                    <a:blip r:embed="rId22"/>
                    <a:stretch>
                      <a:fillRect/>
                    </a:stretch>
                  </pic:blipFill>
                  <pic:spPr>
                    <a:xfrm>
                      <a:off x="0" y="0"/>
                      <a:ext cx="3600000" cy="2624400"/>
                    </a:xfrm>
                    <a:prstGeom prst="rect">
                      <a:avLst/>
                    </a:prstGeom>
                  </pic:spPr>
                </pic:pic>
              </a:graphicData>
            </a:graphic>
          </wp:inline>
        </w:drawing>
      </w:r>
      <w:r w:rsidR="002928CB">
        <w:t xml:space="preserve"> </w:t>
      </w:r>
    </w:p>
    <w:p w14:paraId="02793247" w14:textId="77777777" w:rsidR="002928CB" w:rsidRDefault="002928CB" w:rsidP="002928CB"/>
    <w:p w14:paraId="70CA2270" w14:textId="601DCB78" w:rsidR="004E4D60" w:rsidRDefault="002928CB" w:rsidP="000A2F06">
      <w:r>
        <w:t xml:space="preserve">Vaak betreft </w:t>
      </w:r>
      <w:r w:rsidR="00271A1D">
        <w:t>dit dan</w:t>
      </w:r>
      <w:r>
        <w:t xml:space="preserve"> verlichting die direct naar het plafond straalt, maar het kan ook prima via de muur. Om heldere reflecties van lichtbronnen te voorkomen of geen lichthinder te ervaren is het bel</w:t>
      </w:r>
      <w:r w:rsidR="000A2F06">
        <w:t>angrijk dat:</w:t>
      </w:r>
    </w:p>
    <w:p w14:paraId="3D5988B6" w14:textId="77777777" w:rsidR="000A2F06" w:rsidRDefault="000A2F06" w:rsidP="000A2F06"/>
    <w:p w14:paraId="2A1CD418" w14:textId="28680698" w:rsidR="002928CB" w:rsidRDefault="002928CB" w:rsidP="00271A1D">
      <w:pPr>
        <w:pStyle w:val="Lijstalinea"/>
        <w:numPr>
          <w:ilvl w:val="0"/>
          <w:numId w:val="4"/>
        </w:numPr>
      </w:pPr>
      <w:r>
        <w:lastRenderedPageBreak/>
        <w:t xml:space="preserve">De armaturen uitsluitend naar boven stralen en van onder gesloten zijn. </w:t>
      </w:r>
    </w:p>
    <w:p w14:paraId="6550C794" w14:textId="0C0FF503" w:rsidR="002928CB" w:rsidRDefault="002928CB" w:rsidP="00271A1D">
      <w:pPr>
        <w:pStyle w:val="Lijstalinea"/>
        <w:numPr>
          <w:ilvl w:val="0"/>
          <w:numId w:val="4"/>
        </w:numPr>
      </w:pPr>
      <w:r>
        <w:t>Er geen directe inkijk is (je ziet de lichtbron niet zitten)</w:t>
      </w:r>
      <w:r w:rsidR="00B141B8">
        <w:t>.</w:t>
      </w:r>
    </w:p>
    <w:p w14:paraId="7CFE9FA4" w14:textId="5CB1FF98" w:rsidR="002928CB" w:rsidRDefault="002928CB" w:rsidP="00271A1D">
      <w:pPr>
        <w:pStyle w:val="Lijstalinea"/>
        <w:numPr>
          <w:ilvl w:val="0"/>
          <w:numId w:val="4"/>
        </w:numPr>
      </w:pPr>
      <w:r>
        <w:t>De armatuur niet te dicht op de muur te plaatsen (geen hinderlijke heldere vlek op de muur)</w:t>
      </w:r>
      <w:r w:rsidR="00B141B8">
        <w:t>.</w:t>
      </w:r>
    </w:p>
    <w:p w14:paraId="53BD24C7" w14:textId="2BB940FB" w:rsidR="002928CB" w:rsidRDefault="002928CB" w:rsidP="002928CB">
      <w:r>
        <w:t xml:space="preserve"> </w:t>
      </w:r>
    </w:p>
    <w:p w14:paraId="1A38DB09" w14:textId="206263EE" w:rsidR="002928CB" w:rsidRDefault="002928CB" w:rsidP="002928CB">
      <w:pPr>
        <w:pStyle w:val="Kop1"/>
      </w:pPr>
      <w:r>
        <w:t>Zorg dat het licht regelbaar is</w:t>
      </w:r>
    </w:p>
    <w:p w14:paraId="12379B99" w14:textId="5E84EF63" w:rsidR="002928CB" w:rsidRDefault="002928CB" w:rsidP="002928CB">
      <w:r>
        <w:t xml:space="preserve">Het is prettig als </w:t>
      </w:r>
      <w:r w:rsidR="00B141B8">
        <w:t>je</w:t>
      </w:r>
      <w:r>
        <w:t xml:space="preserve"> de verlichting kunt aanpassen aan de taak die </w:t>
      </w:r>
      <w:r w:rsidR="00B141B8">
        <w:t>je</w:t>
      </w:r>
      <w:r>
        <w:t xml:space="preserve"> uitvoert. </w:t>
      </w:r>
    </w:p>
    <w:p w14:paraId="7A590050" w14:textId="3D5AD47A" w:rsidR="002928CB" w:rsidRDefault="00B141B8" w:rsidP="002928CB">
      <w:r>
        <w:t>Je</w:t>
      </w:r>
      <w:r w:rsidR="002928CB">
        <w:t xml:space="preserve"> wenst bijvoorbeeld minder licht bij het eten en meer licht bij het lezen van de krant. </w:t>
      </w:r>
      <w:r>
        <w:t>Je</w:t>
      </w:r>
      <w:r w:rsidR="002928CB">
        <w:t xml:space="preserve"> kunt kiezen voor lampen met dimmers, smart verlichting of meerdere lampen gebruiken.  </w:t>
      </w:r>
    </w:p>
    <w:p w14:paraId="60962209" w14:textId="33D5D8E4" w:rsidR="0000331B" w:rsidRDefault="0000331B" w:rsidP="002928CB"/>
    <w:p w14:paraId="2DEE6A29" w14:textId="1C936C5F" w:rsidR="0000331B" w:rsidRPr="003A64DF" w:rsidRDefault="0000331B" w:rsidP="0000331B">
      <w:pPr>
        <w:pStyle w:val="Kop1"/>
      </w:pPr>
      <w:r w:rsidRPr="003A64DF">
        <w:t>Smart Home</w:t>
      </w:r>
    </w:p>
    <w:p w14:paraId="5EB14563" w14:textId="5823A4B0" w:rsidR="0000331B" w:rsidRPr="003A64DF" w:rsidRDefault="0000331B" w:rsidP="002928CB">
      <w:r w:rsidRPr="003A64DF">
        <w:t xml:space="preserve">Met slimme apparaten – in dit geval slimme lampen – kun je met techniek de lichtweergave in huis nog verder optimaliseren. </w:t>
      </w:r>
      <w:r w:rsidR="005D077A" w:rsidRPr="003A64DF">
        <w:t xml:space="preserve">Zo kun je het licht van de lampen aanpassen aan bijvoorbeeld de tijd van de dag, of de verlichting met je stem bedienen. </w:t>
      </w:r>
      <w:r w:rsidRPr="003A64DF">
        <w:t>Je hebt hiervoor aangepaste apparatuur nodig</w:t>
      </w:r>
      <w:r w:rsidR="005D077A" w:rsidRPr="003A64DF">
        <w:t>, en technische kennis om deze in te kunnen stellen</w:t>
      </w:r>
      <w:r w:rsidRPr="003A64DF">
        <w:t>. Wil je meer weten over slimme verlichting en Smart Home</w:t>
      </w:r>
      <w:r w:rsidR="005D077A" w:rsidRPr="003A64DF">
        <w:t>, kijk dan op het kenni</w:t>
      </w:r>
      <w:r w:rsidRPr="003A64DF">
        <w:t>sportaal van Visio.</w:t>
      </w:r>
    </w:p>
    <w:p w14:paraId="1D9F02DB" w14:textId="6591089E" w:rsidR="0000331B" w:rsidRDefault="000C009F" w:rsidP="002928CB">
      <w:hyperlink r:id="rId23" w:history="1">
        <w:r w:rsidR="0000331B" w:rsidRPr="003A64DF">
          <w:rPr>
            <w:rStyle w:val="Hyperlink"/>
          </w:rPr>
          <w:t xml:space="preserve">Ga naar </w:t>
        </w:r>
        <w:r w:rsidR="003A64DF">
          <w:rPr>
            <w:rStyle w:val="Hyperlink"/>
          </w:rPr>
          <w:t xml:space="preserve">Smart Home op </w:t>
        </w:r>
        <w:r w:rsidR="0000331B" w:rsidRPr="003A64DF">
          <w:rPr>
            <w:rStyle w:val="Hyperlink"/>
          </w:rPr>
          <w:t>het Visio kennisportaal</w:t>
        </w:r>
      </w:hyperlink>
    </w:p>
    <w:p w14:paraId="436E050F" w14:textId="77777777" w:rsidR="002928CB" w:rsidRDefault="002928CB" w:rsidP="002928CB"/>
    <w:p w14:paraId="4228BF19" w14:textId="77777777" w:rsidR="002928CB" w:rsidRPr="00110F04" w:rsidRDefault="002928CB" w:rsidP="002928CB">
      <w:pPr>
        <w:pStyle w:val="Kop1"/>
      </w:pPr>
      <w:r w:rsidRPr="00110F04">
        <w:t>Heb je nog vragen?</w:t>
      </w:r>
    </w:p>
    <w:p w14:paraId="1D415A1A" w14:textId="550E2B33" w:rsidR="003F57A9" w:rsidRDefault="003F57A9" w:rsidP="003F57A9">
      <w:r w:rsidRPr="003A64DF">
        <w:t xml:space="preserve">Bij Koninklijke Visio kun je terecht met allerlei vragen over </w:t>
      </w:r>
      <w:r w:rsidR="003A64DF">
        <w:t xml:space="preserve">verlichting, maar ook over </w:t>
      </w:r>
      <w:r w:rsidRPr="003A64DF">
        <w:t xml:space="preserve">het dagelijks handelen zoals huishouden, mobiliteit en vrijetijdsbesteding. De ergotherapeuten van Koninklijke Visio helpen je op professionele wijze met tips en praktische adviezen. </w:t>
      </w:r>
    </w:p>
    <w:p w14:paraId="39DDB701" w14:textId="77777777" w:rsidR="003F57A9" w:rsidRDefault="003F57A9" w:rsidP="002928CB">
      <w:pPr>
        <w:spacing w:line="300" w:lineRule="atLeast"/>
      </w:pPr>
    </w:p>
    <w:p w14:paraId="3037E7EB" w14:textId="473791B5" w:rsidR="002928CB" w:rsidRPr="00110F04" w:rsidRDefault="002928CB" w:rsidP="002928CB">
      <w:pPr>
        <w:spacing w:line="300" w:lineRule="atLeast"/>
        <w:rPr>
          <w:sz w:val="22"/>
          <w:szCs w:val="22"/>
        </w:rPr>
      </w:pPr>
      <w:r w:rsidRPr="00110F04">
        <w:t xml:space="preserve">Mail naar </w:t>
      </w:r>
      <w:hyperlink r:id="rId24" w:history="1">
        <w:r w:rsidRPr="00110F04">
          <w:rPr>
            <w:rStyle w:val="Hyperlink"/>
          </w:rPr>
          <w:t>kennisportaal@visio.org</w:t>
        </w:r>
      </w:hyperlink>
      <w:r w:rsidRPr="00110F04">
        <w:t>, of bel 088 585 56 66.</w:t>
      </w:r>
    </w:p>
    <w:p w14:paraId="6BC8E0EF" w14:textId="77777777" w:rsidR="002928CB" w:rsidRPr="00110F04" w:rsidRDefault="002928CB" w:rsidP="002928CB">
      <w:r w:rsidRPr="00110F04">
        <w:t xml:space="preserve">Meer artikelen, video’s en podcasts vind je op </w:t>
      </w:r>
      <w:hyperlink r:id="rId25" w:history="1">
        <w:r w:rsidRPr="00110F04">
          <w:rPr>
            <w:rStyle w:val="Hyperlink"/>
          </w:rPr>
          <w:t>kennisportaal.visio.org</w:t>
        </w:r>
      </w:hyperlink>
    </w:p>
    <w:p w14:paraId="146A245E" w14:textId="77777777" w:rsidR="002928CB" w:rsidRPr="00110F04" w:rsidRDefault="002928CB" w:rsidP="002928CB"/>
    <w:p w14:paraId="4701E138" w14:textId="77777777" w:rsidR="002928CB" w:rsidRPr="00110F04" w:rsidRDefault="002928CB" w:rsidP="002928CB">
      <w:pPr>
        <w:rPr>
          <w:b/>
        </w:rPr>
      </w:pPr>
      <w:r w:rsidRPr="00110F04">
        <w:rPr>
          <w:b/>
        </w:rPr>
        <w:t xml:space="preserve">Koninklijke Visio </w:t>
      </w:r>
    </w:p>
    <w:p w14:paraId="2E2A0E97" w14:textId="77777777" w:rsidR="002928CB" w:rsidRPr="00110F04" w:rsidRDefault="002928CB" w:rsidP="002928CB">
      <w:r w:rsidRPr="00110F04">
        <w:t>expertisecentrum voor slechtziende en blinde mensen</w:t>
      </w:r>
    </w:p>
    <w:p w14:paraId="1E7E8A41" w14:textId="77777777" w:rsidR="002928CB" w:rsidRPr="00110F04" w:rsidRDefault="000C009F" w:rsidP="002928CB">
      <w:hyperlink r:id="rId26" w:history="1">
        <w:r w:rsidR="002928CB" w:rsidRPr="00110F04">
          <w:rPr>
            <w:rStyle w:val="Hyperlink"/>
          </w:rPr>
          <w:t>www.visio.org</w:t>
        </w:r>
      </w:hyperlink>
      <w:r w:rsidR="002928CB" w:rsidRPr="00110F04">
        <w:t xml:space="preserve"> </w:t>
      </w:r>
    </w:p>
    <w:p w14:paraId="778A9974" w14:textId="77777777" w:rsidR="002928CB" w:rsidRDefault="002928CB" w:rsidP="002928CB">
      <w:r>
        <w:t xml:space="preserve"> </w:t>
      </w:r>
    </w:p>
    <w:p w14:paraId="2E25F9E7" w14:textId="77777777" w:rsidR="002928CB" w:rsidRDefault="002928CB" w:rsidP="002928CB"/>
    <w:p w14:paraId="2B6585A2" w14:textId="4B7AA08F" w:rsidR="002928CB" w:rsidRPr="003A64DF" w:rsidRDefault="002928CB" w:rsidP="002928CB">
      <w:pPr>
        <w:rPr>
          <w:i/>
        </w:rPr>
      </w:pPr>
      <w:r w:rsidRPr="003A64DF">
        <w:rPr>
          <w:i/>
        </w:rPr>
        <w:t xml:space="preserve">De lampen en zonwering </w:t>
      </w:r>
      <w:r w:rsidR="003A64DF">
        <w:rPr>
          <w:i/>
        </w:rPr>
        <w:t xml:space="preserve">in de afbeeldingen </w:t>
      </w:r>
      <w:r w:rsidRPr="003A64DF">
        <w:rPr>
          <w:i/>
        </w:rPr>
        <w:t>zijn van verschillende merken: Ikea, Philips, Finders, Studiogstock. De afbeeldingen zijn ter illustratie. Het huidige aanbod kan anders zijn dan de getoonde voorbeelden.</w:t>
      </w:r>
    </w:p>
    <w:bookmarkEnd w:id="2"/>
    <w:p w14:paraId="29999D3D" w14:textId="609EBEFD" w:rsidR="00DD25CF" w:rsidRDefault="00DD25CF" w:rsidP="00821148"/>
    <w:sectPr w:rsidR="00DD25CF" w:rsidSect="00096E1C">
      <w:headerReference w:type="default" r:id="rId27"/>
      <w:headerReference w:type="first" r:id="rId2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4"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4"/>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5"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D13CF0"/>
    <w:multiLevelType w:val="hybridMultilevel"/>
    <w:tmpl w:val="43184FF2"/>
    <w:lvl w:ilvl="0" w:tplc="61B84688">
      <w:start w:val="1"/>
      <w:numFmt w:val="decimal"/>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BD50A66"/>
    <w:multiLevelType w:val="hybridMultilevel"/>
    <w:tmpl w:val="8E3E6E1C"/>
    <w:lvl w:ilvl="0" w:tplc="61B84688">
      <w:start w:val="1"/>
      <w:numFmt w:val="decimal"/>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1273F7"/>
    <w:multiLevelType w:val="hybridMultilevel"/>
    <w:tmpl w:val="50344C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31B"/>
    <w:rsid w:val="000038EA"/>
    <w:rsid w:val="00024408"/>
    <w:rsid w:val="000414B3"/>
    <w:rsid w:val="000445D9"/>
    <w:rsid w:val="00045387"/>
    <w:rsid w:val="00047134"/>
    <w:rsid w:val="000619B3"/>
    <w:rsid w:val="00070239"/>
    <w:rsid w:val="000910DB"/>
    <w:rsid w:val="00096E1C"/>
    <w:rsid w:val="00097567"/>
    <w:rsid w:val="000A2897"/>
    <w:rsid w:val="000A2F06"/>
    <w:rsid w:val="000B2DE9"/>
    <w:rsid w:val="000C009F"/>
    <w:rsid w:val="000C0F82"/>
    <w:rsid w:val="000E0611"/>
    <w:rsid w:val="00124469"/>
    <w:rsid w:val="001302B6"/>
    <w:rsid w:val="001425CD"/>
    <w:rsid w:val="00155EEF"/>
    <w:rsid w:val="00164697"/>
    <w:rsid w:val="00177D54"/>
    <w:rsid w:val="00195D91"/>
    <w:rsid w:val="001962DA"/>
    <w:rsid w:val="001B60C7"/>
    <w:rsid w:val="001B6718"/>
    <w:rsid w:val="001C25CC"/>
    <w:rsid w:val="001D397E"/>
    <w:rsid w:val="001E118A"/>
    <w:rsid w:val="001F30D0"/>
    <w:rsid w:val="001F602D"/>
    <w:rsid w:val="00260A50"/>
    <w:rsid w:val="0026676E"/>
    <w:rsid w:val="00271A1D"/>
    <w:rsid w:val="0028142A"/>
    <w:rsid w:val="00287E07"/>
    <w:rsid w:val="002928CB"/>
    <w:rsid w:val="00295D12"/>
    <w:rsid w:val="002A4AA3"/>
    <w:rsid w:val="002C2970"/>
    <w:rsid w:val="002D72AF"/>
    <w:rsid w:val="002F7B4F"/>
    <w:rsid w:val="003061D6"/>
    <w:rsid w:val="00323F8E"/>
    <w:rsid w:val="00365B24"/>
    <w:rsid w:val="00365E45"/>
    <w:rsid w:val="00370E08"/>
    <w:rsid w:val="00375BBE"/>
    <w:rsid w:val="00381E8F"/>
    <w:rsid w:val="00382A96"/>
    <w:rsid w:val="00397439"/>
    <w:rsid w:val="003A3825"/>
    <w:rsid w:val="003A64DF"/>
    <w:rsid w:val="003D3DA8"/>
    <w:rsid w:val="003D4FDA"/>
    <w:rsid w:val="003E76E5"/>
    <w:rsid w:val="003F57A9"/>
    <w:rsid w:val="0041032B"/>
    <w:rsid w:val="004212E5"/>
    <w:rsid w:val="004325FB"/>
    <w:rsid w:val="0043515A"/>
    <w:rsid w:val="00435C7A"/>
    <w:rsid w:val="00454362"/>
    <w:rsid w:val="00457DF2"/>
    <w:rsid w:val="004737B6"/>
    <w:rsid w:val="004805E4"/>
    <w:rsid w:val="00490288"/>
    <w:rsid w:val="00495AA4"/>
    <w:rsid w:val="00495B62"/>
    <w:rsid w:val="004E4D60"/>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D077A"/>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14195"/>
    <w:rsid w:val="00724971"/>
    <w:rsid w:val="007418A6"/>
    <w:rsid w:val="007506D6"/>
    <w:rsid w:val="00783779"/>
    <w:rsid w:val="007847F3"/>
    <w:rsid w:val="00784EC6"/>
    <w:rsid w:val="00796104"/>
    <w:rsid w:val="007B75D9"/>
    <w:rsid w:val="007D3B70"/>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302E"/>
    <w:rsid w:val="009C4DB1"/>
    <w:rsid w:val="009E4089"/>
    <w:rsid w:val="009E7BA8"/>
    <w:rsid w:val="00A154F9"/>
    <w:rsid w:val="00A15A3E"/>
    <w:rsid w:val="00A2535E"/>
    <w:rsid w:val="00A44054"/>
    <w:rsid w:val="00A44E6C"/>
    <w:rsid w:val="00A464B7"/>
    <w:rsid w:val="00A61D30"/>
    <w:rsid w:val="00A81328"/>
    <w:rsid w:val="00A81A5F"/>
    <w:rsid w:val="00A82C13"/>
    <w:rsid w:val="00A92F28"/>
    <w:rsid w:val="00A94739"/>
    <w:rsid w:val="00A97AB5"/>
    <w:rsid w:val="00AB186A"/>
    <w:rsid w:val="00AC648F"/>
    <w:rsid w:val="00AD6B77"/>
    <w:rsid w:val="00B0322A"/>
    <w:rsid w:val="00B0534E"/>
    <w:rsid w:val="00B141B8"/>
    <w:rsid w:val="00B1721B"/>
    <w:rsid w:val="00B24007"/>
    <w:rsid w:val="00B278E3"/>
    <w:rsid w:val="00B46082"/>
    <w:rsid w:val="00B86F8C"/>
    <w:rsid w:val="00B92779"/>
    <w:rsid w:val="00BC21F9"/>
    <w:rsid w:val="00BD12D0"/>
    <w:rsid w:val="00BD1A97"/>
    <w:rsid w:val="00C1738A"/>
    <w:rsid w:val="00C175CD"/>
    <w:rsid w:val="00C24A5C"/>
    <w:rsid w:val="00C30D83"/>
    <w:rsid w:val="00C3118C"/>
    <w:rsid w:val="00C53FE7"/>
    <w:rsid w:val="00C97646"/>
    <w:rsid w:val="00CB718F"/>
    <w:rsid w:val="00CD288C"/>
    <w:rsid w:val="00CD6538"/>
    <w:rsid w:val="00CF15E8"/>
    <w:rsid w:val="00CF6F92"/>
    <w:rsid w:val="00D21A97"/>
    <w:rsid w:val="00D24EF1"/>
    <w:rsid w:val="00D427BB"/>
    <w:rsid w:val="00D464D1"/>
    <w:rsid w:val="00D52696"/>
    <w:rsid w:val="00D878F7"/>
    <w:rsid w:val="00D978D5"/>
    <w:rsid w:val="00DC0C9F"/>
    <w:rsid w:val="00DC391C"/>
    <w:rsid w:val="00DD15E8"/>
    <w:rsid w:val="00DD25CF"/>
    <w:rsid w:val="00DD45AD"/>
    <w:rsid w:val="00DE2FBE"/>
    <w:rsid w:val="00DF0545"/>
    <w:rsid w:val="00E14131"/>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47719"/>
    <w:rsid w:val="00F50144"/>
    <w:rsid w:val="00F62835"/>
    <w:rsid w:val="00F6480D"/>
    <w:rsid w:val="00F66F3C"/>
    <w:rsid w:val="00F76E1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2928CB"/>
    <w:rPr>
      <w:color w:val="0000FF" w:themeColor="hyperlink"/>
      <w:u w:val="single"/>
    </w:rPr>
  </w:style>
  <w:style w:type="character" w:styleId="Verwijzingopmerking">
    <w:name w:val="annotation reference"/>
    <w:basedOn w:val="Standaardalinea-lettertype"/>
    <w:uiPriority w:val="99"/>
    <w:semiHidden/>
    <w:unhideWhenUsed/>
    <w:rsid w:val="0000331B"/>
    <w:rPr>
      <w:sz w:val="16"/>
      <w:szCs w:val="16"/>
    </w:rPr>
  </w:style>
  <w:style w:type="paragraph" w:styleId="Tekstopmerking">
    <w:name w:val="annotation text"/>
    <w:basedOn w:val="Standaard"/>
    <w:link w:val="TekstopmerkingChar"/>
    <w:uiPriority w:val="99"/>
    <w:semiHidden/>
    <w:unhideWhenUsed/>
    <w:rsid w:val="0000331B"/>
    <w:pPr>
      <w:spacing w:line="240" w:lineRule="auto"/>
    </w:pPr>
  </w:style>
  <w:style w:type="character" w:customStyle="1" w:styleId="TekstopmerkingChar">
    <w:name w:val="Tekst opmerking Char"/>
    <w:basedOn w:val="Standaardalinea-lettertype"/>
    <w:link w:val="Tekstopmerking"/>
    <w:uiPriority w:val="99"/>
    <w:semiHidden/>
    <w:rsid w:val="0000331B"/>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00331B"/>
    <w:rPr>
      <w:b/>
      <w:bCs/>
    </w:rPr>
  </w:style>
  <w:style w:type="character" w:customStyle="1" w:styleId="OnderwerpvanopmerkingChar">
    <w:name w:val="Onderwerp van opmerking Char"/>
    <w:basedOn w:val="TekstopmerkingChar"/>
    <w:link w:val="Onderwerpvanopmerking"/>
    <w:uiPriority w:val="99"/>
    <w:semiHidden/>
    <w:rsid w:val="0000331B"/>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s://www.google.nl/url?sa=i&amp;rct=j&amp;q=&amp;esrc=s&amp;source=images&amp;cd=&amp;cad=rja&amp;uact=8&amp;ved=2ahUKEwiUmOPCzOXdAhWDbFAKHbxJBVkQjRx6BAgBEAU&amp;url=https://www.light11.nl/philips-hue/adore-wandlamp-led.html&amp;psig=AOvVaw06Ms_6xte0uWmBkiI5a2Bx&amp;ust=1538495499002974" TargetMode="External"/><Relationship Id="rId26" Type="http://schemas.openxmlformats.org/officeDocument/2006/relationships/hyperlink" Target="http://www.visio.org" TargetMode="External"/><Relationship Id="rId3" Type="http://schemas.openxmlformats.org/officeDocument/2006/relationships/customXml" Target="../customXml/item3.xml"/><Relationship Id="rId21" Type="http://schemas.openxmlformats.org/officeDocument/2006/relationships/image" Target="media/image8.jpeg"/><Relationship Id="rId7" Type="http://schemas.openxmlformats.org/officeDocument/2006/relationships/settings" Target="settings.xml"/><Relationship Id="rId12" Type="http://schemas.openxmlformats.org/officeDocument/2006/relationships/hyperlink" Target="javascript:void(0);" TargetMode="External"/><Relationship Id="rId17" Type="http://schemas.openxmlformats.org/officeDocument/2006/relationships/image" Target="media/image5.jpeg"/><Relationship Id="rId25" Type="http://schemas.openxmlformats.org/officeDocument/2006/relationships/hyperlink" Target="https://kennisportaal.visio.org/" TargetMode="External"/><Relationship Id="rId2" Type="http://schemas.openxmlformats.org/officeDocument/2006/relationships/customXml" Target="../customXml/item2.xml"/><Relationship Id="rId16" Type="http://schemas.openxmlformats.org/officeDocument/2006/relationships/hyperlink" Target="https://kennisportaal.visio.org/documenten/koken-met-visio-videos/" TargetMode="External"/><Relationship Id="rId20" Type="http://schemas.openxmlformats.org/officeDocument/2006/relationships/image" Target="media/image7.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kennisportaal@visio.org"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kennisportaal.visio.org/nl-nl/thema-s/hulpmiddelen/smart-home"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9.png"/><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Markdown_x0020_code xmlns="8d27d9b6-5dfd-470f-9e28-149e6d86886c">Ergo Tips - Verlichting in huis
Nanda van der Burg, Koninklijke Visio
![Vier hangende lampenbollen die licht
geven.](media/c55f9fad58d56380d7e0f41da84a452e.jpeg)
De ergotherapeut bij Koninklijke Visio krijgt vaak vragen over verlichting.
Licht heeft veel invloed op onze waarneming. Het is dan ook belangrijk om licht
of verlichting te optimaliseren als iemand slechter gaat zien. Goede verlichting
kan het verschil maken tussen wel of niet iets kunnen zien, vermoeidheid
verminderen en kan zorgen voor meer visueel comfort.
Bepalen wat de juiste verlichting binnenshuis is, is afhankelijk van de persoon
en de situatie, en werkt daarom het beste in de praktijk. Onderstaande
aandachtspunten kunnen je helpen de verlichtingssituatie in huis kritisch te
bekijken en te verbeteren.
# Zorg voor voldoende licht
Begin met het aanbrengen van voldoende basisverlichting. Daarmee zorg je dat
alles gelijkmatig verlicht is en dat er zo min mogelijk schaduwen zijn. Dit is
nodig om een ruimte zoals een kamer te kunnen overzien. Als de verschillen in de
lichtsterkte binnen de ruimte minder groot zijn worden je ogen minder snel moe.
Veel slechtziende mensen hebben meer licht nodig dan goedziende mensen. Naast de
visuele beperking speelt ook de leeftijd een rol. Met het ouder worden neemt de
lichtbehoefte vaak toe.
Door extra lampen in je huis te plaatsen en/of lichtbronnen te vervangen kun je
de verlichtingssterkte in je woning verhogen en donkere plekken in huis
voorkomen.
Je kunt de verlichtingssterkte verhogen door gebruik te maken van lichtbronnen
met een hogere lichtstroom (=meer lumen). Lampen met een grote fitting kunnen
600 lumen geven maar ook 1600 lumen, dat is meer dan twee keer zoveel!
# Taakverlichting
Zorg voor extra verlichting als je een taak uitvoert:
## Lezen
Zet een staande leeslamp of een bureaulamp aan als je op de bank of aan tafel
gaat lezen.
![Staande lamp die op de bank schijnt
](media/41d7d274baf1498a834262c3559e31cd.jpeg)
**  
**
## In kasten kijken 
Zorg voor kastverlichting of een zaklamp.
![NORRFLY Led-strip van Ikea gemonteerd in een
kledingkast.](media/1a96ca10fd3372c28e675c50fc06b6d7.jpeg)
**  
**
## Eten bereiden
Zorg voor licht op het aanrechtblad zoals een led balkje onder de keukenkastjes
of hanglampjes als er geen bovenkastjes zijn.
![Led verlichting verlicht een
aanrecht.](media/13b4ab02f06ad51d7c0d2440cbc142cc.png)
Tip: In het artikel [Koken met Visio
(video's)](https://kennisportaal.visio.org/documenten/koken-met-visio-videos/)
vind je een video met meer tips voor de verlichting in de keuken.
## Muziek maken
Zorg voor een lamp die bladmuziek verlicht.
![Oplaadbare lessenaar lamp verlicht een
partituur.](media/baf79ee5d566637223cf5ffbe56e0478.jpeg)
**  
**
## Zelfverzorging (nagels verzorgen, opmaken, scheren etc)
Zorg voor extra licht bij de spiegel, of maak gebruik van een losse spiegel bij
de bureaulamp.
![Philips Hue Adore Badkamer Spiegellamp verlicht een
badkamermeubel.](media/ce02da6f9225dfa5eadfd5a6571bf8bc.jpeg)
Maak het jezelf zo comfortabel mogelijk. Je kan misschien best lezen zonder
extra taaklamp, maar het lezen kost minder inspanning als je een lampje aan
doet.
Overdag kun je ook gebruik maken van het daglicht door vlakbij een raam te gaan
zitten. Als je zo gaat zitten dat het daglicht niet in de ogen schijnt, maar wel
op je handen, heb je er het meeste profijt van.
# Voorkom dat de lichtbron in je ogen schijnt
Het licht dat rechtstreeks in je ogen schijnt, maakt dat je minder goed ziet en
veroorzaakt onnodige vermoeidheid en irritatie. Met name mensen met troebelingen
in het oog kunnen hier erg veel last hebben.
![Rotaliana Dry F1 vloerlamp uplighter LED van
Flinders.](media/02c61b7123093a7b580f9a0bfba9d14e.jpeg)
Je kunt dit soort hinderlijk licht voorkomen door de lichtbron goed af te
schermen. De lamp moet zo worden geplaatst dat de lichtbron niet te zien is. De
kap mag geen gaatjes hebben en mag niet doorzichtig zijn.
De armaturen gebruikt in de illustraties zijn voorbeelden van lampen waarbij de
lichtbron niet te zien is.
# Voorkom verblindend licht 
Op de plek waar je verblijft of een taak uitvoert is het belangrijk dat je
voorkomt dat er felle, heldere vlakken in je gezichtsveld zijn. Zo’n vlak kan
bijvoorbeeld een raam zijn, een tafelblad of een wit vel papier. Je voorkomt
hinder van daglicht door met de rug naar het raam te gaan zitten of goede zon-
of helderheidswering te gebruiken. Hinderlijke weerkaatsing door wit papier ga
je tegen door de positie van de lamp te veranderen of door het papier schuin te
houden.
![Screens gebruikt bij de dakramen van een
uitbouw.](media/b9a8bf04bdcfe8b21e0caf7ccc391fa2.jpeg)
# Zorg voor een goede lichtverdeling 
Als je van je werk opkijkt is het prettig als je ook jouw omgeving kunt zien.
Wanneer het licht op je werk fel is en de omgeving matig verlicht, is het net of
je in een donker gat kijkt als je opkijkt. Je ogen hebben de tijd nodig om
hieraan te wennen. Bij slechtziende mensen kan die aanpassing lang duren, daarom
is het belangrijk dat in een ruimte niet te grote verschillen zijn in
verlichtingsniveau.
Grote niveauverschillen zijn doorgaans te voorkomen door indirecte verlichting
te gebruiken.
![Een voorbeeld van indirecte verlichting in een
woonkamer.](media/8955a912636393a5504c0d554725ccb5.png)
Vaak betreft dit dan verlichting die direct naar het plafond straalt, maar het
kan ook prima via de muur. Om heldere reflecties van lichtbronnen te voorkomen
of geen lichthinder te ervaren is het belangrijk dat:
1.  De armaturen uitsluitend naar boven stralen en van onder gesloten zijn.
2.  Er geen directe inkijk is (je ziet de lichtbron niet zitten).
3.  De armatuur niet te dicht op de muur te plaatsen (geen hinderlijke heldere
    vlek op de muur).
# Zorg dat het licht regelbaar is
Het is prettig als je de verlichting kunt aanpassen aan de taak die je uitvoert.
Je wenst bijvoorbeeld minder licht bij het eten en meer licht bij het lezen van
de krant. Je kunt kiezen voor lampen met dimmers, smart verlichting of meerdere
lampen gebruiken.
# Smart Home
Met slimme apparaten – in dit geval slimme lampen – kun je met techniek de
lichtweergave in huis nog verder optimaliseren. Zo kun je het licht van de
lampen aanpassen aan bijvoorbeeld de tijd van de dag, of de verlichting met je
stem bedienen. Je hebt hiervoor aangepaste apparatuur nodig, en technische
kennis om deze in te kunnen stellen. Wil je meer weten over slimme verlichting
en Smart Home, kijk dan op het kennisportaal van Visio.
[Ga naar Smart Home op het Visio
kennisportaal](https://kennisportaal.visio.org/nl-nl/thema-s/hulpmiddelen/smart-home)
# Heb je nog vragen?
Bij Koninklijke Visio kun je terecht met allerlei vragen over verlichting, maar
ook over het dagelijks handelen zoals huishouden, mobiliteit en
vrijetijdsbesteding. De ergotherapeuten van Koninklijke Visio helpen je op
professionele wijze met tips en praktische adviezen.
Mail naar [kennisportaal@visio.org](mailto:kennisportaal@visio.org), of bel 088
585 56 66.
Meer artikelen, video’s en podcasts vind je op
[kennisportaal.visio.org](https://kennisportaal.visio.org/)
**Koninklijke Visio**
expertisecentrum voor slechtziende en blinde mensen
[www.visio.org](http://www.visio.org)
*De lampen en zonwering in de afbeeldingen zijn van verschillende merken: Ikea,
Philips, Finders, Studiogstock. De afbeeldingen zijn ter illustratie. Het
huidige aanbod kan anders zijn dan de getoonde voorbeelden.*
</Markdown_x0020_code>
    <TaxCatchAll xmlns="35e494e1-5520-4bb4-90b6-9404c0aef822">
      <Value>83</Value>
      <Value>82</Value>
      <Value>136</Value>
      <Value>92</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Goed in je vel</TermName>
          <TermId xmlns="http://schemas.microsoft.com/office/infopath/2007/PartnerControls">ff743d5c-913e-488c-b697-52d4dad5a55a</TermId>
        </TermInfo>
        <TermInfo xmlns="http://schemas.microsoft.com/office/infopath/2007/PartnerControls">
          <TermName xmlns="http://schemas.microsoft.com/office/infopath/2007/PartnerControls">Energiebalans en concentratie</TermName>
          <TermId xmlns="http://schemas.microsoft.com/office/infopath/2007/PartnerControls">fd4c90d8-eac9-4d2f-9852-813706500df1</TermId>
        </TermInfo>
        <TermInfo xmlns="http://schemas.microsoft.com/office/infopath/2007/PartnerControls">
          <TermName xmlns="http://schemas.microsoft.com/office/infopath/2007/PartnerControls">Huishouden en gezin</TermName>
          <TermId xmlns="http://schemas.microsoft.com/office/infopath/2007/PartnerControls">66166900-6d22-407e-8f74-f43754ef706c</TermId>
        </TermInfo>
        <TermInfo xmlns="http://schemas.microsoft.com/office/infopath/2007/PartnerControls">
          <TermName xmlns="http://schemas.microsoft.com/office/infopath/2007/PartnerControls">Licht, verlichting en inrichting</TermName>
          <TermId xmlns="http://schemas.microsoft.com/office/infopath/2007/PartnerControls">65c1c635-2611-4fcb-b15e-66d4186a638e</TermId>
        </TermInfo>
      </Terms>
    </n7d6b6d2f2f04adaadb9b2e78837a63e>
    <Publicatiedatum xmlns="8d27d9b6-5dfd-470f-9e28-149e6d86886c">2023-11-09T23:00:00+00:00</Publicatiedatum>
    <Tijdsduur_x0020__x0028_MP3_x0020_bestanden_x0029_ xmlns="8d27d9b6-5dfd-470f-9e28-149e6d86886c" xsi:nil="true"/>
    <Archief xmlns="8d27d9b6-5dfd-470f-9e28-149e6d86886c">Licht heeft veel invloed op onze waarneming. Het is dan ook belangrijk om licht of verlichting te optimaliseren als je slechter gaat zien. Deze aandachtspunten kunnen je helpen de verlichtingssituatie in huis kritisch te bekijken en te verbeteren.</Archief>
    <Test_x0020_Auteur xmlns="8d27d9b6-5dfd-470f-9e28-149e6d86886c">
      <UserInfo>
        <DisplayName/>
        <AccountId xsi:nil="true"/>
        <AccountType/>
      </UserInfo>
    </Test_x0020_Auteur>
    <Aantal_x0020_afb xmlns="8d27d9b6-5dfd-470f-9e28-149e6d86886c">99</Aantal_x0020_afb>
    <Pagina_x0027_s xmlns="8d27d9b6-5dfd-470f-9e28-149e6d86886c">9</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7E65C074-166A-4EB3-9BFB-1422E943E5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F271A7-615C-44D8-A46D-3C8FFD8EA7BD}">
  <ds:schemaRefs>
    <ds:schemaRef ds:uri="http://schemas.microsoft.com/office/2006/documentManagement/types"/>
    <ds:schemaRef ds:uri="http://schemas.microsoft.com/sharepoint/v3"/>
    <ds:schemaRef ds:uri="http://schemas.openxmlformats.org/package/2006/metadata/core-properties"/>
    <ds:schemaRef ds:uri="http://purl.org/dc/terms/"/>
    <ds:schemaRef ds:uri="http://schemas.microsoft.com/office/infopath/2007/PartnerControls"/>
    <ds:schemaRef ds:uri="http://purl.org/dc/dcmitype/"/>
    <ds:schemaRef ds:uri="http://purl.org/dc/elements/1.1/"/>
    <ds:schemaRef ds:uri="http://schemas.microsoft.com/office/2006/metadata/properties"/>
    <ds:schemaRef ds:uri="35e494e1-5520-4bb4-90b6-9404c0aef822"/>
    <ds:schemaRef ds:uri="8d27d9b6-5dfd-470f-9e28-149e6d86886c"/>
    <ds:schemaRef ds:uri="http://www.w3.org/XML/1998/namespace"/>
  </ds:schemaRefs>
</ds:datastoreItem>
</file>

<file path=customXml/itemProps4.xml><?xml version="1.0" encoding="utf-8"?>
<ds:datastoreItem xmlns:ds="http://schemas.openxmlformats.org/officeDocument/2006/customXml" ds:itemID="{BA07B43E-4A21-4AF9-AA4B-33340A18B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9</Pages>
  <Words>1015</Words>
  <Characters>5588</Characters>
  <Application>Microsoft Office Word</Application>
  <DocSecurity>0</DocSecurity>
  <Lines>46</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Ergo Tips - Verlichting in huis</dc:title>
  <dc:creator>Marc Stovers</dc:creator>
  <cp:lastModifiedBy>Marc Stovers</cp:lastModifiedBy>
  <cp:revision>5</cp:revision>
  <dcterms:created xsi:type="dcterms:W3CDTF">2020-12-17T11:45:00Z</dcterms:created>
  <dcterms:modified xsi:type="dcterms:W3CDTF">2025-03-31T09:31:00Z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82;#Goed in je vel|ff743d5c-913e-488c-b697-52d4dad5a55a;#83;#Energiebalans en concentratie|fd4c90d8-eac9-4d2f-9852-813706500df1;#92;#Huishouden en gezin|66166900-6d22-407e-8f74-f43754ef706c;#136;#Licht, verlichting en inrichting|65c1c635-2611-4fcb-b15e-66d4186a638e</vt:lpwstr>
  </property>
  <property fmtid="{D5CDD505-2E9C-101B-9397-08002B2CF9AE}" pid="12" name="Bijlage">
    <vt:bool>false</vt:bool>
  </property>
  <property fmtid="{D5CDD505-2E9C-101B-9397-08002B2CF9AE}" pid="13" name="MediaServiceImageTags">
    <vt:lpwstr/>
  </property>
</Properties>
</file>