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39DE9" w14:textId="77777777" w:rsidR="003B70E5" w:rsidRPr="00232DA0" w:rsidRDefault="003B70E5" w:rsidP="003B70E5">
      <w:pPr>
        <w:pStyle w:val="doTitle"/>
      </w:pPr>
      <w:r w:rsidRPr="00232DA0">
        <w:t>VisioKiddo 4 - spelactiviteiten en apps voor kinderen met (E)MB</w:t>
      </w:r>
    </w:p>
    <w:p w14:paraId="410DE277" w14:textId="115CFA6C" w:rsidR="003B70E5" w:rsidRPr="00232DA0" w:rsidRDefault="003B70E5" w:rsidP="003B70E5"/>
    <w:p w14:paraId="4CB5BB82" w14:textId="77777777" w:rsidR="003B70E5" w:rsidRPr="00232DA0" w:rsidRDefault="003B70E5" w:rsidP="003B70E5">
      <w:r w:rsidRPr="00232DA0">
        <w:t>Esther Dubbeldam, Koninklijke Visio</w:t>
      </w:r>
    </w:p>
    <w:p w14:paraId="72E7409E" w14:textId="77777777" w:rsidR="003B70E5" w:rsidRPr="00232DA0" w:rsidRDefault="003B70E5" w:rsidP="003B70E5"/>
    <w:p w14:paraId="2CA6D7CC" w14:textId="77777777" w:rsidR="003B70E5" w:rsidRPr="00232DA0" w:rsidRDefault="003B70E5" w:rsidP="003B70E5">
      <w:pPr>
        <w:rPr>
          <w:rFonts w:eastAsia="Verdana" w:cs="Verdana"/>
          <w:color w:val="000000" w:themeColor="text1"/>
        </w:rPr>
      </w:pPr>
      <w:r w:rsidRPr="00232DA0">
        <w:rPr>
          <w:noProof/>
          <w:lang w:eastAsia="nl-NL"/>
        </w:rPr>
        <w:drawing>
          <wp:inline distT="0" distB="0" distL="0" distR="0" wp14:anchorId="4202D351" wp14:editId="0171A89D">
            <wp:extent cx="1641600" cy="1260000"/>
            <wp:effectExtent l="0" t="0" r="0" b="0"/>
            <wp:docPr id="1" name="Afbeelding 1" descr="aangepaste insteekpuzzel nu met zwar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hapes2-wm.jpg"/>
                    <pic:cNvPicPr/>
                  </pic:nvPicPr>
                  <pic:blipFill rotWithShape="1">
                    <a:blip r:embed="rId11" cstate="print">
                      <a:extLst>
                        <a:ext uri="{28A0092B-C50C-407E-A947-70E740481C1C}">
                          <a14:useLocalDpi xmlns:a14="http://schemas.microsoft.com/office/drawing/2010/main" val="0"/>
                        </a:ext>
                      </a:extLst>
                    </a:blip>
                    <a:srcRect l="4765" r="4465"/>
                    <a:stretch/>
                  </pic:blipFill>
                  <pic:spPr bwMode="auto">
                    <a:xfrm>
                      <a:off x="0" y="0"/>
                      <a:ext cx="1641600" cy="1260000"/>
                    </a:xfrm>
                    <a:prstGeom prst="rect">
                      <a:avLst/>
                    </a:prstGeom>
                    <a:ln>
                      <a:noFill/>
                    </a:ln>
                    <a:extLst>
                      <a:ext uri="{53640926-AAD7-44D8-BBD7-CCE9431645EC}">
                        <a14:shadowObscured xmlns:a14="http://schemas.microsoft.com/office/drawing/2010/main"/>
                      </a:ext>
                    </a:extLst>
                  </pic:spPr>
                </pic:pic>
              </a:graphicData>
            </a:graphic>
          </wp:inline>
        </w:drawing>
      </w:r>
    </w:p>
    <w:p w14:paraId="17B18441" w14:textId="77777777" w:rsidR="003B70E5" w:rsidRPr="00232DA0" w:rsidRDefault="003B70E5" w:rsidP="003B70E5"/>
    <w:p w14:paraId="102B6E9C" w14:textId="77777777" w:rsidR="003B70E5" w:rsidRPr="00232DA0" w:rsidRDefault="003B70E5" w:rsidP="003B70E5">
      <w:r w:rsidRPr="00232DA0">
        <w:t>VisioKiddo is een serie artikelen met tips voor ouders en verzorgers van een kind tot 7 jaar met een visuele beperking.</w:t>
      </w:r>
    </w:p>
    <w:p w14:paraId="6D3F049A" w14:textId="77777777" w:rsidR="003B70E5" w:rsidRPr="00232DA0" w:rsidRDefault="003B70E5" w:rsidP="003B70E5"/>
    <w:p w14:paraId="25A06F0C" w14:textId="77777777" w:rsidR="003B70E5" w:rsidRPr="00232DA0" w:rsidRDefault="003B70E5" w:rsidP="003B70E5">
      <w:r w:rsidRPr="00232DA0">
        <w:t xml:space="preserve">In deze aflevering lees je wat de methode Active Learning inhoudt en hoe je spelactiviteiten kan aanbieden die aansluiten bij deze methode. </w:t>
      </w:r>
    </w:p>
    <w:p w14:paraId="16D0F6CE" w14:textId="77777777" w:rsidR="003B70E5" w:rsidRPr="00232DA0" w:rsidRDefault="003B70E5" w:rsidP="003B70E5">
      <w:r w:rsidRPr="00232DA0">
        <w:t>Vervolgens worden er een aantal apps beschreven voor de iPad en Android tablet die geschikt kunnen zijn voor kinderen met een meervoudige beperking.</w:t>
      </w:r>
    </w:p>
    <w:p w14:paraId="6998EF56" w14:textId="77777777" w:rsidR="003B70E5" w:rsidRPr="00232DA0" w:rsidRDefault="003B70E5" w:rsidP="003B70E5"/>
    <w:p w14:paraId="105D7ABD" w14:textId="77777777" w:rsidR="00672A14" w:rsidRDefault="00672A14" w:rsidP="00672A14">
      <w:r w:rsidRPr="004B530C">
        <w:rPr>
          <w:b/>
        </w:rPr>
        <w:t>Tip</w:t>
      </w:r>
      <w:r>
        <w:t xml:space="preserve">: Lees ook de </w:t>
      </w:r>
      <w:hyperlink r:id="rId12" w:history="1">
        <w:r>
          <w:rPr>
            <w:rStyle w:val="Hyperlink"/>
          </w:rPr>
          <w:t>andere uitgaven van VisioKiddo</w:t>
        </w:r>
      </w:hyperlink>
      <w:r>
        <w:t>.</w:t>
      </w:r>
    </w:p>
    <w:p w14:paraId="6A70EB1B" w14:textId="77777777" w:rsidR="003B70E5" w:rsidRPr="00232DA0" w:rsidRDefault="003B70E5" w:rsidP="003B70E5">
      <w:pPr>
        <w:rPr>
          <w:lang w:eastAsia="nl-NL"/>
        </w:rPr>
      </w:pPr>
    </w:p>
    <w:p w14:paraId="08F85A88" w14:textId="77777777" w:rsidR="003B70E5" w:rsidRPr="00232DA0" w:rsidRDefault="003B70E5" w:rsidP="003B70E5">
      <w:pPr>
        <w:pStyle w:val="Kop1"/>
      </w:pPr>
      <w:r w:rsidRPr="00232DA0">
        <w:t>Wat zijn active Learning activiteiten?</w:t>
      </w:r>
    </w:p>
    <w:p w14:paraId="3AB5C037" w14:textId="77777777" w:rsidR="003B70E5" w:rsidRPr="00232DA0" w:rsidRDefault="003B70E5" w:rsidP="003B70E5">
      <w:r w:rsidRPr="00232DA0">
        <w:t>Active Learning is een methode voor kinderen (en volwassenen) met een ernstige meervoudige en visuele beperking. Deze methode is ontwikkeld door dr. Lilli Nielsen (1926-2013) en biedt praktische handvatten. Active Learning richt zich vooral op kinderen die weinig actief zijn of die door hun beperkingen moeilijk zelf tot een activiteit kunnen komen.</w:t>
      </w:r>
    </w:p>
    <w:p w14:paraId="699BC948" w14:textId="77777777" w:rsidR="003B70E5" w:rsidRPr="00232DA0" w:rsidRDefault="003B70E5" w:rsidP="003B70E5"/>
    <w:p w14:paraId="1885BE0E" w14:textId="77777777" w:rsidR="003B70E5" w:rsidRPr="00232DA0" w:rsidRDefault="003B70E5" w:rsidP="003B70E5">
      <w:r w:rsidRPr="00232DA0">
        <w:t>Het doel van de methode is om het kind te stimuleren meer contact te maken met voorwerpen, materialen en personen in zijn nabije omgeving. Doordat het kind meer contact maakt, wordt het zich bewuster van zijn omgeving en ervaart het zijn mogelijkheden om die omgeving te beïnvloeden.</w:t>
      </w:r>
    </w:p>
    <w:p w14:paraId="5DD8CBF7" w14:textId="77777777" w:rsidR="003B70E5" w:rsidRPr="00232DA0" w:rsidRDefault="003B70E5" w:rsidP="003B70E5"/>
    <w:p w14:paraId="6115BB5D" w14:textId="77777777" w:rsidR="003B70E5" w:rsidRPr="00232DA0" w:rsidRDefault="003B70E5" w:rsidP="003B70E5">
      <w:r w:rsidRPr="00232DA0">
        <w:t>Er zijn vijf aandachtspunten waar Actieve Learning vanuit gaat:</w:t>
      </w:r>
    </w:p>
    <w:p w14:paraId="19C1C990" w14:textId="77777777" w:rsidR="003B70E5" w:rsidRPr="00232DA0" w:rsidRDefault="003B70E5" w:rsidP="003B70E5"/>
    <w:p w14:paraId="3A5E4692" w14:textId="77777777" w:rsidR="003B70E5" w:rsidRPr="00232DA0" w:rsidRDefault="003B70E5" w:rsidP="003B70E5">
      <w:pPr>
        <w:pStyle w:val="Kop2"/>
      </w:pPr>
      <w:r w:rsidRPr="00232DA0">
        <w:t xml:space="preserve">1. Actieve deelname van je kind: laat het initiatief bij je kind </w:t>
      </w:r>
    </w:p>
    <w:p w14:paraId="4DC61DCA" w14:textId="77777777" w:rsidR="003B70E5" w:rsidRPr="00232DA0" w:rsidRDefault="003B70E5" w:rsidP="003B70E5"/>
    <w:p w14:paraId="4471A48D" w14:textId="77777777" w:rsidR="003B70E5" w:rsidRPr="00232DA0" w:rsidRDefault="003B70E5" w:rsidP="003B70E5">
      <w:r w:rsidRPr="00232DA0">
        <w:lastRenderedPageBreak/>
        <w:t xml:space="preserve">Activiteiten die door een kind zelf in gang worden gezet, leveren veel meer feedback op over de handeling en de zintuiglijke informatie die daarbij hoort dan wanneer het door iemand anders wordt gedaan. </w:t>
      </w:r>
    </w:p>
    <w:p w14:paraId="56C28AB7" w14:textId="77777777" w:rsidR="003B70E5" w:rsidRPr="00232DA0" w:rsidRDefault="003B70E5" w:rsidP="003B70E5">
      <w:pPr>
        <w:pStyle w:val="Kop2"/>
      </w:pPr>
    </w:p>
    <w:p w14:paraId="005071FD" w14:textId="77777777" w:rsidR="003B70E5" w:rsidRPr="00232DA0" w:rsidRDefault="003B70E5" w:rsidP="003B70E5">
      <w:pPr>
        <w:pStyle w:val="Kop2"/>
      </w:pPr>
      <w:r w:rsidRPr="00232DA0">
        <w:t xml:space="preserve">2. Herhaling is altijd mogelijk: oefening baart kunst </w:t>
      </w:r>
    </w:p>
    <w:p w14:paraId="2931B2C8" w14:textId="77777777" w:rsidR="003B70E5" w:rsidRPr="00232DA0" w:rsidRDefault="003B70E5" w:rsidP="003B70E5"/>
    <w:p w14:paraId="72A45B27" w14:textId="77777777" w:rsidR="003B70E5" w:rsidRPr="00232DA0" w:rsidRDefault="003B70E5" w:rsidP="003B70E5">
      <w:r w:rsidRPr="00232DA0">
        <w:t xml:space="preserve">Een kind leert door ervaring en herhaling, geef hiervoor alle tijd. </w:t>
      </w:r>
    </w:p>
    <w:p w14:paraId="2649CDBF" w14:textId="77777777" w:rsidR="003B70E5" w:rsidRPr="00232DA0" w:rsidRDefault="003B70E5" w:rsidP="003B70E5"/>
    <w:p w14:paraId="7866E57C" w14:textId="77777777" w:rsidR="003B70E5" w:rsidRPr="00232DA0" w:rsidRDefault="003B70E5" w:rsidP="003B70E5">
      <w:pPr>
        <w:pStyle w:val="Kop2"/>
      </w:pPr>
      <w:r w:rsidRPr="00232DA0">
        <w:t xml:space="preserve">3. Volg de ontwikkeling </w:t>
      </w:r>
    </w:p>
    <w:p w14:paraId="1E7EC2BB" w14:textId="77777777" w:rsidR="003B70E5" w:rsidRPr="00232DA0" w:rsidRDefault="003B70E5" w:rsidP="003B70E5"/>
    <w:p w14:paraId="00013D01" w14:textId="77777777" w:rsidR="003B70E5" w:rsidRPr="00232DA0" w:rsidRDefault="003B70E5" w:rsidP="003B70E5">
      <w:r w:rsidRPr="00232DA0">
        <w:t xml:space="preserve">Bedenk goed wat de volgende stap in de ontwikkeling zou kunnen zijn en neem vooral kleine stapjes. </w:t>
      </w:r>
    </w:p>
    <w:p w14:paraId="4A8E0443" w14:textId="77777777" w:rsidR="003B70E5" w:rsidRPr="00232DA0" w:rsidRDefault="003B70E5" w:rsidP="003B70E5"/>
    <w:p w14:paraId="45466152" w14:textId="77777777" w:rsidR="003B70E5" w:rsidRPr="00232DA0" w:rsidRDefault="003B70E5" w:rsidP="003B70E5">
      <w:pPr>
        <w:pStyle w:val="Kop2"/>
      </w:pPr>
      <w:r w:rsidRPr="00232DA0">
        <w:t xml:space="preserve">4. Motiveer je kind </w:t>
      </w:r>
    </w:p>
    <w:p w14:paraId="38106C78" w14:textId="77777777" w:rsidR="003B70E5" w:rsidRPr="00232DA0" w:rsidRDefault="003B70E5" w:rsidP="003B70E5"/>
    <w:p w14:paraId="691DFDB9" w14:textId="77777777" w:rsidR="003B70E5" w:rsidRPr="00232DA0" w:rsidRDefault="003B70E5" w:rsidP="003B70E5">
      <w:r w:rsidRPr="00232DA0">
        <w:t>Zoek steeds naar een ingang om jouw kind te motiveren, waar wordt hij/zij blij van? Houdt hierbij rekening met zowel de emotionele ontwikkeling als de functionele mogelijkheden. Verwissel de voorwerpen regelmatig, jouw kind kan misschien zelf niet aangeven dat hij/zij ergens op uit is gekeken. Nieuwe voorwerpen prikkelen het initiatief om op onderzoek uit te gaan.</w:t>
      </w:r>
    </w:p>
    <w:p w14:paraId="3E9BA302" w14:textId="77777777" w:rsidR="003B70E5" w:rsidRPr="00232DA0" w:rsidRDefault="003B70E5" w:rsidP="003B70E5"/>
    <w:p w14:paraId="73C966C7" w14:textId="77777777" w:rsidR="003B70E5" w:rsidRPr="00232DA0" w:rsidRDefault="003B70E5" w:rsidP="003B70E5">
      <w:pPr>
        <w:pStyle w:val="Kop2"/>
      </w:pPr>
      <w:r w:rsidRPr="00232DA0">
        <w:t>5. Begrens de zintuiglijke input</w:t>
      </w:r>
    </w:p>
    <w:p w14:paraId="1078E572" w14:textId="77777777" w:rsidR="003B70E5" w:rsidRPr="00232DA0" w:rsidRDefault="003B70E5" w:rsidP="003B70E5"/>
    <w:p w14:paraId="0906F15A" w14:textId="77777777" w:rsidR="003B70E5" w:rsidRPr="00232DA0" w:rsidRDefault="003B70E5" w:rsidP="003B70E5">
      <w:r w:rsidRPr="00232DA0">
        <w:rPr>
          <w:rFonts w:eastAsia="Times New Roman" w:cs="Times New Roman"/>
          <w:noProof/>
          <w:lang w:eastAsia="nl-NL"/>
        </w:rPr>
        <w:drawing>
          <wp:inline distT="0" distB="0" distL="0" distR="0" wp14:anchorId="005E4EE1" wp14:editId="3D04B7ED">
            <wp:extent cx="917575" cy="1079500"/>
            <wp:effectExtent l="0" t="0" r="0" b="6350"/>
            <wp:docPr id="45" name="Afbeelding 45" descr="werkboek active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visio.org/getmedia/75cb4106-7b9e-4c27-b412-10d5dfeaae12/Omslag-Werkboek_Active-Learning-klein?width=201&amp;height=2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7575" cy="1079500"/>
                    </a:xfrm>
                    <a:prstGeom prst="rect">
                      <a:avLst/>
                    </a:prstGeom>
                    <a:noFill/>
                    <a:ln>
                      <a:noFill/>
                    </a:ln>
                  </pic:spPr>
                </pic:pic>
              </a:graphicData>
            </a:graphic>
          </wp:inline>
        </w:drawing>
      </w:r>
    </w:p>
    <w:p w14:paraId="6A65C03E" w14:textId="77777777" w:rsidR="003B70E5" w:rsidRPr="00232DA0" w:rsidRDefault="003B70E5" w:rsidP="003B70E5"/>
    <w:p w14:paraId="5C8CED5A" w14:textId="77777777" w:rsidR="003B70E5" w:rsidRPr="00232DA0" w:rsidRDefault="003B70E5" w:rsidP="003B70E5">
      <w:r w:rsidRPr="00232DA0">
        <w:t>Wees bewust van storende en afleidende prikkels, houd goed rekening met overprikkeling van de voorwerpen die je aanbiedt, maar zorg er ook voor dat er voldoende te beleven valt.</w:t>
      </w:r>
    </w:p>
    <w:p w14:paraId="257A85F1" w14:textId="77777777" w:rsidR="003B70E5" w:rsidRPr="00232DA0" w:rsidRDefault="003B70E5" w:rsidP="003B70E5">
      <w:pPr>
        <w:rPr>
          <w:lang w:eastAsia="nl-NL"/>
        </w:rPr>
      </w:pPr>
      <w:r w:rsidRPr="00232DA0">
        <w:rPr>
          <w:lang w:eastAsia="nl-NL"/>
        </w:rPr>
        <w:t xml:space="preserve">Wil je uitgebreidere informatie over deze methode dan kun je deze vinden op de </w:t>
      </w:r>
      <w:hyperlink r:id="rId14">
        <w:r w:rsidRPr="00232DA0">
          <w:rPr>
            <w:color w:val="0000FF"/>
            <w:u w:val="single"/>
            <w:lang w:eastAsia="nl-NL"/>
          </w:rPr>
          <w:t>website van Visio</w:t>
        </w:r>
      </w:hyperlink>
      <w:r w:rsidRPr="00232DA0">
        <w:rPr>
          <w:lang w:eastAsia="nl-NL"/>
        </w:rPr>
        <w:t xml:space="preserve">. Daar kan je naast een werkboek met spelideeën ook het theorieboek en observatielijsten gratis downloaden. </w:t>
      </w:r>
    </w:p>
    <w:p w14:paraId="687125C5" w14:textId="77777777" w:rsidR="003B70E5" w:rsidRPr="00232DA0" w:rsidRDefault="003B70E5" w:rsidP="003B70E5">
      <w:pPr>
        <w:rPr>
          <w:color w:val="0000FF"/>
          <w:u w:val="single"/>
          <w:lang w:eastAsia="nl-NL"/>
        </w:rPr>
      </w:pPr>
      <w:r w:rsidRPr="00232DA0">
        <w:rPr>
          <w:lang w:eastAsia="nl-NL"/>
        </w:rPr>
        <w:t xml:space="preserve">Vragen over Active Learning kan je sturen naar: </w:t>
      </w:r>
      <w:hyperlink r:id="rId15">
        <w:r w:rsidRPr="00232DA0">
          <w:rPr>
            <w:color w:val="0000FF"/>
            <w:u w:val="single"/>
            <w:lang w:eastAsia="nl-NL"/>
          </w:rPr>
          <w:t>activelearning@visio.org</w:t>
        </w:r>
      </w:hyperlink>
    </w:p>
    <w:p w14:paraId="57C2F1BF" w14:textId="77777777" w:rsidR="003B70E5" w:rsidRPr="00232DA0" w:rsidRDefault="003B70E5" w:rsidP="003B70E5">
      <w:pPr>
        <w:rPr>
          <w:lang w:eastAsia="nl-NL"/>
        </w:rPr>
      </w:pPr>
    </w:p>
    <w:p w14:paraId="6CC11DE7" w14:textId="77777777" w:rsidR="003B70E5" w:rsidRPr="00232DA0" w:rsidRDefault="003B70E5" w:rsidP="003B70E5">
      <w:pPr>
        <w:pStyle w:val="Kop1"/>
      </w:pPr>
      <w:r w:rsidRPr="00232DA0">
        <w:lastRenderedPageBreak/>
        <w:t>Spelactiviteiten voor kinderen die in beperkte mate gebruik kunnen maken van hun handen/armen</w:t>
      </w:r>
    </w:p>
    <w:p w14:paraId="47A507E0" w14:textId="77777777" w:rsidR="003B70E5" w:rsidRPr="00232DA0" w:rsidRDefault="003B70E5" w:rsidP="003B70E5">
      <w:pPr>
        <w:rPr>
          <w:lang w:eastAsia="nl-NL"/>
        </w:rPr>
      </w:pPr>
      <w:r w:rsidRPr="00232DA0">
        <w:rPr>
          <w:lang w:eastAsia="nl-NL"/>
        </w:rPr>
        <w:t>Als je kind niet in staat is of moeite heeft iets vast te pakken, kan je voorwerpen dicht bij het lichaam aanbieden, zodat je jouw kind de gelegenheid geeft om iets in gang te zetten met zijn lichaam.</w:t>
      </w:r>
    </w:p>
    <w:p w14:paraId="212BF804" w14:textId="77777777" w:rsidR="003B70E5" w:rsidRPr="00232DA0" w:rsidRDefault="003B70E5" w:rsidP="003B70E5">
      <w:pPr>
        <w:rPr>
          <w:lang w:eastAsia="nl-NL"/>
        </w:rPr>
      </w:pPr>
      <w:r w:rsidRPr="00232DA0">
        <w:rPr>
          <w:lang w:eastAsia="nl-NL"/>
        </w:rPr>
        <w:t>Dit kan op de volgende manieren:</w:t>
      </w:r>
    </w:p>
    <w:p w14:paraId="2ED66A8D" w14:textId="77777777" w:rsidR="003B70E5" w:rsidRPr="00232DA0" w:rsidRDefault="003B70E5" w:rsidP="003B70E5">
      <w:pPr>
        <w:rPr>
          <w:lang w:eastAsia="nl-NL"/>
        </w:rPr>
      </w:pPr>
    </w:p>
    <w:p w14:paraId="72C2666E" w14:textId="77777777" w:rsidR="003B70E5" w:rsidRPr="00232DA0" w:rsidRDefault="003B70E5" w:rsidP="003B70E5">
      <w:pPr>
        <w:pStyle w:val="Kop2"/>
      </w:pPr>
      <w:r w:rsidRPr="00232DA0">
        <w:t>Klittenbandhandschoenen</w:t>
      </w:r>
    </w:p>
    <w:p w14:paraId="26E0878B" w14:textId="77777777" w:rsidR="003B70E5" w:rsidRPr="00232DA0" w:rsidRDefault="003B70E5" w:rsidP="003B70E5"/>
    <w:p w14:paraId="0EBCA376" w14:textId="77777777" w:rsidR="003B70E5" w:rsidRPr="00232DA0" w:rsidRDefault="003B70E5" w:rsidP="003B70E5">
      <w:pPr>
        <w:rPr>
          <w:lang w:eastAsia="nl-NL"/>
        </w:rPr>
      </w:pPr>
      <w:r w:rsidRPr="00232DA0">
        <w:rPr>
          <w:noProof/>
          <w:lang w:eastAsia="nl-NL"/>
        </w:rPr>
        <w:drawing>
          <wp:inline distT="0" distB="0" distL="0" distR="0" wp14:anchorId="7910C82F" wp14:editId="13DCB9A6">
            <wp:extent cx="1440000" cy="961200"/>
            <wp:effectExtent l="0" t="0" r="8255" b="0"/>
            <wp:docPr id="51" name="Afbeelding 51" descr="klittenbandhandschoenen waarop ketting en borsteltje vast z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lcro_glov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000" cy="961200"/>
                    </a:xfrm>
                    <a:prstGeom prst="rect">
                      <a:avLst/>
                    </a:prstGeom>
                  </pic:spPr>
                </pic:pic>
              </a:graphicData>
            </a:graphic>
          </wp:inline>
        </w:drawing>
      </w:r>
    </w:p>
    <w:p w14:paraId="75D78FAD" w14:textId="77777777" w:rsidR="003B70E5" w:rsidRPr="00232DA0" w:rsidRDefault="003B70E5" w:rsidP="003B70E5">
      <w:pPr>
        <w:rPr>
          <w:lang w:eastAsia="nl-NL"/>
        </w:rPr>
      </w:pPr>
    </w:p>
    <w:p w14:paraId="69AFC752" w14:textId="77777777" w:rsidR="003B70E5" w:rsidRPr="00232DA0" w:rsidRDefault="003B70E5" w:rsidP="003B70E5">
      <w:pPr>
        <w:rPr>
          <w:lang w:eastAsia="nl-NL"/>
        </w:rPr>
      </w:pPr>
      <w:r w:rsidRPr="00232DA0">
        <w:rPr>
          <w:lang w:eastAsia="nl-NL"/>
        </w:rPr>
        <w:t>Door materiaal vast te maken aan handschoenen met klittenband kan jouw kind het materiaal makkelijker vinden en onderzoeken. Door het maken van lichte bewegingen ontstaat er al een geluidseffect. Als jouw kind zijn of haar arm naar de mond kan bewegen dan kan het materiaal ook met de mond en tong betast worden.</w:t>
      </w:r>
    </w:p>
    <w:p w14:paraId="177E8F26" w14:textId="77777777" w:rsidR="003B70E5" w:rsidRPr="00232DA0" w:rsidRDefault="003B70E5" w:rsidP="003B70E5">
      <w:pPr>
        <w:rPr>
          <w:lang w:eastAsia="nl-NL"/>
        </w:rPr>
      </w:pPr>
    </w:p>
    <w:p w14:paraId="6D467008" w14:textId="77777777" w:rsidR="003B70E5" w:rsidRPr="00232DA0" w:rsidRDefault="003B70E5" w:rsidP="003B70E5">
      <w:pPr>
        <w:rPr>
          <w:b/>
          <w:lang w:eastAsia="nl-NL"/>
        </w:rPr>
      </w:pPr>
      <w:r w:rsidRPr="00232DA0">
        <w:rPr>
          <w:b/>
          <w:lang w:eastAsia="nl-NL"/>
        </w:rPr>
        <w:t>Tips en tricks</w:t>
      </w:r>
    </w:p>
    <w:p w14:paraId="4244CAD5" w14:textId="77777777" w:rsidR="003B70E5" w:rsidRPr="00232DA0" w:rsidRDefault="003B70E5" w:rsidP="003B70E5">
      <w:pPr>
        <w:rPr>
          <w:lang w:eastAsia="nl-NL"/>
        </w:rPr>
      </w:pPr>
    </w:p>
    <w:p w14:paraId="642624D1" w14:textId="77777777" w:rsidR="003B70E5" w:rsidRPr="00232DA0" w:rsidRDefault="003B70E5" w:rsidP="003B70E5">
      <w:pPr>
        <w:pStyle w:val="Lijstalinea"/>
        <w:numPr>
          <w:ilvl w:val="0"/>
          <w:numId w:val="8"/>
        </w:numPr>
        <w:rPr>
          <w:lang w:eastAsia="nl-NL"/>
        </w:rPr>
      </w:pPr>
      <w:r w:rsidRPr="00232DA0">
        <w:rPr>
          <w:lang w:eastAsia="nl-NL"/>
        </w:rPr>
        <w:t>Gebruik hiervoor halve (vingertop) handschoenen en maak er vierkante stukken klittenband op vast.</w:t>
      </w:r>
    </w:p>
    <w:p w14:paraId="265F6528" w14:textId="77777777" w:rsidR="003B70E5" w:rsidRPr="00232DA0" w:rsidRDefault="003B70E5" w:rsidP="003B70E5">
      <w:pPr>
        <w:pStyle w:val="Lijstalinea"/>
        <w:numPr>
          <w:ilvl w:val="0"/>
          <w:numId w:val="8"/>
        </w:numPr>
        <w:rPr>
          <w:lang w:eastAsia="nl-NL"/>
        </w:rPr>
      </w:pPr>
      <w:r w:rsidRPr="00232DA0">
        <w:rPr>
          <w:lang w:eastAsia="nl-NL"/>
        </w:rPr>
        <w:t>Is jouw kind in staat om zijn vingers te bewegen, plaats er dan bijvoorbeeld kralenkettingen op. Deze kunnen makkelijk bewogen worden en geven geluid op het werkblad.</w:t>
      </w:r>
    </w:p>
    <w:p w14:paraId="34B87358" w14:textId="77777777" w:rsidR="003B70E5" w:rsidRPr="00232DA0" w:rsidRDefault="003B70E5" w:rsidP="003B70E5">
      <w:pPr>
        <w:rPr>
          <w:lang w:eastAsia="nl-NL"/>
        </w:rPr>
      </w:pPr>
    </w:p>
    <w:p w14:paraId="232DB935" w14:textId="77777777" w:rsidR="003B70E5" w:rsidRPr="00232DA0" w:rsidRDefault="003B70E5" w:rsidP="003B70E5">
      <w:pPr>
        <w:pStyle w:val="Kop2"/>
      </w:pPr>
      <w:r w:rsidRPr="00232DA0">
        <w:t>Polsband</w:t>
      </w:r>
    </w:p>
    <w:p w14:paraId="2C26EF9C" w14:textId="77777777" w:rsidR="003B70E5" w:rsidRPr="00232DA0" w:rsidRDefault="003B70E5" w:rsidP="003B70E5"/>
    <w:p w14:paraId="6CC306D7" w14:textId="77777777" w:rsidR="003B70E5" w:rsidRPr="00232DA0" w:rsidRDefault="003B70E5" w:rsidP="003B70E5">
      <w:pPr>
        <w:rPr>
          <w:lang w:eastAsia="nl-NL"/>
        </w:rPr>
      </w:pPr>
      <w:r w:rsidRPr="00232DA0">
        <w:rPr>
          <w:noProof/>
          <w:lang w:eastAsia="nl-NL"/>
        </w:rPr>
        <w:drawing>
          <wp:inline distT="0" distB="0" distL="0" distR="0" wp14:anchorId="15CAD17A" wp14:editId="20D2E354">
            <wp:extent cx="1440000" cy="1080000"/>
            <wp:effectExtent l="0" t="0" r="8255" b="6350"/>
            <wp:docPr id="8" name="Afbeelding 8" descr="polsband met veters waar belletjes aan vastzit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st_scarf.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p>
    <w:p w14:paraId="10EA57C6" w14:textId="77777777" w:rsidR="003B70E5" w:rsidRPr="00232DA0" w:rsidRDefault="003B70E5" w:rsidP="003B70E5">
      <w:pPr>
        <w:rPr>
          <w:lang w:eastAsia="nl-NL"/>
        </w:rPr>
      </w:pPr>
    </w:p>
    <w:p w14:paraId="09360F8A" w14:textId="77777777" w:rsidR="003B70E5" w:rsidRPr="00232DA0" w:rsidRDefault="003B70E5" w:rsidP="003B70E5">
      <w:pPr>
        <w:rPr>
          <w:lang w:eastAsia="nl-NL"/>
        </w:rPr>
      </w:pPr>
      <w:r w:rsidRPr="00232DA0">
        <w:rPr>
          <w:lang w:eastAsia="nl-NL"/>
        </w:rPr>
        <w:t>De polsband is te gebruiken bij kinderen die hun armen en handen iets kunnen bewegen. Het geluid van belletjes kan motiveren om de bewegingen te herhalen. Als jouw kind in staat is om de hand naar de mond te brengen, kan het de voorwerpen uitgebreider betasten met de mond en van dichtbij bekijken.</w:t>
      </w:r>
    </w:p>
    <w:p w14:paraId="79FED4FB" w14:textId="77777777" w:rsidR="003B70E5" w:rsidRPr="00232DA0" w:rsidRDefault="003B70E5" w:rsidP="003B70E5">
      <w:pPr>
        <w:rPr>
          <w:lang w:eastAsia="nl-NL"/>
        </w:rPr>
      </w:pPr>
    </w:p>
    <w:p w14:paraId="403D95B3" w14:textId="77777777" w:rsidR="003B70E5" w:rsidRPr="00232DA0" w:rsidRDefault="003B70E5" w:rsidP="003B70E5">
      <w:pPr>
        <w:rPr>
          <w:b/>
          <w:lang w:eastAsia="nl-NL"/>
        </w:rPr>
      </w:pPr>
      <w:r w:rsidRPr="00232DA0">
        <w:rPr>
          <w:b/>
          <w:lang w:eastAsia="nl-NL"/>
        </w:rPr>
        <w:t>Tips en tricks</w:t>
      </w:r>
    </w:p>
    <w:p w14:paraId="15A4B8E4" w14:textId="77777777" w:rsidR="003B70E5" w:rsidRPr="00232DA0" w:rsidRDefault="003B70E5" w:rsidP="003B70E5">
      <w:pPr>
        <w:rPr>
          <w:lang w:eastAsia="nl-NL"/>
        </w:rPr>
      </w:pPr>
    </w:p>
    <w:p w14:paraId="6B55B387" w14:textId="77777777" w:rsidR="003B70E5" w:rsidRPr="00232DA0" w:rsidRDefault="003B70E5" w:rsidP="003B70E5">
      <w:pPr>
        <w:pStyle w:val="Lijstalinea"/>
        <w:numPr>
          <w:ilvl w:val="0"/>
          <w:numId w:val="8"/>
        </w:numPr>
        <w:rPr>
          <w:lang w:eastAsia="nl-NL"/>
        </w:rPr>
      </w:pPr>
      <w:r w:rsidRPr="00232DA0">
        <w:rPr>
          <w:lang w:eastAsia="nl-NL"/>
        </w:rPr>
        <w:t>De armband kun je maken van klittenband. Let op dat je het zachte deel van het klittenband gebruikt en aan het einde het stukje harde klittenband voor de sluiting gebruikt. Dit voorkomt dat ander materiaal blijft plakken of dat het gaat schuren.</w:t>
      </w:r>
    </w:p>
    <w:p w14:paraId="51D544CB" w14:textId="77777777" w:rsidR="003B70E5" w:rsidRPr="00232DA0" w:rsidRDefault="003B70E5" w:rsidP="003B70E5">
      <w:pPr>
        <w:pStyle w:val="Lijstalinea"/>
        <w:numPr>
          <w:ilvl w:val="0"/>
          <w:numId w:val="8"/>
        </w:numPr>
        <w:rPr>
          <w:lang w:eastAsia="nl-NL"/>
        </w:rPr>
      </w:pPr>
      <w:r w:rsidRPr="00232DA0">
        <w:rPr>
          <w:lang w:eastAsia="nl-NL"/>
        </w:rPr>
        <w:t>Gebruik schoenveters met belletjes. Hierdoor wordt beweging met geluid gecombineerd.</w:t>
      </w:r>
    </w:p>
    <w:p w14:paraId="7DBCF83C" w14:textId="77777777" w:rsidR="003B70E5" w:rsidRPr="00232DA0" w:rsidRDefault="003B70E5" w:rsidP="003B70E5">
      <w:pPr>
        <w:pStyle w:val="Lijstalinea"/>
        <w:numPr>
          <w:ilvl w:val="0"/>
          <w:numId w:val="8"/>
        </w:numPr>
        <w:rPr>
          <w:lang w:eastAsia="nl-NL"/>
        </w:rPr>
      </w:pPr>
      <w:r w:rsidRPr="00232DA0">
        <w:rPr>
          <w:lang w:eastAsia="nl-NL"/>
        </w:rPr>
        <w:t>Combineer het met verschillende vormen kralen.</w:t>
      </w:r>
    </w:p>
    <w:p w14:paraId="558C037E" w14:textId="77777777" w:rsidR="003B70E5" w:rsidRPr="00232DA0" w:rsidRDefault="003B70E5" w:rsidP="003B70E5">
      <w:pPr>
        <w:pStyle w:val="Lijstalinea"/>
        <w:numPr>
          <w:ilvl w:val="0"/>
          <w:numId w:val="8"/>
        </w:numPr>
        <w:rPr>
          <w:lang w:eastAsia="nl-NL"/>
        </w:rPr>
      </w:pPr>
      <w:r w:rsidRPr="00232DA0">
        <w:rPr>
          <w:lang w:eastAsia="nl-NL"/>
        </w:rPr>
        <w:t>De band kan in plaats van om de arm ook om de voet.</w:t>
      </w:r>
    </w:p>
    <w:p w14:paraId="776ECF9D" w14:textId="77777777" w:rsidR="003B70E5" w:rsidRPr="00232DA0" w:rsidRDefault="003B70E5" w:rsidP="003B70E5">
      <w:pPr>
        <w:rPr>
          <w:lang w:eastAsia="nl-NL"/>
        </w:rPr>
      </w:pPr>
    </w:p>
    <w:p w14:paraId="711FA7E1" w14:textId="77777777" w:rsidR="003B70E5" w:rsidRPr="00232DA0" w:rsidRDefault="003B70E5" w:rsidP="003B70E5">
      <w:pPr>
        <w:pStyle w:val="Kop2"/>
      </w:pPr>
      <w:r w:rsidRPr="00232DA0">
        <w:t>Speelschort, speelband of speelriem</w:t>
      </w:r>
    </w:p>
    <w:p w14:paraId="667847AA" w14:textId="77777777" w:rsidR="003B70E5" w:rsidRPr="00232DA0" w:rsidRDefault="003B70E5" w:rsidP="003B70E5"/>
    <w:p w14:paraId="2F623860" w14:textId="77777777" w:rsidR="003B70E5" w:rsidRPr="00232DA0" w:rsidRDefault="003B70E5" w:rsidP="003B70E5">
      <w:r w:rsidRPr="00232DA0">
        <w:rPr>
          <w:noProof/>
          <w:lang w:eastAsia="nl-NL"/>
        </w:rPr>
        <w:drawing>
          <wp:inline distT="0" distB="0" distL="0" distR="0" wp14:anchorId="5567D539" wp14:editId="0B6BBF08">
            <wp:extent cx="4572000" cy="1038225"/>
            <wp:effectExtent l="0" t="0" r="0" b="9525"/>
            <wp:docPr id="133785660" name="Afbeelding 133785660" descr="Speelschort, speelband en speelr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572000" cy="1038225"/>
                    </a:xfrm>
                    <a:prstGeom prst="rect">
                      <a:avLst/>
                    </a:prstGeom>
                  </pic:spPr>
                </pic:pic>
              </a:graphicData>
            </a:graphic>
          </wp:inline>
        </w:drawing>
      </w:r>
    </w:p>
    <w:p w14:paraId="661978C4" w14:textId="77777777" w:rsidR="003B70E5" w:rsidRPr="00232DA0" w:rsidRDefault="003B70E5" w:rsidP="003B70E5"/>
    <w:p w14:paraId="7A3AD263" w14:textId="77777777" w:rsidR="003B70E5" w:rsidRPr="00232DA0" w:rsidRDefault="003B70E5" w:rsidP="003B70E5">
      <w:pPr>
        <w:rPr>
          <w:lang w:eastAsia="nl-NL"/>
        </w:rPr>
      </w:pPr>
      <w:r w:rsidRPr="00232DA0">
        <w:rPr>
          <w:lang w:eastAsia="nl-NL"/>
        </w:rPr>
        <w:t xml:space="preserve">Een speelschort is een schort waar voorwerpen aan vastzitten. Deze schorten bestaan in diverse variaties, met en zonder mouwen. </w:t>
      </w:r>
    </w:p>
    <w:p w14:paraId="3DA62257" w14:textId="77777777" w:rsidR="003B70E5" w:rsidRPr="00232DA0" w:rsidRDefault="003B70E5" w:rsidP="003B70E5">
      <w:pPr>
        <w:rPr>
          <w:lang w:eastAsia="nl-NL"/>
        </w:rPr>
      </w:pPr>
      <w:r w:rsidRPr="00232DA0">
        <w:rPr>
          <w:lang w:eastAsia="nl-NL"/>
        </w:rPr>
        <w:t>Een speelband is een band die om het lichaam gedragen kan worden, waar een of meerdere voorwerpen aan vastzitten.</w:t>
      </w:r>
    </w:p>
    <w:p w14:paraId="29803F8B" w14:textId="77777777" w:rsidR="003B70E5" w:rsidRPr="00232DA0" w:rsidRDefault="003B70E5" w:rsidP="003B70E5">
      <w:pPr>
        <w:rPr>
          <w:lang w:eastAsia="nl-NL"/>
        </w:rPr>
      </w:pPr>
      <w:r w:rsidRPr="00232DA0">
        <w:rPr>
          <w:lang w:eastAsia="nl-NL"/>
        </w:rPr>
        <w:t xml:space="preserve">Een speelband is ook goed te gebruiken als jouw kind de neiging heeft om met de hand veel op eenzelfde plek van het lichaam aan de kleding te friemelen. Met een speelband kun je hierin meer variatie brengen. . </w:t>
      </w:r>
    </w:p>
    <w:p w14:paraId="38128C77" w14:textId="77777777" w:rsidR="003B70E5" w:rsidRPr="00232DA0" w:rsidRDefault="003B70E5" w:rsidP="003B70E5">
      <w:pPr>
        <w:rPr>
          <w:lang w:eastAsia="nl-NL"/>
        </w:rPr>
      </w:pPr>
    </w:p>
    <w:p w14:paraId="3AA38A52" w14:textId="77777777" w:rsidR="003B70E5" w:rsidRPr="00232DA0" w:rsidRDefault="003B70E5" w:rsidP="003B70E5">
      <w:pPr>
        <w:rPr>
          <w:b/>
          <w:lang w:eastAsia="nl-NL"/>
        </w:rPr>
      </w:pPr>
      <w:r w:rsidRPr="00232DA0">
        <w:rPr>
          <w:b/>
          <w:lang w:eastAsia="nl-NL"/>
        </w:rPr>
        <w:t>Tips en tricks:</w:t>
      </w:r>
    </w:p>
    <w:p w14:paraId="2EFE4481" w14:textId="77777777" w:rsidR="003B70E5" w:rsidRPr="00232DA0" w:rsidRDefault="003B70E5" w:rsidP="003B70E5">
      <w:pPr>
        <w:rPr>
          <w:lang w:eastAsia="nl-NL"/>
        </w:rPr>
      </w:pPr>
    </w:p>
    <w:p w14:paraId="6B96E519" w14:textId="77777777" w:rsidR="003B70E5" w:rsidRPr="00232DA0" w:rsidRDefault="003B70E5" w:rsidP="003B70E5">
      <w:pPr>
        <w:pStyle w:val="Lijstalinea"/>
        <w:numPr>
          <w:ilvl w:val="0"/>
          <w:numId w:val="8"/>
        </w:numPr>
        <w:rPr>
          <w:lang w:eastAsia="nl-NL"/>
        </w:rPr>
      </w:pPr>
      <w:r w:rsidRPr="00232DA0">
        <w:rPr>
          <w:lang w:eastAsia="nl-NL"/>
        </w:rPr>
        <w:t>Gebruik een kledingstuk dat niet veel gebruikt wordt en pas dit aan als schort.</w:t>
      </w:r>
    </w:p>
    <w:p w14:paraId="16DFE0ED" w14:textId="77777777" w:rsidR="003B70E5" w:rsidRPr="00232DA0" w:rsidRDefault="003B70E5" w:rsidP="003B70E5">
      <w:pPr>
        <w:pStyle w:val="Lijstalinea"/>
        <w:numPr>
          <w:ilvl w:val="0"/>
          <w:numId w:val="8"/>
        </w:numPr>
        <w:rPr>
          <w:lang w:eastAsia="nl-NL"/>
        </w:rPr>
      </w:pPr>
      <w:r w:rsidRPr="00232DA0">
        <w:rPr>
          <w:lang w:eastAsia="nl-NL"/>
        </w:rPr>
        <w:t>Zorg ervoor dat de materialen goed bevestigd zijn, zodat ze er niet afgetrokken kunnen worden.</w:t>
      </w:r>
    </w:p>
    <w:p w14:paraId="25C4ACDB" w14:textId="77777777" w:rsidR="003B70E5" w:rsidRPr="00232DA0" w:rsidRDefault="003B70E5" w:rsidP="003B70E5">
      <w:pPr>
        <w:pStyle w:val="Lijstalinea"/>
        <w:numPr>
          <w:ilvl w:val="0"/>
          <w:numId w:val="8"/>
        </w:numPr>
        <w:rPr>
          <w:lang w:eastAsia="nl-NL"/>
        </w:rPr>
      </w:pPr>
      <w:r w:rsidRPr="00232DA0">
        <w:rPr>
          <w:lang w:eastAsia="nl-NL"/>
        </w:rPr>
        <w:t>Door het aannaaien van sleutelringen, kan je voorwerpen makkelijk verwisselen.</w:t>
      </w:r>
    </w:p>
    <w:p w14:paraId="05280F59" w14:textId="77777777" w:rsidR="003B70E5" w:rsidRPr="00232DA0" w:rsidRDefault="003B70E5" w:rsidP="003B70E5">
      <w:pPr>
        <w:pStyle w:val="Lijstalinea"/>
        <w:numPr>
          <w:ilvl w:val="0"/>
          <w:numId w:val="8"/>
        </w:numPr>
        <w:rPr>
          <w:lang w:eastAsia="nl-NL"/>
        </w:rPr>
      </w:pPr>
      <w:r w:rsidRPr="00232DA0">
        <w:rPr>
          <w:lang w:eastAsia="nl-NL"/>
        </w:rPr>
        <w:t xml:space="preserve">Ook kan je gebruik maken van klittenband dat stevig genoeg is om niet snel losgetrokken te worden. Klittenband kan echter ook een afleidende prikkel zijn. </w:t>
      </w:r>
    </w:p>
    <w:p w14:paraId="6CE18F3D" w14:textId="77777777" w:rsidR="003B70E5" w:rsidRPr="00232DA0" w:rsidRDefault="003B70E5" w:rsidP="003B70E5">
      <w:pPr>
        <w:pStyle w:val="Lijstalinea"/>
        <w:numPr>
          <w:ilvl w:val="0"/>
          <w:numId w:val="8"/>
        </w:numPr>
        <w:rPr>
          <w:lang w:eastAsia="nl-NL"/>
        </w:rPr>
      </w:pPr>
      <w:r w:rsidRPr="00232DA0">
        <w:rPr>
          <w:lang w:eastAsia="nl-NL"/>
        </w:rPr>
        <w:t>Gebruik een keukenschort. Voordeel hiervan is dat dit makkelijker aangedaan kan worden (vooral als jouw kind ligt of in een zitorthese zit). Zorg ervoor dat het schort niet makkelijk helemaal losgetrokken kan worden.</w:t>
      </w:r>
    </w:p>
    <w:p w14:paraId="2441030F" w14:textId="77777777" w:rsidR="003B70E5" w:rsidRPr="00232DA0" w:rsidRDefault="003B70E5" w:rsidP="003B70E5">
      <w:pPr>
        <w:pStyle w:val="Lijstalinea"/>
        <w:numPr>
          <w:ilvl w:val="0"/>
          <w:numId w:val="8"/>
        </w:numPr>
        <w:rPr>
          <w:rFonts w:eastAsia="Times New Roman" w:cs="Times New Roman"/>
          <w:color w:val="1F497D"/>
          <w:lang w:eastAsia="nl-NL"/>
        </w:rPr>
      </w:pPr>
      <w:r w:rsidRPr="00232DA0">
        <w:rPr>
          <w:rFonts w:eastAsia="Times New Roman" w:cs="Times New Roman"/>
          <w:lang w:eastAsia="nl-NL"/>
        </w:rPr>
        <w:t xml:space="preserve">Op de website van </w:t>
      </w:r>
      <w:hyperlink r:id="rId19">
        <w:r w:rsidRPr="00232DA0">
          <w:rPr>
            <w:rFonts w:eastAsia="Times New Roman" w:cs="Times New Roman"/>
            <w:color w:val="0000FF"/>
            <w:u w:val="single"/>
            <w:lang w:eastAsia="nl-NL"/>
          </w:rPr>
          <w:t>Paths to Literacy</w:t>
        </w:r>
      </w:hyperlink>
      <w:r w:rsidRPr="00232DA0">
        <w:rPr>
          <w:rFonts w:eastAsia="Times New Roman" w:cs="Times New Roman"/>
          <w:lang w:eastAsia="nl-NL"/>
        </w:rPr>
        <w:t xml:space="preserve"> kan je meer over vest ideeën lezen. </w:t>
      </w:r>
    </w:p>
    <w:p w14:paraId="6D1F1F80" w14:textId="77777777" w:rsidR="003B70E5" w:rsidRPr="00232DA0" w:rsidRDefault="003B70E5" w:rsidP="003B70E5">
      <w:pPr>
        <w:rPr>
          <w:lang w:eastAsia="nl-NL"/>
        </w:rPr>
      </w:pPr>
    </w:p>
    <w:p w14:paraId="5E087586" w14:textId="77777777" w:rsidR="003B70E5" w:rsidRPr="00232DA0" w:rsidRDefault="003B70E5" w:rsidP="003B70E5">
      <w:pPr>
        <w:rPr>
          <w:lang w:eastAsia="nl-NL"/>
        </w:rPr>
      </w:pPr>
    </w:p>
    <w:p w14:paraId="0591719F" w14:textId="77777777" w:rsidR="003B70E5" w:rsidRPr="00232DA0" w:rsidRDefault="003B70E5" w:rsidP="003B70E5">
      <w:pPr>
        <w:rPr>
          <w:lang w:eastAsia="nl-NL"/>
        </w:rPr>
      </w:pPr>
    </w:p>
    <w:p w14:paraId="37C08F5E" w14:textId="77777777" w:rsidR="003B70E5" w:rsidRPr="00232DA0" w:rsidRDefault="003B70E5" w:rsidP="003B70E5">
      <w:pPr>
        <w:rPr>
          <w:lang w:eastAsia="nl-NL"/>
        </w:rPr>
      </w:pPr>
    </w:p>
    <w:p w14:paraId="7148E23C" w14:textId="77777777" w:rsidR="003B70E5" w:rsidRPr="00232DA0" w:rsidRDefault="003B70E5" w:rsidP="003B70E5">
      <w:pPr>
        <w:rPr>
          <w:lang w:eastAsia="nl-NL"/>
        </w:rPr>
      </w:pPr>
    </w:p>
    <w:p w14:paraId="141C16E1" w14:textId="77777777" w:rsidR="003B70E5" w:rsidRPr="00232DA0" w:rsidRDefault="003B70E5" w:rsidP="003B70E5">
      <w:pPr>
        <w:rPr>
          <w:lang w:eastAsia="nl-NL"/>
        </w:rPr>
      </w:pPr>
    </w:p>
    <w:p w14:paraId="14A66B9D" w14:textId="77777777" w:rsidR="003B70E5" w:rsidRPr="00232DA0" w:rsidRDefault="003B70E5" w:rsidP="003B70E5">
      <w:pPr>
        <w:pStyle w:val="Kop2"/>
        <w:rPr>
          <w:rFonts w:eastAsia="Times New Roman"/>
          <w:lang w:eastAsia="nl-NL"/>
        </w:rPr>
      </w:pPr>
      <w:r w:rsidRPr="00232DA0">
        <w:rPr>
          <w:rFonts w:eastAsia="Times New Roman"/>
          <w:lang w:eastAsia="nl-NL"/>
        </w:rPr>
        <w:t>Speelriem</w:t>
      </w:r>
    </w:p>
    <w:p w14:paraId="4F7B3083" w14:textId="77777777" w:rsidR="003B70E5" w:rsidRPr="00232DA0" w:rsidRDefault="003B70E5" w:rsidP="003B70E5">
      <w:pPr>
        <w:rPr>
          <w:lang w:eastAsia="nl-NL"/>
        </w:rPr>
      </w:pPr>
    </w:p>
    <w:p w14:paraId="4401008F" w14:textId="77777777" w:rsidR="003B70E5" w:rsidRPr="00232DA0" w:rsidRDefault="003B70E5" w:rsidP="003B70E5">
      <w:r w:rsidRPr="00232DA0">
        <w:rPr>
          <w:noProof/>
          <w:lang w:eastAsia="nl-NL"/>
        </w:rPr>
        <w:drawing>
          <wp:inline distT="0" distB="0" distL="0" distR="0" wp14:anchorId="3F8C48C8" wp14:editId="03D10750">
            <wp:extent cx="1440000" cy="961200"/>
            <wp:effectExtent l="0" t="0" r="8255" b="0"/>
            <wp:docPr id="7" name="Afbeelding 7" descr="speelriem waar speelmatreiaal aan bevestigd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20">
                      <a:extLst>
                        <a:ext uri="{28A0092B-C50C-407E-A947-70E740481C1C}">
                          <a14:useLocalDpi xmlns:a14="http://schemas.microsoft.com/office/drawing/2010/main" val="0"/>
                        </a:ext>
                      </a:extLst>
                    </a:blip>
                    <a:stretch>
                      <a:fillRect/>
                    </a:stretch>
                  </pic:blipFill>
                  <pic:spPr>
                    <a:xfrm>
                      <a:off x="0" y="0"/>
                      <a:ext cx="1440000" cy="961200"/>
                    </a:xfrm>
                    <a:prstGeom prst="rect">
                      <a:avLst/>
                    </a:prstGeom>
                  </pic:spPr>
                </pic:pic>
              </a:graphicData>
            </a:graphic>
          </wp:inline>
        </w:drawing>
      </w:r>
    </w:p>
    <w:p w14:paraId="757F4829" w14:textId="77777777" w:rsidR="003B70E5" w:rsidRPr="00232DA0" w:rsidRDefault="003B70E5" w:rsidP="003B70E5"/>
    <w:p w14:paraId="2F004169" w14:textId="77777777" w:rsidR="003B70E5" w:rsidRPr="00232DA0" w:rsidRDefault="003B70E5" w:rsidP="003B70E5">
      <w:pPr>
        <w:rPr>
          <w:b/>
          <w:lang w:eastAsia="nl-NL"/>
        </w:rPr>
      </w:pPr>
      <w:r w:rsidRPr="00232DA0">
        <w:rPr>
          <w:b/>
          <w:lang w:eastAsia="nl-NL"/>
        </w:rPr>
        <w:t>Tips en tricks</w:t>
      </w:r>
    </w:p>
    <w:p w14:paraId="37DA1E01" w14:textId="77777777" w:rsidR="003B70E5" w:rsidRPr="00232DA0" w:rsidRDefault="003B70E5" w:rsidP="003B70E5">
      <w:pPr>
        <w:rPr>
          <w:lang w:eastAsia="nl-NL"/>
        </w:rPr>
      </w:pPr>
    </w:p>
    <w:p w14:paraId="45BDE36E" w14:textId="77777777" w:rsidR="003B70E5" w:rsidRPr="00232DA0" w:rsidRDefault="003B70E5" w:rsidP="003B70E5">
      <w:pPr>
        <w:pStyle w:val="Lijstalinea"/>
        <w:numPr>
          <w:ilvl w:val="0"/>
          <w:numId w:val="12"/>
        </w:numPr>
        <w:rPr>
          <w:lang w:eastAsia="nl-NL"/>
        </w:rPr>
      </w:pPr>
      <w:r w:rsidRPr="00232DA0">
        <w:rPr>
          <w:lang w:eastAsia="nl-NL"/>
        </w:rPr>
        <w:t xml:space="preserve">Aan de speelriem zitten meerdere voorwerpen vast, waarmee jouw kind kan spelen. Hierdoor zijn de voorwerpen altijd dichtbij. </w:t>
      </w:r>
    </w:p>
    <w:p w14:paraId="20CACF5A" w14:textId="77777777" w:rsidR="003B70E5" w:rsidRPr="00232DA0" w:rsidRDefault="003B70E5" w:rsidP="003B70E5">
      <w:pPr>
        <w:pStyle w:val="Lijstalinea"/>
        <w:numPr>
          <w:ilvl w:val="0"/>
          <w:numId w:val="8"/>
        </w:numPr>
        <w:rPr>
          <w:lang w:eastAsia="nl-NL"/>
        </w:rPr>
      </w:pPr>
      <w:r w:rsidRPr="00232DA0">
        <w:rPr>
          <w:lang w:eastAsia="nl-NL"/>
        </w:rPr>
        <w:t>Door sleutelringen vast te maken aan de riem kan je de voorwerpen makkelijk verwisselen.</w:t>
      </w:r>
    </w:p>
    <w:p w14:paraId="1F8161C0" w14:textId="77777777" w:rsidR="003B70E5" w:rsidRPr="00232DA0" w:rsidRDefault="003B70E5" w:rsidP="003B70E5">
      <w:pPr>
        <w:pStyle w:val="Lijstalinea"/>
        <w:numPr>
          <w:ilvl w:val="0"/>
          <w:numId w:val="8"/>
        </w:numPr>
        <w:rPr>
          <w:lang w:eastAsia="nl-NL"/>
        </w:rPr>
      </w:pPr>
      <w:r w:rsidRPr="00232DA0">
        <w:rPr>
          <w:lang w:eastAsia="nl-NL"/>
        </w:rPr>
        <w:t>Maak de riem aan de achterkant vast, zodat deze niet per ongeluk losgemaakt kan worden.</w:t>
      </w:r>
    </w:p>
    <w:p w14:paraId="418FC31D" w14:textId="77777777" w:rsidR="003B70E5" w:rsidRPr="00232DA0" w:rsidRDefault="003B70E5" w:rsidP="003B70E5">
      <w:pPr>
        <w:pStyle w:val="Lijstalinea"/>
        <w:numPr>
          <w:ilvl w:val="0"/>
          <w:numId w:val="8"/>
        </w:numPr>
        <w:rPr>
          <w:lang w:eastAsia="nl-NL"/>
        </w:rPr>
      </w:pPr>
      <w:r w:rsidRPr="00232DA0">
        <w:rPr>
          <w:lang w:eastAsia="nl-NL"/>
        </w:rPr>
        <w:t xml:space="preserve">De riem is ook bruikbaar tijdens autoritten.  </w:t>
      </w:r>
    </w:p>
    <w:p w14:paraId="433D0A80" w14:textId="77777777" w:rsidR="003B70E5" w:rsidRPr="00232DA0" w:rsidRDefault="003B70E5" w:rsidP="003B70E5">
      <w:pPr>
        <w:rPr>
          <w:lang w:eastAsia="nl-NL"/>
        </w:rPr>
      </w:pPr>
    </w:p>
    <w:p w14:paraId="17C8979C" w14:textId="77777777" w:rsidR="003B70E5" w:rsidRPr="00232DA0" w:rsidRDefault="003B70E5" w:rsidP="003B70E5">
      <w:pPr>
        <w:pStyle w:val="Kop1"/>
      </w:pPr>
      <w:r w:rsidRPr="00232DA0">
        <w:t>Spelactiviteiten gericht op reiken en grijpen</w:t>
      </w:r>
    </w:p>
    <w:p w14:paraId="056CFD9D" w14:textId="77777777" w:rsidR="003B70E5" w:rsidRPr="00232DA0" w:rsidRDefault="003B70E5" w:rsidP="003B70E5">
      <w:pPr>
        <w:pStyle w:val="Kop2"/>
      </w:pPr>
      <w:r w:rsidRPr="00232DA0">
        <w:t>Het speelbord</w:t>
      </w:r>
    </w:p>
    <w:p w14:paraId="414A1D84" w14:textId="77777777" w:rsidR="003B70E5" w:rsidRPr="00232DA0" w:rsidRDefault="003B70E5" w:rsidP="003B70E5"/>
    <w:p w14:paraId="535B349B" w14:textId="77777777" w:rsidR="003B70E5" w:rsidRPr="00232DA0" w:rsidRDefault="003B70E5" w:rsidP="003B70E5">
      <w:r w:rsidRPr="00232DA0">
        <w:rPr>
          <w:noProof/>
          <w:lang w:eastAsia="nl-NL"/>
        </w:rPr>
        <w:drawing>
          <wp:inline distT="0" distB="0" distL="0" distR="0" wp14:anchorId="051235B3" wp14:editId="26A2B8E5">
            <wp:extent cx="4572000" cy="904875"/>
            <wp:effectExtent l="0" t="0" r="0" b="9525"/>
            <wp:docPr id="862495939" name="Afbeelding 862495939" descr="Speel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72000" cy="904875"/>
                    </a:xfrm>
                    <a:prstGeom prst="rect">
                      <a:avLst/>
                    </a:prstGeom>
                  </pic:spPr>
                </pic:pic>
              </a:graphicData>
            </a:graphic>
          </wp:inline>
        </w:drawing>
      </w:r>
    </w:p>
    <w:p w14:paraId="6CFE0E79" w14:textId="77777777" w:rsidR="003B70E5" w:rsidRPr="00232DA0" w:rsidRDefault="003B70E5" w:rsidP="003B70E5">
      <w:pPr>
        <w:rPr>
          <w:lang w:eastAsia="nl-NL"/>
        </w:rPr>
      </w:pPr>
    </w:p>
    <w:p w14:paraId="697E34EF" w14:textId="77777777" w:rsidR="003B70E5" w:rsidRPr="00232DA0" w:rsidRDefault="003B70E5" w:rsidP="003B70E5">
      <w:pPr>
        <w:rPr>
          <w:lang w:eastAsia="nl-NL"/>
        </w:rPr>
      </w:pPr>
      <w:r w:rsidRPr="00232DA0">
        <w:rPr>
          <w:lang w:eastAsia="nl-NL"/>
        </w:rPr>
        <w:t xml:space="preserve">Het speelbord is een houten bord met gaten. Dit wordt ook wel een pegboard genoemd, waar verschillende voorwerpen aan vastgemaakt kunnen worden. De voorwerpen kunnen bevestigd worden met touw of elastiek, zodat het effect bij loslaten verschillend is. </w:t>
      </w:r>
    </w:p>
    <w:p w14:paraId="29C1B421" w14:textId="77777777" w:rsidR="003B70E5" w:rsidRPr="00232DA0" w:rsidRDefault="003B70E5" w:rsidP="003B70E5">
      <w:pPr>
        <w:rPr>
          <w:lang w:eastAsia="nl-NL"/>
        </w:rPr>
      </w:pPr>
    </w:p>
    <w:p w14:paraId="072820C5" w14:textId="77777777" w:rsidR="003B70E5" w:rsidRPr="00232DA0" w:rsidRDefault="003B70E5" w:rsidP="003B70E5">
      <w:pPr>
        <w:rPr>
          <w:lang w:eastAsia="nl-NL"/>
        </w:rPr>
      </w:pPr>
      <w:r w:rsidRPr="00232DA0">
        <w:rPr>
          <w:lang w:eastAsia="nl-NL"/>
        </w:rPr>
        <w:t xml:space="preserve">Het bord kan aan de wand gehangen worden of op een speelblad vastgezet worden. De grootte van het bord kan variëren, afhankelijk van de manier van gebruik. Het materiaal van het bord moet dusdanig zijn dat er sprake is van geluidseffecten als voorwerpen opgepakt worden en tegen het bord aan vallen wanneer ze worden </w:t>
      </w:r>
      <w:r w:rsidRPr="00232DA0">
        <w:rPr>
          <w:lang w:eastAsia="nl-NL"/>
        </w:rPr>
        <w:lastRenderedPageBreak/>
        <w:t xml:space="preserve">losgelaten. Het kind hoeft maar een kleine beweging te maken om een reactie te krijgen. </w:t>
      </w:r>
    </w:p>
    <w:p w14:paraId="297DE3AF" w14:textId="77777777" w:rsidR="003B70E5" w:rsidRPr="00232DA0" w:rsidRDefault="003B70E5" w:rsidP="003B70E5">
      <w:pPr>
        <w:rPr>
          <w:lang w:eastAsia="nl-NL"/>
        </w:rPr>
      </w:pPr>
    </w:p>
    <w:p w14:paraId="5D947A4D" w14:textId="77777777" w:rsidR="003B70E5" w:rsidRPr="00232DA0" w:rsidRDefault="003B70E5" w:rsidP="003B70E5">
      <w:pPr>
        <w:rPr>
          <w:lang w:eastAsia="nl-NL"/>
        </w:rPr>
      </w:pPr>
      <w:r w:rsidRPr="00232DA0">
        <w:rPr>
          <w:lang w:eastAsia="nl-NL"/>
        </w:rPr>
        <w:t>Het speelbord stimuleert motorische vaardigheden, zoals reiken en grijpen. Het kind doet spelenderwijs ervaring op met concepten, zoals oorzaak en gevolg.</w:t>
      </w:r>
    </w:p>
    <w:p w14:paraId="2424D1FD" w14:textId="77777777" w:rsidR="003B70E5" w:rsidRPr="00232DA0" w:rsidRDefault="003B70E5" w:rsidP="003B70E5">
      <w:pPr>
        <w:rPr>
          <w:lang w:eastAsia="nl-NL"/>
        </w:rPr>
      </w:pPr>
      <w:r w:rsidRPr="00232DA0">
        <w:rPr>
          <w:lang w:eastAsia="nl-NL"/>
        </w:rPr>
        <w:t>Voorwerpen zijn door de gaten te bevestigen en met wasknijpers of sleutelringen vast te zetten, zodat ze makkelijk te verwisselen zijn.</w:t>
      </w:r>
    </w:p>
    <w:p w14:paraId="33988D9C" w14:textId="77777777" w:rsidR="003B70E5" w:rsidRPr="00232DA0" w:rsidRDefault="003B70E5" w:rsidP="003B70E5">
      <w:pPr>
        <w:rPr>
          <w:lang w:eastAsia="nl-NL"/>
        </w:rPr>
      </w:pPr>
    </w:p>
    <w:p w14:paraId="7E7D6412" w14:textId="77777777" w:rsidR="003B70E5" w:rsidRPr="00232DA0" w:rsidRDefault="003B70E5" w:rsidP="003B70E5">
      <w:pPr>
        <w:rPr>
          <w:noProof/>
          <w:lang w:eastAsia="nl-NL"/>
        </w:rPr>
      </w:pPr>
    </w:p>
    <w:p w14:paraId="2B7514E8" w14:textId="77777777" w:rsidR="003B70E5" w:rsidRPr="00232DA0" w:rsidRDefault="003B70E5" w:rsidP="003B70E5">
      <w:pPr>
        <w:rPr>
          <w:b/>
          <w:lang w:eastAsia="nl-NL"/>
        </w:rPr>
      </w:pPr>
      <w:r w:rsidRPr="00232DA0">
        <w:rPr>
          <w:b/>
          <w:lang w:eastAsia="nl-NL"/>
        </w:rPr>
        <w:t>Tips en tricks</w:t>
      </w:r>
    </w:p>
    <w:p w14:paraId="45AFC041" w14:textId="77777777" w:rsidR="003B70E5" w:rsidRPr="00232DA0" w:rsidRDefault="003B70E5" w:rsidP="003B70E5">
      <w:pPr>
        <w:rPr>
          <w:lang w:eastAsia="nl-NL"/>
        </w:rPr>
      </w:pPr>
    </w:p>
    <w:p w14:paraId="026F4B65" w14:textId="77777777" w:rsidR="003B70E5" w:rsidRPr="00232DA0" w:rsidRDefault="003B70E5" w:rsidP="003B70E5">
      <w:pPr>
        <w:pStyle w:val="Lijstalinea"/>
        <w:numPr>
          <w:ilvl w:val="0"/>
          <w:numId w:val="11"/>
        </w:numPr>
        <w:rPr>
          <w:iCs/>
          <w:lang w:eastAsia="nl-NL"/>
        </w:rPr>
      </w:pPr>
      <w:r w:rsidRPr="00232DA0">
        <w:rPr>
          <w:lang w:eastAsia="nl-NL"/>
        </w:rPr>
        <w:t xml:space="preserve">Een pegboard is onder andere te koop bij </w:t>
      </w:r>
      <w:hyperlink r:id="rId22">
        <w:r w:rsidRPr="00232DA0">
          <w:rPr>
            <w:rStyle w:val="Hyperlink"/>
            <w:lang w:eastAsia="nl-NL"/>
          </w:rPr>
          <w:t>bol.com</w:t>
        </w:r>
      </w:hyperlink>
      <w:r w:rsidRPr="00232DA0">
        <w:rPr>
          <w:iCs/>
          <w:lang w:eastAsia="nl-NL"/>
        </w:rPr>
        <w:t>.</w:t>
      </w:r>
    </w:p>
    <w:p w14:paraId="02AC03A3" w14:textId="77777777" w:rsidR="003B70E5" w:rsidRPr="00232DA0" w:rsidRDefault="003B70E5" w:rsidP="003B70E5">
      <w:pPr>
        <w:pStyle w:val="Lijstalinea"/>
        <w:numPr>
          <w:ilvl w:val="0"/>
          <w:numId w:val="11"/>
        </w:numPr>
        <w:rPr>
          <w:lang w:eastAsia="nl-NL"/>
        </w:rPr>
      </w:pPr>
      <w:r w:rsidRPr="00232DA0">
        <w:rPr>
          <w:lang w:eastAsia="nl-NL"/>
        </w:rPr>
        <w:t>Gebruik materiaal met verschillende soorten structuren en geluidseffecten.</w:t>
      </w:r>
    </w:p>
    <w:p w14:paraId="1C14428F" w14:textId="77777777" w:rsidR="003B70E5" w:rsidRPr="00232DA0" w:rsidRDefault="003B70E5" w:rsidP="003B70E5">
      <w:pPr>
        <w:pStyle w:val="Lijstalinea"/>
        <w:numPr>
          <w:ilvl w:val="0"/>
          <w:numId w:val="3"/>
        </w:numPr>
        <w:rPr>
          <w:lang w:eastAsia="nl-NL"/>
        </w:rPr>
      </w:pPr>
      <w:r w:rsidRPr="00232DA0">
        <w:rPr>
          <w:lang w:eastAsia="nl-NL"/>
        </w:rPr>
        <w:t>Schilder het gatenbord in een effen, contrastrijke kleur, zoals zwart of wit.</w:t>
      </w:r>
    </w:p>
    <w:p w14:paraId="504A3738" w14:textId="77777777" w:rsidR="003B70E5" w:rsidRPr="00232DA0" w:rsidRDefault="003B70E5" w:rsidP="003B70E5">
      <w:pPr>
        <w:pStyle w:val="Lijstalinea"/>
        <w:numPr>
          <w:ilvl w:val="0"/>
          <w:numId w:val="3"/>
        </w:numPr>
        <w:rPr>
          <w:lang w:eastAsia="nl-NL"/>
        </w:rPr>
      </w:pPr>
      <w:r w:rsidRPr="00232DA0">
        <w:rPr>
          <w:lang w:eastAsia="nl-NL"/>
        </w:rPr>
        <w:t>Voor sommige kinderen werkt een zwarte achtergrond beter dan een witte achtergrond, maar je kan ook beide zijden een andere kleur geven voor de afwisseling.</w:t>
      </w:r>
    </w:p>
    <w:p w14:paraId="4A353849" w14:textId="77777777" w:rsidR="003B70E5" w:rsidRPr="00232DA0" w:rsidRDefault="003B70E5" w:rsidP="003B70E5">
      <w:pPr>
        <w:pStyle w:val="Lijstalinea"/>
        <w:numPr>
          <w:ilvl w:val="0"/>
          <w:numId w:val="3"/>
        </w:numPr>
        <w:rPr>
          <w:lang w:eastAsia="nl-NL"/>
        </w:rPr>
      </w:pPr>
      <w:r w:rsidRPr="00232DA0">
        <w:rPr>
          <w:lang w:eastAsia="nl-NL"/>
        </w:rPr>
        <w:t xml:space="preserve">Gebruik gevarieerd zintuigelijk materiaal: visueel, tactiel, geluid, geur, smaak. </w:t>
      </w:r>
    </w:p>
    <w:p w14:paraId="76BD134C" w14:textId="77777777" w:rsidR="003B70E5" w:rsidRPr="00232DA0" w:rsidRDefault="003B70E5" w:rsidP="003B70E5">
      <w:pPr>
        <w:pStyle w:val="Lijstalinea"/>
        <w:numPr>
          <w:ilvl w:val="0"/>
          <w:numId w:val="3"/>
        </w:numPr>
        <w:rPr>
          <w:lang w:eastAsia="nl-NL"/>
        </w:rPr>
      </w:pPr>
      <w:r w:rsidRPr="00232DA0">
        <w:rPr>
          <w:lang w:eastAsia="nl-NL"/>
        </w:rPr>
        <w:t>Gebruik materiaal dat verschillende handelingen uitlokt, zoals: grijpen, slaan, schudden, schuiven, erin stoppen en eruit halen.</w:t>
      </w:r>
    </w:p>
    <w:p w14:paraId="4E9A2F16" w14:textId="77777777" w:rsidR="003B70E5" w:rsidRPr="00232DA0" w:rsidRDefault="003B70E5" w:rsidP="003B70E5">
      <w:pPr>
        <w:pStyle w:val="Lijstalinea"/>
        <w:numPr>
          <w:ilvl w:val="0"/>
          <w:numId w:val="3"/>
        </w:numPr>
        <w:rPr>
          <w:lang w:eastAsia="nl-NL"/>
        </w:rPr>
      </w:pPr>
      <w:r w:rsidRPr="00232DA0">
        <w:rPr>
          <w:lang w:eastAsia="nl-NL"/>
        </w:rPr>
        <w:t>Gebruik materiaal dat met elkaar vergeleken kan worden in gewicht, vorm en grootte.</w:t>
      </w:r>
    </w:p>
    <w:p w14:paraId="0C0D4F2A" w14:textId="77777777" w:rsidR="003B70E5" w:rsidRPr="00232DA0" w:rsidRDefault="003B70E5" w:rsidP="003B70E5">
      <w:pPr>
        <w:pStyle w:val="Lijstalinea"/>
        <w:numPr>
          <w:ilvl w:val="0"/>
          <w:numId w:val="3"/>
        </w:numPr>
        <w:rPr>
          <w:rFonts w:eastAsia="Times New Roman" w:cs="Times New Roman"/>
          <w:lang w:eastAsia="nl-NL"/>
        </w:rPr>
      </w:pPr>
      <w:r w:rsidRPr="00232DA0">
        <w:rPr>
          <w:iCs/>
          <w:lang w:eastAsia="nl-NL"/>
        </w:rPr>
        <w:t>Meer weten?</w:t>
      </w:r>
      <w:r w:rsidRPr="00232DA0">
        <w:rPr>
          <w:lang w:eastAsia="nl-NL"/>
        </w:rPr>
        <w:t xml:space="preserve"> </w:t>
      </w:r>
      <w:hyperlink r:id="rId23">
        <w:r w:rsidRPr="00232DA0">
          <w:rPr>
            <w:rStyle w:val="Hyperlink"/>
            <w:rFonts w:eastAsia="Times New Roman" w:cs="Times New Roman"/>
            <w:lang w:eastAsia="nl-NL"/>
          </w:rPr>
          <w:t>Ga naar de Visio website van Active learning</w:t>
        </w:r>
      </w:hyperlink>
    </w:p>
    <w:p w14:paraId="75A2AE82" w14:textId="77777777" w:rsidR="003B70E5" w:rsidRPr="00232DA0" w:rsidRDefault="003B70E5" w:rsidP="003B70E5">
      <w:pPr>
        <w:rPr>
          <w:lang w:eastAsia="nl-NL"/>
        </w:rPr>
      </w:pPr>
    </w:p>
    <w:p w14:paraId="7D0DB087" w14:textId="77777777" w:rsidR="003B70E5" w:rsidRPr="00232DA0" w:rsidRDefault="003B70E5" w:rsidP="003B70E5">
      <w:pPr>
        <w:pStyle w:val="Kop2"/>
      </w:pPr>
      <w:r w:rsidRPr="00232DA0">
        <w:t>De kralenboog</w:t>
      </w:r>
    </w:p>
    <w:p w14:paraId="113A1C43" w14:textId="77777777" w:rsidR="003B70E5" w:rsidRPr="00232DA0" w:rsidRDefault="003B70E5" w:rsidP="003B70E5"/>
    <w:p w14:paraId="7D5AFB7F" w14:textId="77777777" w:rsidR="003B70E5" w:rsidRPr="00232DA0" w:rsidRDefault="003B70E5" w:rsidP="003B70E5">
      <w:r w:rsidRPr="00232DA0">
        <w:rPr>
          <w:noProof/>
          <w:lang w:eastAsia="nl-NL"/>
        </w:rPr>
        <w:drawing>
          <wp:inline distT="0" distB="0" distL="0" distR="0" wp14:anchorId="4B9BEAC1" wp14:editId="3789C57B">
            <wp:extent cx="3056426" cy="1197100"/>
            <wp:effectExtent l="0" t="0" r="0" b="3175"/>
            <wp:docPr id="788165921" name="Afbeelding 788165921" descr="Kralenbo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56426" cy="1197100"/>
                    </a:xfrm>
                    <a:prstGeom prst="rect">
                      <a:avLst/>
                    </a:prstGeom>
                  </pic:spPr>
                </pic:pic>
              </a:graphicData>
            </a:graphic>
          </wp:inline>
        </w:drawing>
      </w:r>
    </w:p>
    <w:p w14:paraId="266F2A14" w14:textId="77777777" w:rsidR="003B70E5" w:rsidRPr="00232DA0" w:rsidRDefault="003B70E5" w:rsidP="003B70E5"/>
    <w:p w14:paraId="11AE0D52" w14:textId="77777777" w:rsidR="003B70E5" w:rsidRPr="00232DA0" w:rsidRDefault="003B70E5" w:rsidP="003B70E5">
      <w:pPr>
        <w:rPr>
          <w:lang w:eastAsia="nl-NL"/>
        </w:rPr>
      </w:pPr>
      <w:r w:rsidRPr="00232DA0">
        <w:rPr>
          <w:lang w:eastAsia="nl-NL"/>
        </w:rPr>
        <w:t xml:space="preserve">Ook dit is een activiteit die het kijken en het zintuigelijk beleven uitlokt en stimuleert. Met een kralenboog oefent jouw kind spelenderwijs de kijkaandacht en het vasthouden van de blik. De boog lokt ook motorische vaardigheden uit, zoals: reiken, slaan en/of grijpen. </w:t>
      </w:r>
    </w:p>
    <w:p w14:paraId="5D41C446" w14:textId="77777777" w:rsidR="003B70E5" w:rsidRPr="00232DA0" w:rsidRDefault="003B70E5" w:rsidP="003B70E5">
      <w:pPr>
        <w:rPr>
          <w:lang w:eastAsia="nl-NL"/>
        </w:rPr>
      </w:pPr>
    </w:p>
    <w:p w14:paraId="3F13A831" w14:textId="77777777" w:rsidR="003B70E5" w:rsidRPr="00232DA0" w:rsidRDefault="003B70E5" w:rsidP="003B70E5">
      <w:pPr>
        <w:rPr>
          <w:lang w:eastAsia="nl-NL"/>
        </w:rPr>
      </w:pPr>
      <w:r w:rsidRPr="00232DA0">
        <w:rPr>
          <w:lang w:eastAsia="nl-NL"/>
        </w:rPr>
        <w:t>Een kralenboog die in hoogte verstelbaar is, is ideaal voor kinderen die moeite hebben met hoog reiken en/of met hoofdbalans.</w:t>
      </w:r>
    </w:p>
    <w:p w14:paraId="702835D1" w14:textId="77777777" w:rsidR="003B70E5" w:rsidRPr="00232DA0" w:rsidRDefault="003B70E5" w:rsidP="003B70E5">
      <w:pPr>
        <w:rPr>
          <w:lang w:eastAsia="nl-NL"/>
        </w:rPr>
      </w:pPr>
    </w:p>
    <w:p w14:paraId="51A580D8" w14:textId="77777777" w:rsidR="003B70E5" w:rsidRPr="00232DA0" w:rsidRDefault="003B70E5" w:rsidP="003B70E5">
      <w:pPr>
        <w:rPr>
          <w:lang w:eastAsia="nl-NL"/>
        </w:rPr>
      </w:pPr>
      <w:r w:rsidRPr="00232DA0">
        <w:rPr>
          <w:lang w:eastAsia="nl-NL"/>
        </w:rPr>
        <w:lastRenderedPageBreak/>
        <w:t>Door de boog aan te passen in hoogte en het materiaal zodanig te hangen dat de kettingen het werkblad raken, hoeft jouw kind niet naar beneden te kijken en ook niet zijn of haar handen omhoog te richten.</w:t>
      </w:r>
    </w:p>
    <w:p w14:paraId="554CCA4A" w14:textId="77777777" w:rsidR="003B70E5" w:rsidRPr="00232DA0" w:rsidRDefault="003B70E5" w:rsidP="003B70E5">
      <w:pPr>
        <w:rPr>
          <w:lang w:eastAsia="nl-NL"/>
        </w:rPr>
      </w:pPr>
    </w:p>
    <w:p w14:paraId="7DF96154" w14:textId="77777777" w:rsidR="003B70E5" w:rsidRPr="00232DA0" w:rsidRDefault="003B70E5" w:rsidP="003B70E5">
      <w:pPr>
        <w:rPr>
          <w:lang w:eastAsia="nl-NL"/>
        </w:rPr>
      </w:pPr>
      <w:r w:rsidRPr="00232DA0">
        <w:rPr>
          <w:b/>
          <w:lang w:eastAsia="nl-NL"/>
        </w:rPr>
        <w:t>Tips en tricks</w:t>
      </w:r>
    </w:p>
    <w:p w14:paraId="6317DBA9" w14:textId="77777777" w:rsidR="003B70E5" w:rsidRPr="00232DA0" w:rsidRDefault="003B70E5" w:rsidP="003B70E5">
      <w:pPr>
        <w:rPr>
          <w:lang w:eastAsia="nl-NL"/>
        </w:rPr>
      </w:pPr>
    </w:p>
    <w:p w14:paraId="2552BDE2" w14:textId="77777777" w:rsidR="003B70E5" w:rsidRPr="00232DA0" w:rsidRDefault="003B70E5" w:rsidP="003B70E5">
      <w:pPr>
        <w:pStyle w:val="Lijstalinea"/>
        <w:numPr>
          <w:ilvl w:val="0"/>
          <w:numId w:val="4"/>
        </w:numPr>
        <w:rPr>
          <w:lang w:eastAsia="nl-NL"/>
        </w:rPr>
      </w:pPr>
      <w:r w:rsidRPr="00232DA0">
        <w:rPr>
          <w:lang w:eastAsia="nl-NL"/>
        </w:rPr>
        <w:t>Naast kralen kan je ook andere materialen aan de boog hangen die aansluiten bij de belangstelling en mogelijkheden van jouw kind. Denk aan materiaal met verschillende texturen, lampjes, ballen, of ballonnen gevuld met rijst.</w:t>
      </w:r>
    </w:p>
    <w:p w14:paraId="724B589F" w14:textId="77777777" w:rsidR="003B70E5" w:rsidRPr="00232DA0" w:rsidRDefault="003B70E5" w:rsidP="003B70E5">
      <w:pPr>
        <w:pStyle w:val="Lijstalinea"/>
        <w:numPr>
          <w:ilvl w:val="0"/>
          <w:numId w:val="4"/>
        </w:numPr>
        <w:rPr>
          <w:lang w:eastAsia="nl-NL"/>
        </w:rPr>
      </w:pPr>
      <w:r w:rsidRPr="00232DA0">
        <w:rPr>
          <w:lang w:eastAsia="nl-NL"/>
        </w:rPr>
        <w:t>Als jouw kind een voorkeur heeft voor een bepaalde kleur van materiaal, verzamel deze in een bak. Bijvoorbeeld glimmende materialen of rood materiaal.</w:t>
      </w:r>
    </w:p>
    <w:p w14:paraId="4F93BD94" w14:textId="77777777" w:rsidR="003B70E5" w:rsidRPr="00232DA0" w:rsidRDefault="003B70E5" w:rsidP="003B70E5">
      <w:pPr>
        <w:pStyle w:val="Lijstalinea"/>
        <w:numPr>
          <w:ilvl w:val="0"/>
          <w:numId w:val="4"/>
        </w:numPr>
        <w:rPr>
          <w:lang w:eastAsia="nl-NL"/>
        </w:rPr>
      </w:pPr>
      <w:r w:rsidRPr="00232DA0">
        <w:rPr>
          <w:lang w:eastAsia="nl-NL"/>
        </w:rPr>
        <w:t>Combineer de hangende voorwerpen ook eens met een favoriet boekje of tv-programma dat jouw kind erg aanspreekt.</w:t>
      </w:r>
    </w:p>
    <w:p w14:paraId="71DCAD4E" w14:textId="77777777" w:rsidR="003B70E5" w:rsidRPr="00232DA0" w:rsidRDefault="003B70E5" w:rsidP="003B70E5">
      <w:pPr>
        <w:pStyle w:val="Lijstalinea"/>
        <w:numPr>
          <w:ilvl w:val="0"/>
          <w:numId w:val="4"/>
        </w:numPr>
        <w:rPr>
          <w:lang w:eastAsia="nl-NL"/>
        </w:rPr>
      </w:pPr>
      <w:r w:rsidRPr="00232DA0">
        <w:rPr>
          <w:lang w:eastAsia="nl-NL"/>
        </w:rPr>
        <w:t>Voor sommige kinderen is het fijn als er geen extra prikkels van buitenaf zijn tijdens het spelen. Zet dan een scherm om de speelboog heen of plaats jouw kind met het gezicht richting een “kale” muur.</w:t>
      </w:r>
    </w:p>
    <w:p w14:paraId="39F181AC" w14:textId="77777777" w:rsidR="003B70E5" w:rsidRPr="00232DA0" w:rsidRDefault="003B70E5" w:rsidP="003B70E5">
      <w:pPr>
        <w:pStyle w:val="Lijstalinea"/>
        <w:numPr>
          <w:ilvl w:val="0"/>
          <w:numId w:val="4"/>
        </w:numPr>
        <w:rPr>
          <w:rFonts w:eastAsia="Times New Roman" w:cs="Times New Roman"/>
          <w:lang w:eastAsia="nl-NL"/>
        </w:rPr>
      </w:pPr>
      <w:r w:rsidRPr="00232DA0">
        <w:rPr>
          <w:lang w:eastAsia="nl-NL"/>
        </w:rPr>
        <w:t xml:space="preserve">In de bijlage vind je een bouwplan om zelf een speelboog te maken. Het benodigde materiaal is bij de bouwmarkt verkrijgbaar. De boog kan in verschillende hoogtes versteld worden en er past een rolstoel onder. </w:t>
      </w:r>
    </w:p>
    <w:p w14:paraId="0108728A" w14:textId="77777777" w:rsidR="003B70E5" w:rsidRPr="00232DA0" w:rsidRDefault="003716F0" w:rsidP="003B70E5">
      <w:pPr>
        <w:pStyle w:val="Lijstalinea"/>
        <w:rPr>
          <w:rFonts w:eastAsia="Times New Roman" w:cs="Times New Roman"/>
          <w:lang w:eastAsia="nl-NL"/>
        </w:rPr>
      </w:pPr>
      <w:hyperlink r:id="rId25">
        <w:r w:rsidR="003B70E5" w:rsidRPr="00232DA0">
          <w:rPr>
            <w:rStyle w:val="Hyperlink"/>
            <w:rFonts w:eastAsia="Times New Roman" w:cs="Times New Roman"/>
            <w:lang w:eastAsia="nl-NL"/>
          </w:rPr>
          <w:t>Download het bouwplan voor een speelboog</w:t>
        </w:r>
      </w:hyperlink>
    </w:p>
    <w:p w14:paraId="3C1EBD73" w14:textId="77777777" w:rsidR="003B70E5" w:rsidRPr="00232DA0" w:rsidRDefault="003B70E5" w:rsidP="003B70E5"/>
    <w:p w14:paraId="0256A9CB" w14:textId="77777777" w:rsidR="003B70E5" w:rsidRPr="00232DA0" w:rsidRDefault="003B70E5" w:rsidP="003B70E5">
      <w:pPr>
        <w:pStyle w:val="Lijstalinea"/>
        <w:numPr>
          <w:ilvl w:val="0"/>
          <w:numId w:val="4"/>
        </w:numPr>
        <w:rPr>
          <w:lang w:eastAsia="nl-NL"/>
        </w:rPr>
      </w:pPr>
      <w:r w:rsidRPr="00232DA0">
        <w:rPr>
          <w:lang w:eastAsia="nl-NL"/>
        </w:rPr>
        <w:t xml:space="preserve">Op </w:t>
      </w:r>
      <w:hyperlink r:id="rId26">
        <w:r w:rsidRPr="00232DA0">
          <w:rPr>
            <w:color w:val="0000FF"/>
            <w:u w:val="single"/>
            <w:lang w:eastAsia="nl-NL"/>
          </w:rPr>
          <w:t>Pinterest borden van Path to Literacy</w:t>
        </w:r>
      </w:hyperlink>
      <w:r w:rsidRPr="00232DA0">
        <w:rPr>
          <w:lang w:eastAsia="nl-NL"/>
        </w:rPr>
        <w:t xml:space="preserve"> of bij </w:t>
      </w:r>
      <w:hyperlink r:id="rId27">
        <w:r w:rsidRPr="00232DA0">
          <w:rPr>
            <w:color w:val="0000FF"/>
            <w:u w:val="single"/>
            <w:lang w:eastAsia="nl-NL"/>
          </w:rPr>
          <w:t>Path to Literacy</w:t>
        </w:r>
      </w:hyperlink>
      <w:r w:rsidRPr="00232DA0">
        <w:rPr>
          <w:rFonts w:ascii="Times New Roman" w:hAnsi="Times New Roman"/>
          <w:sz w:val="24"/>
          <w:szCs w:val="24"/>
          <w:lang w:eastAsia="nl-NL"/>
        </w:rPr>
        <w:t xml:space="preserve"> </w:t>
      </w:r>
      <w:r w:rsidRPr="00232DA0">
        <w:rPr>
          <w:lang w:eastAsia="nl-NL"/>
        </w:rPr>
        <w:t>vind je (Engelstalige) informatie en ideeën voor kinderen met een meervoudige beperking, (doof)blind en CVI (Cerebrale Visuele Inperking).</w:t>
      </w:r>
    </w:p>
    <w:p w14:paraId="51BC747C" w14:textId="77777777" w:rsidR="003B70E5" w:rsidRPr="00232DA0" w:rsidRDefault="003B70E5" w:rsidP="003B70E5">
      <w:pPr>
        <w:pStyle w:val="Lijstalinea"/>
        <w:numPr>
          <w:ilvl w:val="0"/>
          <w:numId w:val="10"/>
        </w:numPr>
        <w:rPr>
          <w:lang w:eastAsia="nl-NL"/>
        </w:rPr>
      </w:pPr>
      <w:r w:rsidRPr="00232DA0">
        <w:rPr>
          <w:noProof/>
          <w:lang w:eastAsia="nl-NL"/>
        </w:rPr>
        <w:t xml:space="preserve"> </w:t>
      </w:r>
      <w:r w:rsidRPr="00232DA0">
        <w:rPr>
          <w:lang w:eastAsia="nl-NL"/>
        </w:rPr>
        <w:t>Als alternatief kan je ook een babygym aanpassen. Let erop dat de materialen op de juiste hoogte hangen.</w:t>
      </w:r>
    </w:p>
    <w:p w14:paraId="45CDAB8A" w14:textId="77777777" w:rsidR="003B70E5" w:rsidRPr="00232DA0" w:rsidRDefault="003B70E5" w:rsidP="003B70E5">
      <w:pPr>
        <w:rPr>
          <w:lang w:eastAsia="nl-NL"/>
        </w:rPr>
      </w:pPr>
    </w:p>
    <w:p w14:paraId="7E3AAC97" w14:textId="77777777" w:rsidR="003B70E5" w:rsidRPr="00232DA0" w:rsidRDefault="003B70E5" w:rsidP="003B70E5">
      <w:pPr>
        <w:rPr>
          <w:lang w:eastAsia="nl-NL"/>
        </w:rPr>
      </w:pPr>
      <w:r w:rsidRPr="00232DA0">
        <w:rPr>
          <w:noProof/>
          <w:color w:val="666666"/>
          <w:lang w:eastAsia="nl-NL"/>
        </w:rPr>
        <w:drawing>
          <wp:inline distT="0" distB="0" distL="0" distR="0" wp14:anchorId="3B69D195" wp14:editId="659A090F">
            <wp:extent cx="1185862" cy="1373586"/>
            <wp:effectExtent l="0" t="0" r="0" b="0"/>
            <wp:docPr id="16" name="Afbeelding 16" descr="aangepaste babyg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obil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87902" cy="1375948"/>
                    </a:xfrm>
                    <a:prstGeom prst="rect">
                      <a:avLst/>
                    </a:prstGeom>
                  </pic:spPr>
                </pic:pic>
              </a:graphicData>
            </a:graphic>
          </wp:inline>
        </w:drawing>
      </w:r>
    </w:p>
    <w:p w14:paraId="2BFC066E" w14:textId="77777777" w:rsidR="003B70E5" w:rsidRPr="00232DA0" w:rsidRDefault="003B70E5" w:rsidP="003B70E5">
      <w:pPr>
        <w:rPr>
          <w:lang w:eastAsia="nl-NL"/>
        </w:rPr>
      </w:pPr>
    </w:p>
    <w:p w14:paraId="7E8F8140" w14:textId="77777777" w:rsidR="003B70E5" w:rsidRPr="00232DA0" w:rsidRDefault="003B70E5" w:rsidP="003B70E5">
      <w:pPr>
        <w:rPr>
          <w:lang w:eastAsia="nl-NL"/>
        </w:rPr>
      </w:pPr>
      <w:r w:rsidRPr="00232DA0">
        <w:rPr>
          <w:lang w:eastAsia="nl-NL"/>
        </w:rPr>
        <w:t>De mogelijkheden zijn eindeloos, maar het is vooral belangrijk dat het materiaal aansluit bij de mogelijkheden van jouw kind. Als het te moeilijk of te makkelijk is, zal het weinig activiteit bij jouw kind uitlokken.</w:t>
      </w:r>
    </w:p>
    <w:p w14:paraId="5A6A518C" w14:textId="0A06AA4E" w:rsidR="003B70E5" w:rsidRPr="00232DA0" w:rsidRDefault="003B70E5" w:rsidP="003B70E5">
      <w:pPr>
        <w:rPr>
          <w:lang w:eastAsia="nl-NL"/>
        </w:rPr>
      </w:pPr>
      <w:r w:rsidRPr="00232DA0">
        <w:rPr>
          <w:lang w:eastAsia="nl-NL"/>
        </w:rPr>
        <w:t>Heb je twijfels over welk materiaal aansluit bij de mogelijkheden van jouw kind, neem dan contact op met  een ontwikkelingstherapeut.</w:t>
      </w:r>
    </w:p>
    <w:p w14:paraId="3BC74FB6" w14:textId="77777777" w:rsidR="003B70E5" w:rsidRPr="00232DA0" w:rsidRDefault="003B70E5" w:rsidP="003B70E5">
      <w:pPr>
        <w:rPr>
          <w:lang w:eastAsia="nl-NL"/>
        </w:rPr>
      </w:pPr>
      <w:r w:rsidRPr="00232DA0">
        <w:rPr>
          <w:lang w:eastAsia="nl-NL"/>
        </w:rPr>
        <w:br w:type="page"/>
      </w:r>
    </w:p>
    <w:p w14:paraId="6849C983" w14:textId="77777777" w:rsidR="003B70E5" w:rsidRPr="00232DA0" w:rsidRDefault="003B70E5" w:rsidP="003B70E5">
      <w:pPr>
        <w:rPr>
          <w:lang w:eastAsia="nl-NL"/>
        </w:rPr>
      </w:pPr>
    </w:p>
    <w:p w14:paraId="71C4A2F8" w14:textId="77777777" w:rsidR="003B70E5" w:rsidRPr="00232DA0" w:rsidRDefault="003B70E5" w:rsidP="003B70E5">
      <w:pPr>
        <w:pStyle w:val="Kop1"/>
      </w:pPr>
      <w:r w:rsidRPr="00232DA0">
        <w:t>Spelactiviteiten gericht op grijpen en loslaten</w:t>
      </w:r>
    </w:p>
    <w:p w14:paraId="1FACF204" w14:textId="77777777" w:rsidR="003B70E5" w:rsidRPr="00232DA0" w:rsidRDefault="003B70E5" w:rsidP="003B70E5">
      <w:pPr>
        <w:pStyle w:val="Kop2"/>
      </w:pPr>
      <w:r w:rsidRPr="00232DA0">
        <w:t>Ballenbord met klittenband</w:t>
      </w:r>
    </w:p>
    <w:p w14:paraId="48CD48E9" w14:textId="77777777" w:rsidR="003B70E5" w:rsidRPr="00232DA0" w:rsidRDefault="003B70E5" w:rsidP="003B70E5"/>
    <w:p w14:paraId="0672FB19" w14:textId="77777777" w:rsidR="003B70E5" w:rsidRPr="00232DA0" w:rsidRDefault="003B70E5" w:rsidP="003B70E5">
      <w:r w:rsidRPr="00232DA0">
        <w:rPr>
          <w:noProof/>
          <w:lang w:eastAsia="nl-NL"/>
        </w:rPr>
        <w:drawing>
          <wp:inline distT="0" distB="0" distL="0" distR="0" wp14:anchorId="615A6CAC" wp14:editId="6507F5B9">
            <wp:extent cx="4572000" cy="1905000"/>
            <wp:effectExtent l="0" t="0" r="0" b="0"/>
            <wp:docPr id="1336888726" name="Afbeelding 1336888726" descr="Ballenbord met klitten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000" cy="1905000"/>
                    </a:xfrm>
                    <a:prstGeom prst="rect">
                      <a:avLst/>
                    </a:prstGeom>
                  </pic:spPr>
                </pic:pic>
              </a:graphicData>
            </a:graphic>
          </wp:inline>
        </w:drawing>
      </w:r>
    </w:p>
    <w:p w14:paraId="0417A981" w14:textId="77777777" w:rsidR="003B70E5" w:rsidRPr="00232DA0" w:rsidRDefault="003B70E5" w:rsidP="003B70E5"/>
    <w:p w14:paraId="1ACE6EEA" w14:textId="77777777" w:rsidR="003B70E5" w:rsidRPr="00232DA0" w:rsidRDefault="003B70E5" w:rsidP="003B70E5">
      <w:pPr>
        <w:rPr>
          <w:lang w:eastAsia="nl-NL"/>
        </w:rPr>
      </w:pPr>
      <w:r w:rsidRPr="00232DA0">
        <w:rPr>
          <w:lang w:eastAsia="nl-NL"/>
        </w:rPr>
        <w:t>Voor kinderen die kunnen grijpen en hun blik naar beneden kunnen richten, is dit balspel een leuke activiteit. Je “plakt” de ballen op het (dien)blad en jouw kind trekt ze los.</w:t>
      </w:r>
    </w:p>
    <w:p w14:paraId="7C81D18F" w14:textId="77777777" w:rsidR="003B70E5" w:rsidRPr="00232DA0" w:rsidRDefault="003B70E5" w:rsidP="003B70E5">
      <w:pPr>
        <w:rPr>
          <w:lang w:eastAsia="nl-NL"/>
        </w:rPr>
      </w:pPr>
    </w:p>
    <w:p w14:paraId="1B5150E4" w14:textId="77777777" w:rsidR="003B70E5" w:rsidRPr="00232DA0" w:rsidRDefault="003B70E5" w:rsidP="003B70E5">
      <w:pPr>
        <w:rPr>
          <w:lang w:eastAsia="nl-NL"/>
        </w:rPr>
      </w:pPr>
      <w:r w:rsidRPr="00232DA0">
        <w:rPr>
          <w:lang w:eastAsia="nl-NL"/>
        </w:rPr>
        <w:t>Gebruik een dienblad of snijplank en zorg dat deze past op het werkblad van de (rol)stoel. Ook hierbij kan je de kleur aansluiten bij de behoefte en voorkeur van jouw kind. Voor sommige kinderen werkt rood activerend, voor andere kinderen is een zwarte ondergrond prettiger.</w:t>
      </w:r>
    </w:p>
    <w:p w14:paraId="1998EAB6" w14:textId="77777777" w:rsidR="003B70E5" w:rsidRPr="00232DA0" w:rsidRDefault="003B70E5" w:rsidP="003B70E5">
      <w:pPr>
        <w:rPr>
          <w:lang w:eastAsia="nl-NL"/>
        </w:rPr>
      </w:pPr>
    </w:p>
    <w:p w14:paraId="1A70FE38" w14:textId="77777777" w:rsidR="003B70E5" w:rsidRPr="00232DA0" w:rsidRDefault="003B70E5" w:rsidP="003B70E5">
      <w:pPr>
        <w:rPr>
          <w:lang w:eastAsia="nl-NL"/>
        </w:rPr>
      </w:pPr>
      <w:r w:rsidRPr="00232DA0">
        <w:rPr>
          <w:b/>
          <w:lang w:eastAsia="nl-NL"/>
        </w:rPr>
        <w:t>Tip en tricks</w:t>
      </w:r>
    </w:p>
    <w:p w14:paraId="7BD5635C" w14:textId="77777777" w:rsidR="003B70E5" w:rsidRPr="00232DA0" w:rsidRDefault="003B70E5" w:rsidP="003B70E5">
      <w:pPr>
        <w:rPr>
          <w:lang w:eastAsia="nl-NL"/>
        </w:rPr>
      </w:pPr>
    </w:p>
    <w:p w14:paraId="4451C964" w14:textId="77777777" w:rsidR="003B70E5" w:rsidRPr="00232DA0" w:rsidRDefault="003B70E5" w:rsidP="003B70E5">
      <w:pPr>
        <w:pStyle w:val="Lijstalinea"/>
        <w:numPr>
          <w:ilvl w:val="0"/>
          <w:numId w:val="5"/>
        </w:numPr>
        <w:rPr>
          <w:lang w:eastAsia="nl-NL"/>
        </w:rPr>
      </w:pPr>
      <w:r w:rsidRPr="00232DA0">
        <w:rPr>
          <w:lang w:eastAsia="nl-NL"/>
        </w:rPr>
        <w:t>Lijm (bijvoorbeeld met een heet lijmpistool) drie stroken klittenband vast op een dienblad.</w:t>
      </w:r>
    </w:p>
    <w:p w14:paraId="10A7DCAB" w14:textId="77777777" w:rsidR="003B70E5" w:rsidRPr="00232DA0" w:rsidRDefault="003B70E5" w:rsidP="003B70E5">
      <w:pPr>
        <w:pStyle w:val="Lijstalinea"/>
        <w:numPr>
          <w:ilvl w:val="0"/>
          <w:numId w:val="5"/>
        </w:numPr>
        <w:rPr>
          <w:lang w:eastAsia="nl-NL"/>
        </w:rPr>
      </w:pPr>
      <w:r w:rsidRPr="00232DA0">
        <w:rPr>
          <w:lang w:eastAsia="nl-NL"/>
        </w:rPr>
        <w:t xml:space="preserve">Bevestig ook op de ballen het klittenband met lijm. </w:t>
      </w:r>
    </w:p>
    <w:p w14:paraId="12C94FB6" w14:textId="77777777" w:rsidR="003B70E5" w:rsidRPr="00232DA0" w:rsidRDefault="003B70E5" w:rsidP="003B70E5">
      <w:pPr>
        <w:pStyle w:val="Lijstalinea"/>
        <w:numPr>
          <w:ilvl w:val="0"/>
          <w:numId w:val="5"/>
        </w:numPr>
        <w:rPr>
          <w:lang w:eastAsia="nl-NL"/>
        </w:rPr>
      </w:pPr>
      <w:r w:rsidRPr="00232DA0">
        <w:rPr>
          <w:lang w:eastAsia="nl-NL"/>
        </w:rPr>
        <w:t>Gebruik ballen die een geluidseffect geven bij het neerkomen, zoals pingpongballen of kattenballen. Deze ballen passen goed in een kinderhand.</w:t>
      </w:r>
    </w:p>
    <w:p w14:paraId="5003A673" w14:textId="77777777" w:rsidR="003B70E5" w:rsidRPr="00232DA0" w:rsidRDefault="003B70E5" w:rsidP="003B70E5">
      <w:pPr>
        <w:pStyle w:val="Lijstalinea"/>
        <w:numPr>
          <w:ilvl w:val="0"/>
          <w:numId w:val="5"/>
        </w:numPr>
        <w:rPr>
          <w:lang w:eastAsia="nl-NL"/>
        </w:rPr>
      </w:pPr>
      <w:r w:rsidRPr="00232DA0">
        <w:rPr>
          <w:lang w:eastAsia="nl-NL"/>
        </w:rPr>
        <w:t>Zorg dat de ballen goed contrasterende kleuren hebben met de ondergrond.</w:t>
      </w:r>
    </w:p>
    <w:p w14:paraId="37155F7F" w14:textId="77777777" w:rsidR="003B70E5" w:rsidRPr="00232DA0" w:rsidRDefault="003B70E5" w:rsidP="003B70E5">
      <w:pPr>
        <w:pStyle w:val="Lijstalinea"/>
        <w:numPr>
          <w:ilvl w:val="0"/>
          <w:numId w:val="6"/>
        </w:numPr>
        <w:rPr>
          <w:lang w:eastAsia="nl-NL"/>
        </w:rPr>
      </w:pPr>
      <w:r w:rsidRPr="00232DA0">
        <w:rPr>
          <w:lang w:eastAsia="nl-NL"/>
        </w:rPr>
        <w:t>Breid het spel uit met een andere maat, materiaal of andere structuur. Action, Wibra, Zeeman, maar ook de dierenwinkel hebben goedkope en geschikte materialen.</w:t>
      </w:r>
    </w:p>
    <w:p w14:paraId="49FD5D2F" w14:textId="77777777" w:rsidR="003B70E5" w:rsidRPr="00232DA0" w:rsidRDefault="003B70E5" w:rsidP="003B70E5">
      <w:pPr>
        <w:pStyle w:val="Lijstalinea"/>
        <w:numPr>
          <w:ilvl w:val="0"/>
          <w:numId w:val="6"/>
        </w:numPr>
        <w:rPr>
          <w:lang w:eastAsia="nl-NL"/>
        </w:rPr>
      </w:pPr>
      <w:r w:rsidRPr="00232DA0">
        <w:rPr>
          <w:lang w:eastAsia="nl-NL"/>
        </w:rPr>
        <w:t>Aan de stoffen ballen is eenvoudig een belletje te hangen voor het geluidseffect.</w:t>
      </w:r>
    </w:p>
    <w:p w14:paraId="17ECA9F2" w14:textId="77777777" w:rsidR="003B70E5" w:rsidRPr="00232DA0" w:rsidRDefault="003B70E5" w:rsidP="003B70E5">
      <w:pPr>
        <w:pStyle w:val="Lijstalinea"/>
        <w:numPr>
          <w:ilvl w:val="0"/>
          <w:numId w:val="6"/>
        </w:numPr>
        <w:rPr>
          <w:lang w:eastAsia="nl-NL"/>
        </w:rPr>
      </w:pPr>
      <w:r w:rsidRPr="00232DA0">
        <w:rPr>
          <w:lang w:eastAsia="nl-NL"/>
        </w:rPr>
        <w:t>Heeft jouw kind al een betere controle over zijn of haar handfunctie dan lukt het misschien om de ballen gericht ergens in te stoppen.</w:t>
      </w:r>
    </w:p>
    <w:p w14:paraId="6D406288" w14:textId="77777777" w:rsidR="003B70E5" w:rsidRPr="00232DA0" w:rsidRDefault="003B70E5" w:rsidP="003B70E5">
      <w:pPr>
        <w:pStyle w:val="Lijstalinea"/>
        <w:numPr>
          <w:ilvl w:val="0"/>
          <w:numId w:val="6"/>
        </w:numPr>
        <w:rPr>
          <w:lang w:eastAsia="nl-NL"/>
        </w:rPr>
      </w:pPr>
      <w:r w:rsidRPr="00232DA0">
        <w:rPr>
          <w:lang w:eastAsia="nl-NL"/>
        </w:rPr>
        <w:t>Variatie: zet naast de (rol)stoel een of meerdere bakken neer waarin jouw kind de ballen kan gooien. Een ijzeren vergiet geeft een ander geluidseffect dan een kartonnen doos of plastic bak.</w:t>
      </w:r>
    </w:p>
    <w:p w14:paraId="5A10EF65" w14:textId="77777777" w:rsidR="003B70E5" w:rsidRPr="00232DA0" w:rsidRDefault="003B70E5" w:rsidP="003B70E5">
      <w:pPr>
        <w:rPr>
          <w:lang w:eastAsia="nl-NL"/>
        </w:rPr>
      </w:pPr>
    </w:p>
    <w:p w14:paraId="56BCD66C" w14:textId="77777777" w:rsidR="003B70E5" w:rsidRPr="00232DA0" w:rsidRDefault="003B70E5" w:rsidP="003B70E5">
      <w:pPr>
        <w:pStyle w:val="Kop1"/>
      </w:pPr>
      <w:r w:rsidRPr="00232DA0">
        <w:t>Puzzelactiviteiten</w:t>
      </w:r>
    </w:p>
    <w:p w14:paraId="257ADA2F" w14:textId="77777777" w:rsidR="003B70E5" w:rsidRPr="00232DA0" w:rsidRDefault="003B70E5" w:rsidP="003B70E5">
      <w:pPr>
        <w:rPr>
          <w:rFonts w:eastAsia="Times New Roman" w:cs="Times New Roman"/>
          <w:lang w:eastAsia="nl-NL"/>
        </w:rPr>
      </w:pPr>
      <w:r w:rsidRPr="00232DA0">
        <w:rPr>
          <w:noProof/>
          <w:lang w:eastAsia="nl-NL"/>
        </w:rPr>
        <w:drawing>
          <wp:inline distT="0" distB="0" distL="0" distR="0" wp14:anchorId="7D6AA1FB" wp14:editId="7ED509F9">
            <wp:extent cx="1898649" cy="1423987"/>
            <wp:effectExtent l="0" t="0" r="6985" b="5080"/>
            <wp:docPr id="1548778723" name="Afbeelding 60" descr="verfbakjes carrousel waar 7 gekleurde ronde bakjes in p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0"/>
                    <pic:cNvPicPr/>
                  </pic:nvPicPr>
                  <pic:blipFill>
                    <a:blip r:embed="rId30">
                      <a:extLst>
                        <a:ext uri="{28A0092B-C50C-407E-A947-70E740481C1C}">
                          <a14:useLocalDpi xmlns:a14="http://schemas.microsoft.com/office/drawing/2010/main" val="0"/>
                        </a:ext>
                      </a:extLst>
                    </a:blip>
                    <a:stretch>
                      <a:fillRect/>
                    </a:stretch>
                  </pic:blipFill>
                  <pic:spPr>
                    <a:xfrm>
                      <a:off x="0" y="0"/>
                      <a:ext cx="1905137" cy="1428853"/>
                    </a:xfrm>
                    <a:prstGeom prst="rect">
                      <a:avLst/>
                    </a:prstGeom>
                  </pic:spPr>
                </pic:pic>
              </a:graphicData>
            </a:graphic>
          </wp:inline>
        </w:drawing>
      </w:r>
    </w:p>
    <w:p w14:paraId="7510F498" w14:textId="77777777" w:rsidR="003B70E5" w:rsidRPr="00232DA0" w:rsidRDefault="003B70E5" w:rsidP="003B70E5">
      <w:pPr>
        <w:rPr>
          <w:lang w:eastAsia="nl-NL"/>
        </w:rPr>
      </w:pPr>
    </w:p>
    <w:p w14:paraId="26845BEA" w14:textId="77777777" w:rsidR="003B70E5" w:rsidRPr="00232DA0" w:rsidRDefault="003B70E5" w:rsidP="003B70E5">
      <w:pPr>
        <w:rPr>
          <w:lang w:eastAsia="nl-NL"/>
        </w:rPr>
      </w:pPr>
      <w:r w:rsidRPr="00232DA0">
        <w:rPr>
          <w:lang w:eastAsia="nl-NL"/>
        </w:rPr>
        <w:t xml:space="preserve">Als jouw kind plezier beleeft aan ergens iets in of uit halen dan kan een eenvoudige puzzel een volgende stap zijn. Bij puzzels denk je misschien al snel aan legpuzzels, maar ook één voorwerp of vorm ergens instoppen is inpuzzelen. </w:t>
      </w:r>
    </w:p>
    <w:p w14:paraId="3EC6DAAD" w14:textId="77777777" w:rsidR="003B70E5" w:rsidRPr="00232DA0" w:rsidRDefault="003B70E5" w:rsidP="003B70E5">
      <w:pPr>
        <w:rPr>
          <w:lang w:eastAsia="nl-NL"/>
        </w:rPr>
      </w:pPr>
    </w:p>
    <w:p w14:paraId="6DC0014D" w14:textId="77777777" w:rsidR="003B70E5" w:rsidRPr="00232DA0" w:rsidRDefault="003B70E5" w:rsidP="003B70E5">
      <w:pPr>
        <w:rPr>
          <w:lang w:eastAsia="nl-NL"/>
        </w:rPr>
      </w:pPr>
      <w:r w:rsidRPr="00232DA0">
        <w:rPr>
          <w:lang w:eastAsia="nl-NL"/>
        </w:rPr>
        <w:t xml:space="preserve">Een voorbeeld van een inpuzzel activiteit is een vormenstoof. Deze zijn er in allerlei vormen en maten. Begin met een vormenstoof met één opening, zodat het voorwerp altijd past. Plak de andere openingen af. Breid dit zo mogelijk uit. </w:t>
      </w:r>
    </w:p>
    <w:p w14:paraId="79FEDABC" w14:textId="77777777" w:rsidR="003B70E5" w:rsidRPr="00232DA0" w:rsidRDefault="003B70E5" w:rsidP="003B70E5">
      <w:pPr>
        <w:rPr>
          <w:lang w:eastAsia="nl-NL"/>
        </w:rPr>
      </w:pPr>
    </w:p>
    <w:p w14:paraId="411A5090" w14:textId="77777777" w:rsidR="003B70E5" w:rsidRPr="00232DA0" w:rsidRDefault="003B70E5" w:rsidP="003B70E5">
      <w:pPr>
        <w:rPr>
          <w:lang w:eastAsia="nl-NL"/>
        </w:rPr>
      </w:pPr>
      <w:r w:rsidRPr="00232DA0">
        <w:rPr>
          <w:lang w:eastAsia="nl-NL"/>
        </w:rPr>
        <w:t xml:space="preserve">De vinger verfbakjes-pincello is officieel niet bedoeld als puzzel, maar wel heel geschikt. De bakjes zijn eenvoudig vast te pakken en bij het inpuzzelen passen ze altijd. </w:t>
      </w:r>
    </w:p>
    <w:p w14:paraId="29917E4E" w14:textId="77777777" w:rsidR="003B70E5" w:rsidRPr="00232DA0" w:rsidRDefault="003B70E5" w:rsidP="003B70E5">
      <w:pPr>
        <w:rPr>
          <w:lang w:eastAsia="nl-NL"/>
        </w:rPr>
      </w:pPr>
    </w:p>
    <w:p w14:paraId="4DA72F95" w14:textId="77777777" w:rsidR="003B70E5" w:rsidRPr="00232DA0" w:rsidRDefault="003B70E5" w:rsidP="003B70E5">
      <w:pPr>
        <w:rPr>
          <w:b/>
          <w:lang w:eastAsia="nl-NL"/>
        </w:rPr>
      </w:pPr>
      <w:r w:rsidRPr="00232DA0">
        <w:rPr>
          <w:b/>
          <w:lang w:eastAsia="nl-NL"/>
        </w:rPr>
        <w:t>Tips en tricks</w:t>
      </w:r>
    </w:p>
    <w:p w14:paraId="21D93847" w14:textId="77777777" w:rsidR="003B70E5" w:rsidRPr="00232DA0" w:rsidRDefault="003B70E5" w:rsidP="003B70E5">
      <w:pPr>
        <w:rPr>
          <w:lang w:eastAsia="nl-NL"/>
        </w:rPr>
      </w:pPr>
    </w:p>
    <w:p w14:paraId="2550CAC5" w14:textId="77777777" w:rsidR="003B70E5" w:rsidRPr="00232DA0" w:rsidRDefault="003B70E5" w:rsidP="003B70E5">
      <w:pPr>
        <w:pStyle w:val="Lijstalinea"/>
        <w:numPr>
          <w:ilvl w:val="0"/>
          <w:numId w:val="9"/>
        </w:numPr>
        <w:rPr>
          <w:lang w:eastAsia="nl-NL"/>
        </w:rPr>
      </w:pPr>
      <w:r w:rsidRPr="00232DA0">
        <w:rPr>
          <w:lang w:eastAsia="nl-NL"/>
        </w:rPr>
        <w:t>Bied één bakje tegelijk aan en bouw dit op als het goed gaat.</w:t>
      </w:r>
    </w:p>
    <w:p w14:paraId="277FAC47" w14:textId="77777777" w:rsidR="003B70E5" w:rsidRPr="00232DA0" w:rsidRDefault="003B70E5" w:rsidP="003B70E5">
      <w:pPr>
        <w:pStyle w:val="Lijstalinea"/>
        <w:numPr>
          <w:ilvl w:val="0"/>
          <w:numId w:val="9"/>
        </w:numPr>
        <w:rPr>
          <w:lang w:eastAsia="nl-NL"/>
        </w:rPr>
      </w:pPr>
      <w:r w:rsidRPr="00232DA0">
        <w:rPr>
          <w:lang w:eastAsia="nl-NL"/>
        </w:rPr>
        <w:t>Knip ronde cirkels uit gekleurd papier en leg deze onderin de vakjes, zodat het een kleur match spel wordt.</w:t>
      </w:r>
    </w:p>
    <w:p w14:paraId="6800E8EC" w14:textId="77777777" w:rsidR="003B70E5" w:rsidRPr="00232DA0" w:rsidRDefault="003B70E5" w:rsidP="003B70E5">
      <w:pPr>
        <w:pStyle w:val="Lijstalinea"/>
        <w:numPr>
          <w:ilvl w:val="0"/>
          <w:numId w:val="9"/>
        </w:numPr>
        <w:rPr>
          <w:lang w:eastAsia="nl-NL"/>
        </w:rPr>
      </w:pPr>
      <w:r w:rsidRPr="00232DA0">
        <w:rPr>
          <w:lang w:eastAsia="nl-NL"/>
        </w:rPr>
        <w:t>Combineer het met ander materialen, bijvoorbeeld duploblokjes.</w:t>
      </w:r>
    </w:p>
    <w:p w14:paraId="05F48A5E" w14:textId="77777777" w:rsidR="003B70E5" w:rsidRPr="00232DA0" w:rsidRDefault="003B70E5" w:rsidP="003B70E5">
      <w:pPr>
        <w:pStyle w:val="Lijstalinea"/>
        <w:numPr>
          <w:ilvl w:val="0"/>
          <w:numId w:val="9"/>
        </w:numPr>
        <w:rPr>
          <w:lang w:eastAsia="nl-NL"/>
        </w:rPr>
      </w:pPr>
      <w:r w:rsidRPr="00232DA0">
        <w:rPr>
          <w:lang w:eastAsia="nl-NL"/>
        </w:rPr>
        <w:t xml:space="preserve">Is online verkrijgbaar onder andere bij </w:t>
      </w:r>
      <w:hyperlink r:id="rId31">
        <w:r w:rsidRPr="00232DA0">
          <w:rPr>
            <w:rStyle w:val="Hyperlink"/>
            <w:lang w:eastAsia="nl-NL"/>
          </w:rPr>
          <w:t>dobeno</w:t>
        </w:r>
      </w:hyperlink>
    </w:p>
    <w:p w14:paraId="116CE974" w14:textId="77777777" w:rsidR="003B70E5" w:rsidRPr="00232DA0" w:rsidRDefault="003B70E5" w:rsidP="003B70E5">
      <w:pPr>
        <w:rPr>
          <w:lang w:eastAsia="nl-NL"/>
        </w:rPr>
      </w:pPr>
    </w:p>
    <w:p w14:paraId="1A44CE8D" w14:textId="77777777" w:rsidR="003B70E5" w:rsidRPr="00232DA0" w:rsidRDefault="003B70E5" w:rsidP="003B70E5">
      <w:pPr>
        <w:rPr>
          <w:lang w:eastAsia="nl-NL"/>
        </w:rPr>
      </w:pPr>
      <w:r w:rsidRPr="00232DA0">
        <w:rPr>
          <w:lang w:eastAsia="nl-NL"/>
        </w:rPr>
        <w:t>Een vervolg hierop kan een insteekpuzzel zijn.</w:t>
      </w:r>
    </w:p>
    <w:p w14:paraId="5CB4AEAB" w14:textId="77777777" w:rsidR="003B70E5" w:rsidRPr="00232DA0" w:rsidRDefault="003B70E5" w:rsidP="003B70E5">
      <w:pPr>
        <w:rPr>
          <w:lang w:eastAsia="nl-NL"/>
        </w:rPr>
      </w:pPr>
    </w:p>
    <w:p w14:paraId="1A9DBFD9" w14:textId="77777777" w:rsidR="003B70E5" w:rsidRPr="00232DA0" w:rsidRDefault="003B70E5" w:rsidP="003B70E5">
      <w:pPr>
        <w:rPr>
          <w:lang w:eastAsia="nl-NL"/>
        </w:rPr>
      </w:pPr>
      <w:r w:rsidRPr="00232DA0">
        <w:rPr>
          <w:lang w:eastAsia="nl-NL"/>
        </w:rPr>
        <w:t>Voor sommige kinderen zijn plaatjespuzzels visueel te druk en te complex</w:t>
      </w:r>
    </w:p>
    <w:p w14:paraId="30D5A6A0" w14:textId="77777777" w:rsidR="003B70E5" w:rsidRPr="00232DA0" w:rsidRDefault="003B70E5" w:rsidP="003B70E5">
      <w:pPr>
        <w:rPr>
          <w:lang w:eastAsia="nl-NL"/>
        </w:rPr>
      </w:pPr>
      <w:r w:rsidRPr="00232DA0">
        <w:rPr>
          <w:lang w:eastAsia="nl-NL"/>
        </w:rPr>
        <w:t>Hieronder zie je enkele puzzels waar veel visuele informatie op staat.</w:t>
      </w:r>
    </w:p>
    <w:p w14:paraId="0F6603D9" w14:textId="77777777" w:rsidR="003B70E5" w:rsidRPr="00232DA0" w:rsidRDefault="003B70E5" w:rsidP="003B70E5">
      <w:r w:rsidRPr="00232DA0">
        <w:rPr>
          <w:noProof/>
          <w:lang w:eastAsia="nl-NL"/>
        </w:rPr>
        <w:drawing>
          <wp:inline distT="0" distB="0" distL="0" distR="0" wp14:anchorId="4DEC95F5" wp14:editId="0841C5A1">
            <wp:extent cx="3400985" cy="1332053"/>
            <wp:effectExtent l="0" t="0" r="0" b="1905"/>
            <wp:docPr id="1697066448" name="Afbeelding 1697066448" descr="Puzzels met visuele inform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00985" cy="1332053"/>
                    </a:xfrm>
                    <a:prstGeom prst="rect">
                      <a:avLst/>
                    </a:prstGeom>
                  </pic:spPr>
                </pic:pic>
              </a:graphicData>
            </a:graphic>
          </wp:inline>
        </w:drawing>
      </w:r>
    </w:p>
    <w:p w14:paraId="57AE4664" w14:textId="77777777" w:rsidR="003B70E5" w:rsidRPr="00232DA0" w:rsidRDefault="003B70E5" w:rsidP="003B70E5">
      <w:pPr>
        <w:rPr>
          <w:lang w:eastAsia="nl-NL"/>
        </w:rPr>
      </w:pPr>
    </w:p>
    <w:p w14:paraId="53CF4AC3" w14:textId="77777777" w:rsidR="003B70E5" w:rsidRPr="00232DA0" w:rsidRDefault="003B70E5" w:rsidP="003B70E5">
      <w:pPr>
        <w:rPr>
          <w:lang w:eastAsia="nl-NL"/>
        </w:rPr>
      </w:pPr>
      <w:r w:rsidRPr="00232DA0">
        <w:rPr>
          <w:lang w:eastAsia="nl-NL"/>
        </w:rPr>
        <w:t xml:space="preserve">Deze kan je vrij eenvoudig aanpassen en geschikt maken door ze een zwarte achtergrond te geven, bijvoorbeeld met matte zwarte acryl verf. </w:t>
      </w:r>
    </w:p>
    <w:p w14:paraId="5273EBE9" w14:textId="77777777" w:rsidR="003B70E5" w:rsidRPr="00232DA0" w:rsidRDefault="003B70E5" w:rsidP="003B70E5">
      <w:r w:rsidRPr="00232DA0">
        <w:rPr>
          <w:noProof/>
          <w:lang w:eastAsia="nl-NL"/>
        </w:rPr>
        <w:drawing>
          <wp:inline distT="0" distB="0" distL="0" distR="0" wp14:anchorId="5E475AFF" wp14:editId="727ADA9A">
            <wp:extent cx="3400985" cy="1367479"/>
            <wp:effectExtent l="0" t="0" r="0" b="4445"/>
            <wp:docPr id="1472182118" name="Afbeelding 1472182118" descr="Puzzels met aangepaste acht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400985" cy="1367479"/>
                    </a:xfrm>
                    <a:prstGeom prst="rect">
                      <a:avLst/>
                    </a:prstGeom>
                  </pic:spPr>
                </pic:pic>
              </a:graphicData>
            </a:graphic>
          </wp:inline>
        </w:drawing>
      </w:r>
    </w:p>
    <w:p w14:paraId="442E3804" w14:textId="77777777" w:rsidR="003B70E5" w:rsidRPr="00232DA0" w:rsidRDefault="003B70E5" w:rsidP="003B70E5">
      <w:pPr>
        <w:rPr>
          <w:lang w:eastAsia="nl-NL"/>
        </w:rPr>
      </w:pPr>
    </w:p>
    <w:p w14:paraId="3C27BA49" w14:textId="77777777" w:rsidR="003B70E5" w:rsidRPr="00232DA0" w:rsidRDefault="003B70E5" w:rsidP="003B70E5">
      <w:pPr>
        <w:rPr>
          <w:b/>
          <w:lang w:eastAsia="nl-NL"/>
        </w:rPr>
      </w:pPr>
      <w:r w:rsidRPr="00232DA0">
        <w:rPr>
          <w:b/>
          <w:lang w:eastAsia="nl-NL"/>
        </w:rPr>
        <w:t>Tips en tricks</w:t>
      </w:r>
    </w:p>
    <w:p w14:paraId="5B224B46" w14:textId="77777777" w:rsidR="003B70E5" w:rsidRPr="00232DA0" w:rsidRDefault="003B70E5" w:rsidP="003B70E5">
      <w:pPr>
        <w:rPr>
          <w:lang w:eastAsia="nl-NL"/>
        </w:rPr>
      </w:pPr>
    </w:p>
    <w:p w14:paraId="4DAEA494" w14:textId="77777777" w:rsidR="003B70E5" w:rsidRPr="00232DA0" w:rsidRDefault="003B70E5" w:rsidP="003B70E5">
      <w:pPr>
        <w:pStyle w:val="Lijstalinea"/>
        <w:numPr>
          <w:ilvl w:val="0"/>
          <w:numId w:val="7"/>
        </w:numPr>
        <w:rPr>
          <w:lang w:eastAsia="nl-NL"/>
        </w:rPr>
      </w:pPr>
      <w:r w:rsidRPr="00232DA0">
        <w:rPr>
          <w:lang w:eastAsia="nl-NL"/>
        </w:rPr>
        <w:t xml:space="preserve">Start met een vormen-/kleurpuzzel. Deze zijn visueel minder complex dan een puzzel met afbeeldingen. </w:t>
      </w:r>
    </w:p>
    <w:p w14:paraId="3FECAE0A" w14:textId="77777777" w:rsidR="003B70E5" w:rsidRPr="00232DA0" w:rsidRDefault="003B70E5" w:rsidP="003B70E5">
      <w:pPr>
        <w:pStyle w:val="Lijstalinea"/>
        <w:numPr>
          <w:ilvl w:val="0"/>
          <w:numId w:val="7"/>
        </w:numPr>
        <w:rPr>
          <w:lang w:eastAsia="nl-NL"/>
        </w:rPr>
      </w:pPr>
      <w:r w:rsidRPr="00232DA0">
        <w:rPr>
          <w:lang w:eastAsia="nl-NL"/>
        </w:rPr>
        <w:t xml:space="preserve">Geef de puzzelvorm dezelfde kleur als het stukje puzzel dat erin hoort, bijvoorbeeld met stift. Of kies puzzels waar dit al voorgedrukt is. </w:t>
      </w:r>
    </w:p>
    <w:p w14:paraId="75DD7B2A" w14:textId="77777777" w:rsidR="003B70E5" w:rsidRPr="00232DA0" w:rsidRDefault="003B70E5" w:rsidP="003B70E5">
      <w:pPr>
        <w:pStyle w:val="Lijstalinea"/>
        <w:numPr>
          <w:ilvl w:val="0"/>
          <w:numId w:val="7"/>
        </w:numPr>
        <w:rPr>
          <w:lang w:eastAsia="nl-NL"/>
        </w:rPr>
      </w:pPr>
      <w:r w:rsidRPr="00232DA0">
        <w:rPr>
          <w:lang w:eastAsia="nl-NL"/>
        </w:rPr>
        <w:t xml:space="preserve">Kies zoveel mogelijk puzzels, waarbij de knoppen goed zichtbaar en goed hanteerbaar zijn. </w:t>
      </w:r>
    </w:p>
    <w:p w14:paraId="4CCAE9AD" w14:textId="77777777" w:rsidR="003B70E5" w:rsidRPr="00232DA0" w:rsidRDefault="003B70E5" w:rsidP="003B70E5">
      <w:pPr>
        <w:pStyle w:val="Lijstalinea"/>
        <w:numPr>
          <w:ilvl w:val="0"/>
          <w:numId w:val="7"/>
        </w:numPr>
        <w:rPr>
          <w:lang w:eastAsia="nl-NL"/>
        </w:rPr>
      </w:pPr>
      <w:r w:rsidRPr="00232DA0">
        <w:rPr>
          <w:lang w:eastAsia="nl-NL"/>
        </w:rPr>
        <w:t>Sommige puzzels hebben geen knop maar moeten om de vorm heen gepakt worden. Kies dan voor grote vormen.</w:t>
      </w:r>
    </w:p>
    <w:p w14:paraId="1F736F96" w14:textId="77777777" w:rsidR="003B70E5" w:rsidRPr="00232DA0" w:rsidRDefault="003B70E5" w:rsidP="003B70E5">
      <w:pPr>
        <w:pStyle w:val="Lijstalinea"/>
        <w:numPr>
          <w:ilvl w:val="0"/>
          <w:numId w:val="7"/>
        </w:numPr>
        <w:rPr>
          <w:lang w:eastAsia="nl-NL"/>
        </w:rPr>
      </w:pPr>
      <w:r w:rsidRPr="00232DA0">
        <w:rPr>
          <w:lang w:eastAsia="nl-NL"/>
        </w:rPr>
        <w:t xml:space="preserve">Voor sommige kinderen is het visueel verwarrend als de ondergrond van de puzzelvorm precies gelijk is aan de afbeelding op de puzzelvorm (zie bovenstaande foto van de puzzel met de dierenvormen). Plaats dan een effen kleur die het meest overeenkomt met het puzzelstukje over de afbeelding op de ondergrond.  </w:t>
      </w:r>
    </w:p>
    <w:p w14:paraId="2A8C89E3" w14:textId="77777777" w:rsidR="003B70E5" w:rsidRPr="00232DA0" w:rsidRDefault="003B70E5" w:rsidP="003B70E5">
      <w:pPr>
        <w:pStyle w:val="Lijstalinea"/>
        <w:numPr>
          <w:ilvl w:val="0"/>
          <w:numId w:val="7"/>
        </w:numPr>
        <w:rPr>
          <w:lang w:eastAsia="nl-NL"/>
        </w:rPr>
      </w:pPr>
      <w:r w:rsidRPr="00232DA0">
        <w:rPr>
          <w:lang w:eastAsia="nl-NL"/>
        </w:rPr>
        <w:t>Bied tijdens het puzzels steeds één puzzelstuk tegelijk aan.</w:t>
      </w:r>
    </w:p>
    <w:p w14:paraId="6C928C60" w14:textId="77777777" w:rsidR="003B70E5" w:rsidRPr="00232DA0" w:rsidRDefault="003B70E5" w:rsidP="003B70E5">
      <w:pPr>
        <w:pStyle w:val="Lijstalinea"/>
        <w:numPr>
          <w:ilvl w:val="0"/>
          <w:numId w:val="7"/>
        </w:numPr>
        <w:rPr>
          <w:lang w:eastAsia="nl-NL"/>
        </w:rPr>
      </w:pPr>
      <w:r w:rsidRPr="00232DA0">
        <w:rPr>
          <w:lang w:eastAsia="nl-NL"/>
        </w:rPr>
        <w:t>Verdeel het puzzelen in stapjes: eerst kijken, dan handelen.</w:t>
      </w:r>
    </w:p>
    <w:p w14:paraId="4D202095" w14:textId="77777777" w:rsidR="003B70E5" w:rsidRPr="00232DA0" w:rsidRDefault="003B70E5" w:rsidP="003B70E5">
      <w:pPr>
        <w:pStyle w:val="Lijstalinea"/>
        <w:numPr>
          <w:ilvl w:val="0"/>
          <w:numId w:val="7"/>
        </w:numPr>
      </w:pPr>
      <w:r w:rsidRPr="00232DA0">
        <w:t>Bied zelfgemaakte materialen alleen aan als je er zelf bij kan blijven. Er zit immers geen CE-keurmerk op en veiligheid staat voorop.</w:t>
      </w:r>
    </w:p>
    <w:p w14:paraId="648EC892" w14:textId="77777777" w:rsidR="003B70E5" w:rsidRPr="00232DA0" w:rsidRDefault="003B70E5" w:rsidP="003B70E5">
      <w:pPr>
        <w:rPr>
          <w:lang w:eastAsia="nl-NL"/>
        </w:rPr>
      </w:pPr>
    </w:p>
    <w:p w14:paraId="54B17E13" w14:textId="77777777" w:rsidR="003B70E5" w:rsidRPr="00232DA0" w:rsidRDefault="003B70E5" w:rsidP="003B70E5">
      <w:pPr>
        <w:rPr>
          <w:rFonts w:eastAsia="Times New Roman" w:cs="Times New Roman"/>
          <w:lang w:val="en-GB" w:eastAsia="nl-NL"/>
        </w:rPr>
      </w:pPr>
      <w:r w:rsidRPr="00232DA0">
        <w:rPr>
          <w:rFonts w:eastAsia="Times New Roman" w:cs="Times New Roman"/>
          <w:lang w:val="en-GB" w:eastAsia="nl-NL"/>
        </w:rPr>
        <w:t xml:space="preserve">Bronnen: </w:t>
      </w:r>
      <w:hyperlink r:id="rId34" w:history="1">
        <w:r w:rsidRPr="00232DA0">
          <w:rPr>
            <w:rFonts w:eastAsia="Times New Roman" w:cs="Times New Roman"/>
            <w:color w:val="0000FF"/>
            <w:u w:val="single"/>
            <w:lang w:val="en-GB" w:eastAsia="nl-NL"/>
          </w:rPr>
          <w:t>Active Learning Space</w:t>
        </w:r>
      </w:hyperlink>
      <w:r w:rsidRPr="00232DA0">
        <w:rPr>
          <w:rFonts w:eastAsia="Times New Roman" w:cs="Times New Roman"/>
          <w:lang w:val="en-GB" w:eastAsia="nl-NL"/>
        </w:rPr>
        <w:t xml:space="preserve">, </w:t>
      </w:r>
      <w:hyperlink r:id="rId35" w:history="1">
        <w:r w:rsidRPr="00232DA0">
          <w:rPr>
            <w:rFonts w:eastAsia="Times New Roman" w:cs="Times New Roman"/>
            <w:color w:val="0000FF"/>
            <w:u w:val="single"/>
            <w:lang w:val="en-GB" w:eastAsia="nl-NL"/>
          </w:rPr>
          <w:t>werkboek Active Learning</w:t>
        </w:r>
      </w:hyperlink>
      <w:r w:rsidRPr="00232DA0">
        <w:rPr>
          <w:rFonts w:eastAsia="Times New Roman" w:cs="Times New Roman"/>
          <w:lang w:val="en-GB" w:eastAsia="nl-NL"/>
        </w:rPr>
        <w:t xml:space="preserve"> en </w:t>
      </w:r>
      <w:hyperlink r:id="rId36" w:history="1">
        <w:r w:rsidRPr="00232DA0">
          <w:rPr>
            <w:rFonts w:eastAsia="Times New Roman" w:cs="Times New Roman"/>
            <w:color w:val="0000FF"/>
            <w:u w:val="single"/>
            <w:lang w:val="en-GB" w:eastAsia="nl-NL"/>
          </w:rPr>
          <w:t>Everyday CVI</w:t>
        </w:r>
      </w:hyperlink>
      <w:r w:rsidRPr="00232DA0">
        <w:rPr>
          <w:rFonts w:eastAsia="Times New Roman" w:cs="Times New Roman"/>
          <w:lang w:val="en-GB" w:eastAsia="nl-NL"/>
        </w:rPr>
        <w:t>.</w:t>
      </w:r>
    </w:p>
    <w:p w14:paraId="383E9477" w14:textId="77777777" w:rsidR="003B70E5" w:rsidRPr="00232DA0" w:rsidRDefault="003B70E5" w:rsidP="003B70E5">
      <w:pPr>
        <w:rPr>
          <w:lang w:val="en-GB"/>
        </w:rPr>
      </w:pPr>
    </w:p>
    <w:p w14:paraId="53D272D8" w14:textId="77777777" w:rsidR="003B70E5" w:rsidRPr="00232DA0" w:rsidRDefault="003B70E5" w:rsidP="003B70E5">
      <w:pPr>
        <w:pStyle w:val="Kop1"/>
      </w:pPr>
      <w:r w:rsidRPr="00232DA0">
        <w:t xml:space="preserve">YouTube filmpjes bruikbaar voor visuele stimulatie </w:t>
      </w:r>
    </w:p>
    <w:p w14:paraId="4B8CAB99" w14:textId="77777777" w:rsidR="003B70E5" w:rsidRPr="00232DA0" w:rsidRDefault="003B70E5" w:rsidP="003B70E5">
      <w:pPr>
        <w:rPr>
          <w:noProof/>
          <w:lang w:eastAsia="nl-NL"/>
        </w:rPr>
      </w:pPr>
      <w:r w:rsidRPr="00232DA0">
        <w:rPr>
          <w:noProof/>
          <w:lang w:eastAsia="nl-NL"/>
        </w:rPr>
        <w:drawing>
          <wp:inline distT="0" distB="0" distL="0" distR="0" wp14:anchorId="6E212A59" wp14:editId="09628176">
            <wp:extent cx="2872740" cy="1439545"/>
            <wp:effectExtent l="0" t="0" r="3810" b="8255"/>
            <wp:docPr id="1286231413" name="Afbeelding 6" descr="screenshot van symbaloo pagin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37">
                      <a:extLst>
                        <a:ext uri="{28A0092B-C50C-407E-A947-70E740481C1C}">
                          <a14:useLocalDpi xmlns:a14="http://schemas.microsoft.com/office/drawing/2010/main" val="0"/>
                        </a:ext>
                      </a:extLst>
                    </a:blip>
                    <a:srcRect l="16878" t="28575" r="12582" b="8545"/>
                    <a:stretch>
                      <a:fillRect/>
                    </a:stretch>
                  </pic:blipFill>
                  <pic:spPr bwMode="auto">
                    <a:xfrm>
                      <a:off x="0" y="0"/>
                      <a:ext cx="2872740" cy="1439545"/>
                    </a:xfrm>
                    <a:prstGeom prst="rect">
                      <a:avLst/>
                    </a:prstGeom>
                    <a:ln>
                      <a:noFill/>
                    </a:ln>
                    <a:extLst>
                      <a:ext uri="{53640926-AAD7-44D8-BBD7-CCE9431645EC}">
                        <a14:shadowObscured xmlns:a14="http://schemas.microsoft.com/office/drawing/2010/main"/>
                      </a:ext>
                    </a:extLst>
                  </pic:spPr>
                </pic:pic>
              </a:graphicData>
            </a:graphic>
          </wp:inline>
        </w:drawing>
      </w:r>
    </w:p>
    <w:p w14:paraId="6E9FF255" w14:textId="77777777" w:rsidR="003B70E5" w:rsidRPr="00232DA0" w:rsidRDefault="003B70E5" w:rsidP="003B70E5">
      <w:pPr>
        <w:rPr>
          <w:lang w:eastAsia="nl-NL"/>
        </w:rPr>
      </w:pPr>
    </w:p>
    <w:p w14:paraId="09209A59" w14:textId="77777777" w:rsidR="003B70E5" w:rsidRPr="00232DA0" w:rsidRDefault="003B70E5" w:rsidP="003B70E5">
      <w:pPr>
        <w:rPr>
          <w:lang w:eastAsia="nl-NL"/>
        </w:rPr>
      </w:pPr>
      <w:r w:rsidRPr="00232DA0">
        <w:rPr>
          <w:lang w:eastAsia="nl-NL"/>
        </w:rPr>
        <w:t xml:space="preserve">In het platform Symbaloo heeft Visio een favorietenpagina aangemaakt met visuele stimulatie video’s. Deze video’s kunnen via de laptop of via de app Symbaloo bekeken worden op de iPad of Android tablet. Er zijn hier onder andere video’s te bekijken van </w:t>
      </w:r>
      <w:hyperlink r:id="rId38">
        <w:r w:rsidRPr="00232DA0">
          <w:rPr>
            <w:rStyle w:val="Hyperlink"/>
            <w:lang w:eastAsia="nl-NL"/>
          </w:rPr>
          <w:t>Tiny Adventures TV</w:t>
        </w:r>
      </w:hyperlink>
      <w:r w:rsidRPr="00232DA0">
        <w:rPr>
          <w:lang w:eastAsia="nl-NL"/>
        </w:rPr>
        <w:t>. Deze video’s bestaan uit hoge contrast animaties in combinatie met klassieke muziek.</w:t>
      </w:r>
    </w:p>
    <w:p w14:paraId="42CDF85C" w14:textId="77777777" w:rsidR="003B70E5" w:rsidRPr="00232DA0" w:rsidRDefault="003B70E5" w:rsidP="003B70E5">
      <w:pPr>
        <w:rPr>
          <w:lang w:eastAsia="nl-NL"/>
        </w:rPr>
      </w:pPr>
      <w:r w:rsidRPr="00232DA0">
        <w:rPr>
          <w:lang w:eastAsia="nl-NL"/>
        </w:rPr>
        <w:t xml:space="preserve">De video’s starten zonder reclame op. </w:t>
      </w:r>
    </w:p>
    <w:p w14:paraId="72BDCBD1" w14:textId="77777777" w:rsidR="003B70E5" w:rsidRPr="00232DA0" w:rsidRDefault="003B70E5" w:rsidP="003B70E5">
      <w:pPr>
        <w:rPr>
          <w:lang w:eastAsia="nl-NL"/>
        </w:rPr>
      </w:pPr>
    </w:p>
    <w:p w14:paraId="76410E6D" w14:textId="77777777" w:rsidR="003B70E5" w:rsidRPr="00232DA0" w:rsidRDefault="003716F0" w:rsidP="003B70E5">
      <w:pPr>
        <w:rPr>
          <w:rFonts w:eastAsia="Times New Roman" w:cs="Times New Roman"/>
          <w:lang w:eastAsia="nl-NL"/>
        </w:rPr>
      </w:pPr>
      <w:hyperlink r:id="rId39" w:history="1">
        <w:r w:rsidR="003B70E5" w:rsidRPr="00232DA0">
          <w:rPr>
            <w:rFonts w:eastAsia="Times New Roman" w:cs="Times New Roman"/>
            <w:color w:val="0000FF"/>
            <w:u w:val="single"/>
            <w:lang w:eastAsia="nl-NL"/>
          </w:rPr>
          <w:t>Ga naar Symbaloo video's visuele stimulatie</w:t>
        </w:r>
      </w:hyperlink>
    </w:p>
    <w:p w14:paraId="38D37564" w14:textId="77777777" w:rsidR="003B70E5" w:rsidRPr="00232DA0" w:rsidRDefault="003716F0" w:rsidP="003B70E5">
      <w:pPr>
        <w:rPr>
          <w:rFonts w:eastAsia="Times New Roman" w:cs="Times New Roman"/>
          <w:lang w:eastAsia="nl-NL"/>
        </w:rPr>
      </w:pPr>
      <w:hyperlink r:id="rId40" w:history="1">
        <w:r w:rsidR="003B70E5" w:rsidRPr="00232DA0">
          <w:rPr>
            <w:rFonts w:eastAsia="Times New Roman" w:cs="Times New Roman"/>
            <w:color w:val="0000FF"/>
            <w:u w:val="single"/>
            <w:lang w:eastAsia="nl-NL"/>
          </w:rPr>
          <w:t>Ga naar Symbaloo video's CVI</w:t>
        </w:r>
      </w:hyperlink>
      <w:r w:rsidR="003B70E5" w:rsidRPr="00232DA0">
        <w:rPr>
          <w:rFonts w:eastAsia="Times New Roman" w:cs="Times New Roman"/>
          <w:lang w:eastAsia="nl-NL"/>
        </w:rPr>
        <w:t xml:space="preserve"> </w:t>
      </w:r>
    </w:p>
    <w:p w14:paraId="234B58AB" w14:textId="77777777" w:rsidR="003B70E5" w:rsidRPr="00232DA0" w:rsidRDefault="003B70E5" w:rsidP="003B70E5">
      <w:pPr>
        <w:rPr>
          <w:lang w:eastAsia="nl-NL"/>
        </w:rPr>
      </w:pPr>
    </w:p>
    <w:p w14:paraId="1C955BB5" w14:textId="77777777" w:rsidR="003B70E5" w:rsidRPr="00232DA0" w:rsidRDefault="003B70E5" w:rsidP="003B70E5">
      <w:pPr>
        <w:pStyle w:val="Kop1"/>
      </w:pPr>
      <w:r w:rsidRPr="00232DA0">
        <w:t>App tips voor kinderen met een meervoudige beperking</w:t>
      </w:r>
    </w:p>
    <w:p w14:paraId="28EC0273" w14:textId="77777777" w:rsidR="003B70E5" w:rsidRPr="00232DA0" w:rsidRDefault="003B70E5" w:rsidP="003B70E5">
      <w:pPr>
        <w:pStyle w:val="Kop2"/>
      </w:pPr>
      <w:r w:rsidRPr="00232DA0">
        <w:t>Apps voor op de iPad</w:t>
      </w:r>
    </w:p>
    <w:p w14:paraId="0126CB80" w14:textId="77777777" w:rsidR="003B70E5" w:rsidRPr="00232DA0" w:rsidRDefault="003B70E5" w:rsidP="003B70E5">
      <w:r w:rsidRPr="00232DA0">
        <w:rPr>
          <w:noProof/>
          <w:lang w:eastAsia="nl-NL"/>
        </w:rPr>
        <w:drawing>
          <wp:inline distT="0" distB="0" distL="0" distR="0" wp14:anchorId="230D395A" wp14:editId="4D5DEEFC">
            <wp:extent cx="4572000" cy="714375"/>
            <wp:effectExtent l="0" t="0" r="0" b="0"/>
            <wp:docPr id="1051503006" name="Afbeelding 105150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572000" cy="714375"/>
                    </a:xfrm>
                    <a:prstGeom prst="rect">
                      <a:avLst/>
                    </a:prstGeom>
                  </pic:spPr>
                </pic:pic>
              </a:graphicData>
            </a:graphic>
          </wp:inline>
        </w:drawing>
      </w:r>
    </w:p>
    <w:p w14:paraId="4859992F" w14:textId="77777777" w:rsidR="003B70E5" w:rsidRPr="00232DA0" w:rsidRDefault="003B70E5" w:rsidP="003B70E5">
      <w:pPr>
        <w:rPr>
          <w:lang w:eastAsia="nl-NL"/>
        </w:rPr>
      </w:pPr>
    </w:p>
    <w:p w14:paraId="305675F2" w14:textId="77777777" w:rsidR="003B70E5" w:rsidRPr="00232DA0" w:rsidRDefault="003B70E5" w:rsidP="003B70E5">
      <w:pPr>
        <w:rPr>
          <w:color w:val="333333"/>
          <w:shd w:val="clear" w:color="auto" w:fill="FFFFFF"/>
          <w:lang w:eastAsia="nl-NL"/>
        </w:rPr>
      </w:pPr>
      <w:r w:rsidRPr="00232DA0">
        <w:rPr>
          <w:lang w:eastAsia="nl-NL"/>
        </w:rPr>
        <w:t>De apps van EDA Play zijn ontwikkeld door de non-profit organisatie EDA. Dit is een vroegbegeleidingsorganisatie in Praag. Zij hebben deze apps uitgebracht, in samenwerking met low vision experts en met vroegbegeleiders voor kinderen met een visuele beperking en/of een motorische beperking.</w:t>
      </w:r>
    </w:p>
    <w:p w14:paraId="7FF789FF" w14:textId="77777777" w:rsidR="003B70E5" w:rsidRPr="00232DA0" w:rsidRDefault="003B70E5" w:rsidP="003B70E5">
      <w:pPr>
        <w:rPr>
          <w:lang w:eastAsia="nl-NL"/>
        </w:rPr>
      </w:pPr>
      <w:r w:rsidRPr="00232DA0">
        <w:rPr>
          <w:lang w:eastAsia="nl-NL"/>
        </w:rPr>
        <w:t xml:space="preserve">Op </w:t>
      </w:r>
      <w:hyperlink r:id="rId42">
        <w:r w:rsidRPr="00232DA0">
          <w:rPr>
            <w:rFonts w:cs="Arial"/>
            <w:color w:val="0000FF"/>
            <w:u w:val="single"/>
            <w:lang w:eastAsia="nl-NL"/>
          </w:rPr>
          <w:t>de webpagina van EDA Play</w:t>
        </w:r>
      </w:hyperlink>
      <w:r w:rsidRPr="00232DA0">
        <w:rPr>
          <w:lang w:eastAsia="nl-NL"/>
        </w:rPr>
        <w:t xml:space="preserve"> kan je uitgebreide informatie (in het Engels) bekijken, onder andere over hoe de apps zijn opgebouwd en een videofilm van de apps. </w:t>
      </w:r>
    </w:p>
    <w:p w14:paraId="5675E79B" w14:textId="77777777" w:rsidR="003B70E5" w:rsidRPr="00232DA0" w:rsidRDefault="003B70E5" w:rsidP="003B70E5">
      <w:pPr>
        <w:rPr>
          <w:lang w:eastAsia="nl-NL"/>
        </w:rPr>
      </w:pPr>
    </w:p>
    <w:p w14:paraId="04431BC6" w14:textId="77777777" w:rsidR="003B70E5" w:rsidRPr="00232DA0" w:rsidRDefault="003B70E5" w:rsidP="003B70E5">
      <w:pPr>
        <w:pStyle w:val="Kop2"/>
      </w:pPr>
      <w:r w:rsidRPr="00232DA0">
        <w:t>App EDA Play Toby</w:t>
      </w:r>
    </w:p>
    <w:p w14:paraId="1D8D3514" w14:textId="77777777" w:rsidR="003B70E5" w:rsidRPr="00232DA0" w:rsidRDefault="003B70E5" w:rsidP="003B70E5">
      <w:pPr>
        <w:rPr>
          <w:lang w:eastAsia="nl-NL"/>
        </w:rPr>
      </w:pPr>
    </w:p>
    <w:p w14:paraId="4D39F1F1" w14:textId="77777777" w:rsidR="003B70E5" w:rsidRPr="00232DA0" w:rsidRDefault="003B70E5" w:rsidP="003B70E5">
      <w:pPr>
        <w:rPr>
          <w:lang w:eastAsia="nl-NL"/>
        </w:rPr>
      </w:pPr>
      <w:r w:rsidRPr="00232DA0">
        <w:rPr>
          <w:lang w:eastAsia="nl-NL"/>
        </w:rPr>
        <w:t>Deze app is gratis en is zowel voor de iPad als Android tablet beschikbaar.</w:t>
      </w:r>
    </w:p>
    <w:p w14:paraId="430394CD" w14:textId="77777777" w:rsidR="003B70E5" w:rsidRPr="00232DA0" w:rsidRDefault="003716F0" w:rsidP="003B70E5">
      <w:hyperlink r:id="rId43" w:history="1">
        <w:r w:rsidR="003B70E5" w:rsidRPr="00232DA0">
          <w:rPr>
            <w:rStyle w:val="Hyperlink"/>
            <w:rFonts w:eastAsia="Calibri" w:cs="Times New Roman"/>
          </w:rPr>
          <w:t xml:space="preserve">Download EDA Play Toby in de Apple App Store </w:t>
        </w:r>
      </w:hyperlink>
    </w:p>
    <w:p w14:paraId="7B7045AD" w14:textId="77777777" w:rsidR="003B70E5" w:rsidRPr="00232DA0" w:rsidRDefault="003716F0" w:rsidP="003B70E5">
      <w:pPr>
        <w:rPr>
          <w:rFonts w:eastAsia="Calibri" w:cs="Times New Roman"/>
          <w:lang w:val="en-GB"/>
        </w:rPr>
      </w:pPr>
      <w:hyperlink r:id="rId44" w:history="1">
        <w:r w:rsidR="003B70E5" w:rsidRPr="00232DA0">
          <w:rPr>
            <w:rStyle w:val="Hyperlink"/>
            <w:rFonts w:eastAsia="Calibri" w:cs="Times New Roman"/>
            <w:lang w:val="en-GB"/>
          </w:rPr>
          <w:t xml:space="preserve">Download EDA Play Toby in de Google Play Store </w:t>
        </w:r>
      </w:hyperlink>
    </w:p>
    <w:p w14:paraId="1D2DE972" w14:textId="77777777" w:rsidR="003B70E5" w:rsidRPr="00232DA0" w:rsidRDefault="003B70E5" w:rsidP="003B70E5">
      <w:pPr>
        <w:rPr>
          <w:lang w:val="en-GB" w:eastAsia="nl-NL"/>
        </w:rPr>
      </w:pPr>
    </w:p>
    <w:p w14:paraId="05618DF7" w14:textId="77777777" w:rsidR="003B70E5" w:rsidRPr="00232DA0" w:rsidRDefault="003B70E5" w:rsidP="003B70E5">
      <w:pPr>
        <w:rPr>
          <w:lang w:eastAsia="nl-NL"/>
        </w:rPr>
      </w:pPr>
      <w:r w:rsidRPr="00232DA0">
        <w:rPr>
          <w:lang w:eastAsia="nl-NL"/>
        </w:rPr>
        <w:t>De overige apps van EDA Play werken alleen op de iPad, dit zijn:</w:t>
      </w:r>
    </w:p>
    <w:p w14:paraId="0A8FDE27" w14:textId="77777777" w:rsidR="003B70E5" w:rsidRPr="00232DA0" w:rsidRDefault="003B70E5" w:rsidP="003B70E5">
      <w:pPr>
        <w:pStyle w:val="Lijstalinea"/>
        <w:numPr>
          <w:ilvl w:val="0"/>
          <w:numId w:val="13"/>
        </w:numPr>
        <w:rPr>
          <w:lang w:eastAsia="nl-NL"/>
        </w:rPr>
      </w:pPr>
      <w:r w:rsidRPr="00232DA0">
        <w:rPr>
          <w:lang w:eastAsia="nl-NL"/>
        </w:rPr>
        <w:t>EDA Play Pauli</w:t>
      </w:r>
    </w:p>
    <w:p w14:paraId="4C4A3218" w14:textId="77777777" w:rsidR="003B70E5" w:rsidRPr="00232DA0" w:rsidRDefault="003B70E5" w:rsidP="003B70E5">
      <w:pPr>
        <w:pStyle w:val="Lijstalinea"/>
        <w:numPr>
          <w:ilvl w:val="0"/>
          <w:numId w:val="13"/>
        </w:numPr>
        <w:rPr>
          <w:lang w:eastAsia="nl-NL"/>
        </w:rPr>
      </w:pPr>
      <w:r w:rsidRPr="00232DA0">
        <w:rPr>
          <w:lang w:eastAsia="nl-NL"/>
        </w:rPr>
        <w:t>EDA Play Elis</w:t>
      </w:r>
    </w:p>
    <w:p w14:paraId="557097D6" w14:textId="77777777" w:rsidR="003B70E5" w:rsidRPr="00232DA0" w:rsidRDefault="003B70E5" w:rsidP="003B70E5">
      <w:pPr>
        <w:pStyle w:val="Lijstalinea"/>
        <w:numPr>
          <w:ilvl w:val="0"/>
          <w:numId w:val="13"/>
        </w:numPr>
        <w:rPr>
          <w:lang w:eastAsia="nl-NL"/>
        </w:rPr>
      </w:pPr>
      <w:r w:rsidRPr="00232DA0">
        <w:rPr>
          <w:lang w:eastAsia="nl-NL"/>
        </w:rPr>
        <w:t>EDA Play</w:t>
      </w:r>
    </w:p>
    <w:p w14:paraId="5B7DD3C4" w14:textId="77777777" w:rsidR="003B70E5" w:rsidRPr="00232DA0" w:rsidRDefault="003B70E5" w:rsidP="003B70E5">
      <w:pPr>
        <w:rPr>
          <w:noProof/>
          <w:lang w:eastAsia="nl-NL"/>
        </w:rPr>
      </w:pPr>
    </w:p>
    <w:p w14:paraId="0531FD0B" w14:textId="77777777" w:rsidR="003B70E5" w:rsidRPr="00232DA0" w:rsidRDefault="003B70E5" w:rsidP="003B70E5">
      <w:pPr>
        <w:rPr>
          <w:lang w:eastAsia="nl-NL"/>
        </w:rPr>
      </w:pPr>
      <w:r w:rsidRPr="00232DA0">
        <w:rPr>
          <w:lang w:eastAsia="nl-NL"/>
        </w:rPr>
        <w:t>Op het YouTube kanaal van ergotherapeut Miranda Zwijgers van Koninklijke Visio is een uitgebreide uitleg over deze app te zien.</w:t>
      </w:r>
    </w:p>
    <w:p w14:paraId="69C5459E" w14:textId="77777777" w:rsidR="003B70E5" w:rsidRPr="00232DA0" w:rsidRDefault="003716F0" w:rsidP="003B70E5">
      <w:pPr>
        <w:rPr>
          <w:lang w:eastAsia="nl-NL"/>
        </w:rPr>
      </w:pPr>
      <w:hyperlink r:id="rId45">
        <w:r w:rsidR="003B70E5" w:rsidRPr="00232DA0">
          <w:rPr>
            <w:rStyle w:val="Hyperlink"/>
            <w:rFonts w:eastAsia="Times New Roman" w:cs="Times New Roman"/>
            <w:lang w:eastAsia="nl-NL"/>
          </w:rPr>
          <w:t xml:space="preserve">Bekijk  de video met uitleg over EDA Play </w:t>
        </w:r>
      </w:hyperlink>
    </w:p>
    <w:p w14:paraId="500CA832" w14:textId="77777777" w:rsidR="003B70E5" w:rsidRPr="00232DA0" w:rsidRDefault="003B70E5" w:rsidP="003B70E5">
      <w:pPr>
        <w:rPr>
          <w:rFonts w:eastAsia="Times New Roman" w:cs="Times New Roman"/>
          <w:lang w:eastAsia="nl-NL"/>
        </w:rPr>
      </w:pPr>
    </w:p>
    <w:p w14:paraId="109D724A" w14:textId="77777777" w:rsidR="003B70E5" w:rsidRPr="00232DA0" w:rsidRDefault="003B70E5" w:rsidP="003B70E5">
      <w:pPr>
        <w:pStyle w:val="Kop2"/>
        <w:rPr>
          <w:rFonts w:eastAsia="Times New Roman" w:cs="Times New Roman"/>
          <w:lang w:eastAsia="nl-NL"/>
        </w:rPr>
      </w:pPr>
      <w:r w:rsidRPr="00232DA0">
        <w:lastRenderedPageBreak/>
        <w:t>Apps voor Android tablets</w:t>
      </w:r>
    </w:p>
    <w:p w14:paraId="0336387C" w14:textId="77777777" w:rsidR="003B70E5" w:rsidRPr="00232DA0" w:rsidRDefault="003B70E5" w:rsidP="003B70E5">
      <w:pPr>
        <w:rPr>
          <w:rFonts w:ascii="Arial" w:hAnsi="Arial" w:cs="Arial"/>
          <w:color w:val="333333"/>
          <w:sz w:val="21"/>
          <w:szCs w:val="21"/>
          <w:shd w:val="clear" w:color="auto" w:fill="FFFFFF"/>
          <w:lang w:eastAsia="nl-NL"/>
        </w:rPr>
      </w:pPr>
      <w:r w:rsidRPr="00232DA0">
        <w:rPr>
          <w:lang w:eastAsia="nl-NL"/>
        </w:rPr>
        <w:t>Voor Android tablets is door ontwikkelaar Ruud Vinju een reeks van apps gemaakt die geschikt is voor kinderen</w:t>
      </w:r>
      <w:r w:rsidRPr="00232DA0">
        <w:rPr>
          <w:rFonts w:cs="Arial"/>
          <w:color w:val="333333"/>
          <w:sz w:val="21"/>
          <w:szCs w:val="21"/>
          <w:shd w:val="clear" w:color="auto" w:fill="FFFFFF"/>
          <w:lang w:eastAsia="nl-NL"/>
        </w:rPr>
        <w:t xml:space="preserve"> met een visuele en/of meervoudige beperking</w:t>
      </w:r>
      <w:r w:rsidRPr="00232DA0">
        <w:rPr>
          <w:rFonts w:ascii="Arial" w:hAnsi="Arial" w:cs="Arial"/>
          <w:color w:val="333333"/>
          <w:sz w:val="21"/>
          <w:szCs w:val="21"/>
          <w:shd w:val="clear" w:color="auto" w:fill="FFFFFF"/>
          <w:lang w:eastAsia="nl-NL"/>
        </w:rPr>
        <w:t>.</w:t>
      </w:r>
    </w:p>
    <w:p w14:paraId="522197FB" w14:textId="77777777" w:rsidR="003B70E5" w:rsidRPr="00232DA0" w:rsidRDefault="003B70E5" w:rsidP="003B70E5">
      <w:pPr>
        <w:rPr>
          <w:shd w:val="clear" w:color="auto" w:fill="FFFFFF"/>
          <w:lang w:eastAsia="nl-NL"/>
        </w:rPr>
      </w:pPr>
    </w:p>
    <w:p w14:paraId="6DD05518" w14:textId="77777777" w:rsidR="003B70E5" w:rsidRPr="00232DA0" w:rsidRDefault="003B70E5" w:rsidP="003B70E5">
      <w:pPr>
        <w:pStyle w:val="Kop3"/>
        <w:rPr>
          <w:shd w:val="clear" w:color="auto" w:fill="FFFFFF"/>
        </w:rPr>
      </w:pPr>
      <w:r w:rsidRPr="00232DA0">
        <w:rPr>
          <w:shd w:val="clear" w:color="auto" w:fill="FFFFFF"/>
        </w:rPr>
        <w:t>Visus 1 Puzzle</w:t>
      </w:r>
    </w:p>
    <w:p w14:paraId="6C5D738D" w14:textId="77777777" w:rsidR="003B70E5" w:rsidRPr="008B496E" w:rsidRDefault="003B70E5" w:rsidP="003B70E5">
      <w:pPr>
        <w:rPr>
          <w:shd w:val="clear" w:color="auto" w:fill="FFFFFF"/>
          <w:lang w:eastAsia="nl-NL"/>
        </w:rPr>
      </w:pPr>
    </w:p>
    <w:p w14:paraId="5826CF8C" w14:textId="77777777" w:rsidR="003B70E5" w:rsidRPr="008B496E" w:rsidRDefault="003B70E5" w:rsidP="003B70E5">
      <w:pPr>
        <w:rPr>
          <w:shd w:val="clear" w:color="auto" w:fill="FFFFFF"/>
          <w:lang w:eastAsia="nl-NL"/>
        </w:rPr>
      </w:pPr>
      <w:r w:rsidRPr="008B496E">
        <w:rPr>
          <w:rFonts w:cs="Times New Roman"/>
          <w:noProof/>
          <w:lang w:eastAsia="nl-NL"/>
        </w:rPr>
        <w:drawing>
          <wp:inline distT="0" distB="0" distL="0" distR="0" wp14:anchorId="27A629B7" wp14:editId="2C9B2819">
            <wp:extent cx="2345004" cy="1166813"/>
            <wp:effectExtent l="0" t="0" r="0" b="0"/>
            <wp:docPr id="34" name="Afbeelding 34" descr="Visus 1 puzzle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23207" t="26790" r="24942" b="26405"/>
                    <a:stretch/>
                  </pic:blipFill>
                  <pic:spPr bwMode="auto">
                    <a:xfrm>
                      <a:off x="0" y="0"/>
                      <a:ext cx="2350904" cy="1169749"/>
                    </a:xfrm>
                    <a:prstGeom prst="rect">
                      <a:avLst/>
                    </a:prstGeom>
                    <a:ln>
                      <a:noFill/>
                    </a:ln>
                    <a:extLst>
                      <a:ext uri="{53640926-AAD7-44D8-BBD7-CCE9431645EC}">
                        <a14:shadowObscured xmlns:a14="http://schemas.microsoft.com/office/drawing/2010/main"/>
                      </a:ext>
                    </a:extLst>
                  </pic:spPr>
                </pic:pic>
              </a:graphicData>
            </a:graphic>
          </wp:inline>
        </w:drawing>
      </w:r>
    </w:p>
    <w:p w14:paraId="63F51A47" w14:textId="77777777" w:rsidR="003B70E5" w:rsidRPr="008B496E" w:rsidRDefault="003B70E5" w:rsidP="003B70E5">
      <w:pPr>
        <w:rPr>
          <w:shd w:val="clear" w:color="auto" w:fill="FFFFFF"/>
          <w:lang w:eastAsia="nl-NL"/>
        </w:rPr>
      </w:pPr>
    </w:p>
    <w:p w14:paraId="4CFE0FA0" w14:textId="77777777" w:rsidR="003B70E5" w:rsidRPr="00232DA0" w:rsidRDefault="003B70E5" w:rsidP="003B70E5">
      <w:pPr>
        <w:rPr>
          <w:shd w:val="clear" w:color="auto" w:fill="FFFFFF"/>
          <w:lang w:eastAsia="nl-NL"/>
        </w:rPr>
      </w:pPr>
      <w:r w:rsidRPr="008B496E">
        <w:rPr>
          <w:shd w:val="clear" w:color="auto" w:fill="FFFFFF"/>
          <w:lang w:eastAsia="nl-NL"/>
        </w:rPr>
        <w:t>Deze app bestaat uit een verschillende puzzels die speciaal zijn ontwikkeld voor ki</w:t>
      </w:r>
      <w:r w:rsidRPr="00232DA0">
        <w:rPr>
          <w:shd w:val="clear" w:color="auto" w:fill="FFFFFF"/>
          <w:lang w:eastAsia="nl-NL"/>
        </w:rPr>
        <w:t>nderen met een visuele beperking (CVI). Hier zijn uitsluitend eenvoudige afbeeldingen op een rustige en sterk contrasterende achtergrond gebruikt. Visus 1 is goed te gebruiken als kijktraining en/of stimulatie van de visus.</w:t>
      </w:r>
    </w:p>
    <w:p w14:paraId="49AA544D" w14:textId="77777777" w:rsidR="003B70E5" w:rsidRPr="00232DA0" w:rsidRDefault="003B70E5" w:rsidP="003B70E5">
      <w:pPr>
        <w:rPr>
          <w:shd w:val="clear" w:color="auto" w:fill="FFFFFF"/>
          <w:lang w:eastAsia="nl-NL"/>
        </w:rPr>
      </w:pPr>
    </w:p>
    <w:p w14:paraId="2670EC62" w14:textId="77777777" w:rsidR="003B70E5" w:rsidRPr="00232DA0" w:rsidRDefault="003716F0" w:rsidP="003B70E5">
      <w:pPr>
        <w:rPr>
          <w:rFonts w:eastAsiaTheme="majorEastAsia" w:cstheme="majorBidi"/>
          <w:shd w:val="clear" w:color="auto" w:fill="FFFFFF"/>
        </w:rPr>
      </w:pPr>
      <w:hyperlink r:id="rId47">
        <w:r w:rsidR="003B70E5" w:rsidRPr="00232DA0">
          <w:rPr>
            <w:rStyle w:val="Hyperlink"/>
            <w:rFonts w:eastAsiaTheme="majorEastAsia" w:cstheme="majorBidi"/>
          </w:rPr>
          <w:t>Download Visus 1 Puzzle in de Google Play Store</w:t>
        </w:r>
      </w:hyperlink>
    </w:p>
    <w:p w14:paraId="55294058" w14:textId="77777777" w:rsidR="003B70E5" w:rsidRPr="00232DA0" w:rsidRDefault="003B70E5" w:rsidP="003B70E5">
      <w:pPr>
        <w:rPr>
          <w:shd w:val="clear" w:color="auto" w:fill="FFFFFF"/>
          <w:lang w:eastAsia="nl-NL"/>
        </w:rPr>
      </w:pPr>
    </w:p>
    <w:p w14:paraId="2A965A85" w14:textId="77777777" w:rsidR="003B70E5" w:rsidRPr="00232DA0" w:rsidRDefault="003B70E5" w:rsidP="003B70E5">
      <w:pPr>
        <w:pStyle w:val="Kop3"/>
      </w:pPr>
      <w:r w:rsidRPr="00232DA0">
        <w:t>Visus 2 Wipe &amp; Watch</w:t>
      </w:r>
    </w:p>
    <w:p w14:paraId="651B5F08" w14:textId="77777777" w:rsidR="003B70E5" w:rsidRPr="00232DA0" w:rsidRDefault="003B70E5" w:rsidP="003B70E5">
      <w:pPr>
        <w:rPr>
          <w:shd w:val="clear" w:color="auto" w:fill="FFFFFF"/>
          <w:lang w:eastAsia="nl-NL"/>
        </w:rPr>
      </w:pPr>
    </w:p>
    <w:p w14:paraId="66199104" w14:textId="77777777" w:rsidR="003B70E5" w:rsidRPr="00232DA0" w:rsidRDefault="003B70E5" w:rsidP="003B70E5">
      <w:pPr>
        <w:rPr>
          <w:shd w:val="clear" w:color="auto" w:fill="FFFFFF"/>
          <w:lang w:eastAsia="nl-NL"/>
        </w:rPr>
      </w:pPr>
      <w:r w:rsidRPr="00232DA0">
        <w:rPr>
          <w:noProof/>
          <w:shd w:val="clear" w:color="auto" w:fill="FFFFFF"/>
          <w:lang w:eastAsia="nl-NL"/>
        </w:rPr>
        <w:drawing>
          <wp:inline distT="0" distB="0" distL="0" distR="0" wp14:anchorId="575E2005" wp14:editId="50FF50F5">
            <wp:extent cx="1439545" cy="716280"/>
            <wp:effectExtent l="0" t="0" r="8255" b="7620"/>
            <wp:docPr id="35" name="Afbeelding 35" descr="Visus 2 Wipe &amp; 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21097" t="26076" r="22438" b="23197"/>
                    <a:stretch/>
                  </pic:blipFill>
                  <pic:spPr bwMode="auto">
                    <a:xfrm>
                      <a:off x="0" y="0"/>
                      <a:ext cx="1439545" cy="716280"/>
                    </a:xfrm>
                    <a:prstGeom prst="rect">
                      <a:avLst/>
                    </a:prstGeom>
                    <a:ln>
                      <a:noFill/>
                    </a:ln>
                    <a:extLst>
                      <a:ext uri="{53640926-AAD7-44D8-BBD7-CCE9431645EC}">
                        <a14:shadowObscured xmlns:a14="http://schemas.microsoft.com/office/drawing/2010/main"/>
                      </a:ext>
                    </a:extLst>
                  </pic:spPr>
                </pic:pic>
              </a:graphicData>
            </a:graphic>
          </wp:inline>
        </w:drawing>
      </w:r>
    </w:p>
    <w:p w14:paraId="7DDD41DB" w14:textId="77777777" w:rsidR="003B70E5" w:rsidRPr="00232DA0" w:rsidRDefault="003B70E5" w:rsidP="003B70E5">
      <w:pPr>
        <w:rPr>
          <w:shd w:val="clear" w:color="auto" w:fill="FFFFFF"/>
          <w:lang w:eastAsia="nl-NL"/>
        </w:rPr>
      </w:pPr>
      <w:r w:rsidRPr="00232DA0">
        <w:rPr>
          <w:shd w:val="clear" w:color="auto" w:fill="FFFFFF"/>
          <w:lang w:eastAsia="nl-NL"/>
        </w:rPr>
        <w:t>De app Visus 2 bestaat uit 20 afbeeldingen (foto's) die verschijnen door over het scherm van de tablet te wrijven. De afbeeldingen zijn eenvoudig en hebben een sterk contrasterende achtergrond.</w:t>
      </w:r>
      <w:r w:rsidRPr="00232DA0">
        <w:rPr>
          <w:shd w:val="clear" w:color="auto" w:fill="FFFFFF"/>
          <w:lang w:eastAsia="nl-NL"/>
        </w:rPr>
        <w:br/>
        <w:t>Visus 2 is te gebruiken voor ontwikkeling van de motoriek, maar ook als kijktraining en/of stimulatie van de visus.</w:t>
      </w:r>
    </w:p>
    <w:p w14:paraId="2C3474FB" w14:textId="77777777" w:rsidR="003B70E5" w:rsidRPr="00232DA0" w:rsidRDefault="003B70E5" w:rsidP="003B70E5">
      <w:pPr>
        <w:rPr>
          <w:lang w:eastAsia="nl-NL"/>
        </w:rPr>
      </w:pPr>
    </w:p>
    <w:p w14:paraId="737895ED" w14:textId="77777777" w:rsidR="003B70E5" w:rsidRPr="00232DA0" w:rsidRDefault="003716F0" w:rsidP="003B70E5">
      <w:pPr>
        <w:rPr>
          <w:shd w:val="clear" w:color="auto" w:fill="FFFFFF"/>
          <w:lang w:eastAsia="nl-NL"/>
        </w:rPr>
      </w:pPr>
      <w:hyperlink r:id="rId49" w:history="1">
        <w:r w:rsidR="003B70E5" w:rsidRPr="00232DA0">
          <w:rPr>
            <w:rStyle w:val="Hyperlink"/>
            <w:rFonts w:eastAsia="Times New Roman" w:cs="Arial"/>
            <w:shd w:val="clear" w:color="auto" w:fill="FFFFFF"/>
            <w:lang w:eastAsia="nl-NL"/>
          </w:rPr>
          <w:t>Download Visus 2 Puzzle in de Google Play Store</w:t>
        </w:r>
      </w:hyperlink>
    </w:p>
    <w:p w14:paraId="741C8FA5" w14:textId="77777777" w:rsidR="003B70E5" w:rsidRPr="00232DA0" w:rsidRDefault="003B70E5" w:rsidP="003B70E5">
      <w:pPr>
        <w:rPr>
          <w:lang w:eastAsia="nl-NL"/>
        </w:rPr>
      </w:pPr>
    </w:p>
    <w:p w14:paraId="06BF922C" w14:textId="77777777" w:rsidR="003B70E5" w:rsidRPr="00232DA0" w:rsidRDefault="003B70E5" w:rsidP="003B70E5">
      <w:pPr>
        <w:pStyle w:val="Kop3"/>
      </w:pPr>
      <w:r w:rsidRPr="00232DA0">
        <w:t>Visus 3 Follow me</w:t>
      </w:r>
    </w:p>
    <w:p w14:paraId="7E5764BE" w14:textId="77777777" w:rsidR="003B70E5" w:rsidRPr="00232DA0" w:rsidRDefault="003B70E5" w:rsidP="003B70E5">
      <w:pPr>
        <w:rPr>
          <w:rFonts w:eastAsia="Times New Roman" w:cs="Arial"/>
          <w:color w:val="333333"/>
          <w:shd w:val="clear" w:color="auto" w:fill="FFFFFF"/>
          <w:lang w:eastAsia="nl-NL"/>
        </w:rPr>
      </w:pPr>
    </w:p>
    <w:p w14:paraId="79C0C727" w14:textId="77777777" w:rsidR="003B70E5" w:rsidRPr="00232DA0" w:rsidRDefault="003B70E5" w:rsidP="003B70E5">
      <w:pPr>
        <w:rPr>
          <w:shd w:val="clear" w:color="auto" w:fill="FFFFFF"/>
          <w:lang w:eastAsia="nl-NL"/>
        </w:rPr>
      </w:pPr>
      <w:r w:rsidRPr="00232DA0">
        <w:rPr>
          <w:noProof/>
          <w:shd w:val="clear" w:color="auto" w:fill="FFFFFF"/>
          <w:lang w:eastAsia="nl-NL"/>
        </w:rPr>
        <w:drawing>
          <wp:inline distT="0" distB="0" distL="0" distR="0" wp14:anchorId="6DD1AB7B" wp14:editId="1FAC7DC7">
            <wp:extent cx="1439545" cy="716280"/>
            <wp:effectExtent l="0" t="0" r="8255" b="7620"/>
            <wp:docPr id="40" name="Afbeelding 40" descr="Visus 3 Follow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3512" t="40363" r="25055" b="11765"/>
                    <a:stretch/>
                  </pic:blipFill>
                  <pic:spPr bwMode="auto">
                    <a:xfrm>
                      <a:off x="0" y="0"/>
                      <a:ext cx="1439545" cy="716280"/>
                    </a:xfrm>
                    <a:prstGeom prst="rect">
                      <a:avLst/>
                    </a:prstGeom>
                    <a:ln>
                      <a:noFill/>
                    </a:ln>
                    <a:extLst>
                      <a:ext uri="{53640926-AAD7-44D8-BBD7-CCE9431645EC}">
                        <a14:shadowObscured xmlns:a14="http://schemas.microsoft.com/office/drawing/2010/main"/>
                      </a:ext>
                    </a:extLst>
                  </pic:spPr>
                </pic:pic>
              </a:graphicData>
            </a:graphic>
          </wp:inline>
        </w:drawing>
      </w:r>
    </w:p>
    <w:p w14:paraId="73A5265D" w14:textId="77777777" w:rsidR="003B70E5" w:rsidRPr="00232DA0" w:rsidRDefault="003B70E5" w:rsidP="003B70E5">
      <w:pPr>
        <w:rPr>
          <w:shd w:val="clear" w:color="auto" w:fill="FFFFFF"/>
          <w:lang w:eastAsia="nl-NL"/>
        </w:rPr>
      </w:pPr>
    </w:p>
    <w:p w14:paraId="21BDC016" w14:textId="77777777" w:rsidR="003B70E5" w:rsidRPr="00232DA0" w:rsidRDefault="003B70E5" w:rsidP="003B70E5">
      <w:pPr>
        <w:rPr>
          <w:shd w:val="clear" w:color="auto" w:fill="FFFFFF"/>
          <w:lang w:eastAsia="nl-NL"/>
        </w:rPr>
      </w:pPr>
      <w:r w:rsidRPr="00232DA0">
        <w:rPr>
          <w:shd w:val="clear" w:color="auto" w:fill="FFFFFF"/>
          <w:lang w:eastAsia="nl-NL"/>
        </w:rPr>
        <w:lastRenderedPageBreak/>
        <w:t>Visus 3 bestaat uit een aantal volgoefeningen die speciaal zijn ontwikkeld voor kinderen met een visuele beperking (CVI). er worden uitsluitend eenvoudige afbeeldingen op rustige en sterk contrasterende achtergronden gebruikt.</w:t>
      </w:r>
    </w:p>
    <w:p w14:paraId="077EE10A" w14:textId="77777777" w:rsidR="003B70E5" w:rsidRPr="00232DA0" w:rsidRDefault="003B70E5" w:rsidP="003B70E5">
      <w:pPr>
        <w:rPr>
          <w:shd w:val="clear" w:color="auto" w:fill="FFFFFF"/>
          <w:lang w:eastAsia="nl-NL"/>
        </w:rPr>
      </w:pPr>
      <w:r w:rsidRPr="00232DA0">
        <w:rPr>
          <w:shd w:val="clear" w:color="auto" w:fill="FFFFFF"/>
          <w:lang w:eastAsia="nl-NL"/>
        </w:rPr>
        <w:t>Deze app is ook goed te gebruiken als kijktraining en/of stimulatie van de visus.</w:t>
      </w:r>
    </w:p>
    <w:p w14:paraId="298BF654" w14:textId="77777777" w:rsidR="003B70E5" w:rsidRPr="00232DA0" w:rsidRDefault="003B70E5" w:rsidP="003B70E5">
      <w:pPr>
        <w:rPr>
          <w:shd w:val="clear" w:color="auto" w:fill="FFFFFF"/>
          <w:lang w:eastAsia="nl-NL"/>
        </w:rPr>
      </w:pPr>
      <w:r w:rsidRPr="00232DA0">
        <w:rPr>
          <w:shd w:val="clear" w:color="auto" w:fill="FFFFFF"/>
          <w:lang w:eastAsia="nl-NL"/>
        </w:rPr>
        <w:t>Je kan kiezen uit 15 verschillende volgoefeningen.</w:t>
      </w:r>
    </w:p>
    <w:p w14:paraId="7975C91B" w14:textId="77777777" w:rsidR="003B70E5" w:rsidRPr="00232DA0" w:rsidRDefault="003B70E5" w:rsidP="003B70E5">
      <w:pPr>
        <w:rPr>
          <w:shd w:val="clear" w:color="auto" w:fill="FFFFFF"/>
          <w:lang w:eastAsia="nl-NL"/>
        </w:rPr>
      </w:pPr>
    </w:p>
    <w:p w14:paraId="36B113C9" w14:textId="77777777" w:rsidR="003B70E5" w:rsidRPr="00232DA0" w:rsidRDefault="003716F0" w:rsidP="003B70E5">
      <w:pPr>
        <w:rPr>
          <w:shd w:val="clear" w:color="auto" w:fill="FFFFFF"/>
          <w:lang w:eastAsia="nl-NL"/>
        </w:rPr>
      </w:pPr>
      <w:hyperlink r:id="rId51" w:history="1">
        <w:r w:rsidR="003B70E5" w:rsidRPr="00232DA0">
          <w:rPr>
            <w:rStyle w:val="Hyperlink"/>
            <w:rFonts w:eastAsia="Times New Roman" w:cs="Arial"/>
            <w:shd w:val="clear" w:color="auto" w:fill="FFFFFF"/>
            <w:lang w:eastAsia="nl-NL"/>
          </w:rPr>
          <w:t>Download Visus 3 Puzzle in de Google Play Store</w:t>
        </w:r>
      </w:hyperlink>
      <w:r w:rsidR="003B70E5" w:rsidRPr="00232DA0">
        <w:rPr>
          <w:rStyle w:val="Hyperlink"/>
          <w:rFonts w:eastAsia="Times New Roman" w:cs="Arial"/>
          <w:shd w:val="clear" w:color="auto" w:fill="FFFFFF"/>
          <w:lang w:eastAsia="nl-NL"/>
        </w:rPr>
        <w:t xml:space="preserve"> </w:t>
      </w:r>
    </w:p>
    <w:p w14:paraId="4250CCFA" w14:textId="77777777" w:rsidR="003B70E5" w:rsidRPr="00232DA0" w:rsidRDefault="003B70E5" w:rsidP="003B70E5">
      <w:pPr>
        <w:rPr>
          <w:shd w:val="clear" w:color="auto" w:fill="FFFFFF"/>
          <w:lang w:eastAsia="nl-NL"/>
        </w:rPr>
      </w:pPr>
    </w:p>
    <w:p w14:paraId="30D46D2F" w14:textId="77777777" w:rsidR="003B70E5" w:rsidRPr="00232DA0" w:rsidRDefault="003B70E5" w:rsidP="003B70E5">
      <w:pPr>
        <w:rPr>
          <w:shd w:val="clear" w:color="auto" w:fill="FFFFFF"/>
          <w:lang w:eastAsia="nl-NL"/>
        </w:rPr>
      </w:pPr>
    </w:p>
    <w:p w14:paraId="606D8029" w14:textId="77777777" w:rsidR="003B70E5" w:rsidRPr="00232DA0" w:rsidRDefault="003B70E5" w:rsidP="003B70E5">
      <w:pPr>
        <w:pStyle w:val="Kop3"/>
      </w:pPr>
      <w:r w:rsidRPr="00232DA0">
        <w:t>Visus 4 Draw</w:t>
      </w:r>
    </w:p>
    <w:p w14:paraId="63DA87CC" w14:textId="77777777" w:rsidR="003B70E5" w:rsidRPr="00232DA0" w:rsidRDefault="003B70E5" w:rsidP="003B70E5">
      <w:r w:rsidRPr="00232DA0">
        <w:rPr>
          <w:rFonts w:eastAsia="Times New Roman" w:cs="Times New Roman"/>
          <w:b/>
          <w:noProof/>
          <w:lang w:eastAsia="nl-NL"/>
        </w:rPr>
        <w:drawing>
          <wp:inline distT="0" distB="0" distL="0" distR="0" wp14:anchorId="37620AF1" wp14:editId="474A9C9D">
            <wp:extent cx="1439545" cy="788035"/>
            <wp:effectExtent l="0" t="0" r="8255" b="0"/>
            <wp:docPr id="41" name="Afbeelding 41" descr="Visus 4 Dr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22503" t="38935" r="24750" b="9803"/>
                    <a:stretch/>
                  </pic:blipFill>
                  <pic:spPr bwMode="auto">
                    <a:xfrm>
                      <a:off x="0" y="0"/>
                      <a:ext cx="1439545" cy="788035"/>
                    </a:xfrm>
                    <a:prstGeom prst="rect">
                      <a:avLst/>
                    </a:prstGeom>
                    <a:ln>
                      <a:noFill/>
                    </a:ln>
                    <a:extLst>
                      <a:ext uri="{53640926-AAD7-44D8-BBD7-CCE9431645EC}">
                        <a14:shadowObscured xmlns:a14="http://schemas.microsoft.com/office/drawing/2010/main"/>
                      </a:ext>
                    </a:extLst>
                  </pic:spPr>
                </pic:pic>
              </a:graphicData>
            </a:graphic>
          </wp:inline>
        </w:drawing>
      </w:r>
    </w:p>
    <w:p w14:paraId="51989452" w14:textId="77777777" w:rsidR="003B70E5" w:rsidRPr="00232DA0" w:rsidRDefault="003B70E5" w:rsidP="003B70E5">
      <w:pPr>
        <w:rPr>
          <w:shd w:val="clear" w:color="auto" w:fill="FFFFFF"/>
          <w:lang w:eastAsia="nl-NL"/>
        </w:rPr>
      </w:pPr>
    </w:p>
    <w:p w14:paraId="657EE740" w14:textId="77777777" w:rsidR="003B70E5" w:rsidRPr="00232DA0" w:rsidRDefault="003B70E5" w:rsidP="003B70E5">
      <w:pPr>
        <w:rPr>
          <w:shd w:val="clear" w:color="auto" w:fill="FFFFFF"/>
          <w:lang w:eastAsia="nl-NL"/>
        </w:rPr>
      </w:pPr>
      <w:r w:rsidRPr="00232DA0">
        <w:rPr>
          <w:shd w:val="clear" w:color="auto" w:fill="FFFFFF"/>
          <w:lang w:eastAsia="nl-NL"/>
        </w:rPr>
        <w:t>Visus 4 is ontwikkeld om kinderen te helpen leren tekenen.</w:t>
      </w:r>
      <w:r w:rsidRPr="00232DA0">
        <w:rPr>
          <w:lang w:eastAsia="nl-NL"/>
        </w:rPr>
        <w:br/>
      </w:r>
      <w:r w:rsidRPr="00232DA0">
        <w:rPr>
          <w:shd w:val="clear" w:color="auto" w:fill="FFFFFF"/>
          <w:lang w:eastAsia="nl-NL"/>
        </w:rPr>
        <w:t>Door de contouren van de afbeeldingen over te trekken, wordt spelenderwijs tekenen aangeleerd.</w:t>
      </w:r>
      <w:r w:rsidRPr="00232DA0">
        <w:rPr>
          <w:lang w:eastAsia="nl-NL"/>
        </w:rPr>
        <w:br/>
      </w:r>
      <w:r w:rsidRPr="00232DA0">
        <w:rPr>
          <w:shd w:val="clear" w:color="auto" w:fill="FFFFFF"/>
          <w:lang w:eastAsia="nl-NL"/>
        </w:rPr>
        <w:t>Op het scherm zonder afbeelding kan jouw kind zelf een vrije tekening maken.</w:t>
      </w:r>
      <w:r w:rsidRPr="00232DA0">
        <w:rPr>
          <w:lang w:eastAsia="nl-NL"/>
        </w:rPr>
        <w:br/>
      </w:r>
      <w:r w:rsidRPr="00232DA0">
        <w:rPr>
          <w:shd w:val="clear" w:color="auto" w:fill="FFFFFF"/>
          <w:lang w:eastAsia="nl-NL"/>
        </w:rPr>
        <w:t xml:space="preserve">De afbeeldingen zijn eenvoudig van opzet en gemaakt in contrastrijke kleuren op een witte, gele of groene achtergrond. Ze hebben een dikke tekenlijn (24 pt). </w:t>
      </w:r>
    </w:p>
    <w:p w14:paraId="507A7DCE" w14:textId="77777777" w:rsidR="003B70E5" w:rsidRPr="00232DA0" w:rsidRDefault="003B70E5" w:rsidP="003B70E5">
      <w:pPr>
        <w:rPr>
          <w:shd w:val="clear" w:color="auto" w:fill="FFFFFF"/>
          <w:lang w:eastAsia="nl-NL"/>
        </w:rPr>
      </w:pPr>
    </w:p>
    <w:p w14:paraId="063935D6" w14:textId="77777777" w:rsidR="003B70E5" w:rsidRPr="00232DA0" w:rsidRDefault="003716F0" w:rsidP="003B70E5">
      <w:pPr>
        <w:rPr>
          <w:shd w:val="clear" w:color="auto" w:fill="FFFFFF"/>
          <w:lang w:eastAsia="nl-NL"/>
        </w:rPr>
      </w:pPr>
      <w:hyperlink r:id="rId53" w:history="1">
        <w:r w:rsidR="003B70E5" w:rsidRPr="00232DA0">
          <w:rPr>
            <w:rStyle w:val="Hyperlink"/>
            <w:rFonts w:eastAsia="Times New Roman" w:cs="Arial"/>
            <w:shd w:val="clear" w:color="auto" w:fill="FFFFFF"/>
            <w:lang w:eastAsia="nl-NL"/>
          </w:rPr>
          <w:t>Download Visus 4 Puzzle in de Google Play Store</w:t>
        </w:r>
      </w:hyperlink>
      <w:r w:rsidR="003B70E5" w:rsidRPr="00232DA0">
        <w:rPr>
          <w:rStyle w:val="Hyperlink"/>
          <w:rFonts w:eastAsia="Times New Roman" w:cs="Arial"/>
          <w:shd w:val="clear" w:color="auto" w:fill="FFFFFF"/>
          <w:lang w:eastAsia="nl-NL"/>
        </w:rPr>
        <w:t xml:space="preserve">  </w:t>
      </w:r>
    </w:p>
    <w:p w14:paraId="5BD2F8BB" w14:textId="77777777" w:rsidR="003B70E5" w:rsidRPr="00232DA0" w:rsidRDefault="003B70E5" w:rsidP="003B70E5">
      <w:pPr>
        <w:rPr>
          <w:shd w:val="clear" w:color="auto" w:fill="FFFFFF"/>
          <w:lang w:eastAsia="nl-NL"/>
        </w:rPr>
      </w:pPr>
    </w:p>
    <w:p w14:paraId="479CFB4B" w14:textId="77777777" w:rsidR="003B70E5" w:rsidRPr="00232DA0" w:rsidRDefault="003B70E5" w:rsidP="003B70E5">
      <w:pPr>
        <w:rPr>
          <w:shd w:val="clear" w:color="auto" w:fill="FFFFFF"/>
          <w:lang w:eastAsia="nl-NL"/>
        </w:rPr>
      </w:pPr>
    </w:p>
    <w:p w14:paraId="6C615285" w14:textId="77777777" w:rsidR="003B70E5" w:rsidRPr="00232DA0" w:rsidRDefault="003B70E5" w:rsidP="003B70E5">
      <w:pPr>
        <w:pStyle w:val="Kop3"/>
        <w:rPr>
          <w:shd w:val="clear" w:color="auto" w:fill="FFFFFF"/>
        </w:rPr>
      </w:pPr>
      <w:r w:rsidRPr="00232DA0">
        <w:rPr>
          <w:shd w:val="clear" w:color="auto" w:fill="FFFFFF"/>
        </w:rPr>
        <w:t>Visus 5 Follow-n-Tap</w:t>
      </w:r>
    </w:p>
    <w:p w14:paraId="6CA7B632" w14:textId="77777777" w:rsidR="003B70E5" w:rsidRPr="00410D08" w:rsidRDefault="003B70E5" w:rsidP="003B70E5">
      <w:pPr>
        <w:rPr>
          <w:shd w:val="clear" w:color="auto" w:fill="FFFFFF"/>
          <w:lang w:eastAsia="nl-NL"/>
        </w:rPr>
      </w:pPr>
    </w:p>
    <w:p w14:paraId="79057BFF" w14:textId="77777777" w:rsidR="003B70E5" w:rsidRPr="00410D08" w:rsidRDefault="003B70E5" w:rsidP="003B70E5">
      <w:pPr>
        <w:rPr>
          <w:lang w:eastAsia="nl-NL"/>
        </w:rPr>
      </w:pPr>
      <w:r w:rsidRPr="00410D08">
        <w:rPr>
          <w:noProof/>
          <w:lang w:eastAsia="nl-NL"/>
        </w:rPr>
        <w:drawing>
          <wp:inline distT="0" distB="0" distL="0" distR="0" wp14:anchorId="1466FD71" wp14:editId="4E1599B0">
            <wp:extent cx="1377315" cy="716280"/>
            <wp:effectExtent l="0" t="0" r="0" b="7620"/>
            <wp:docPr id="42" name="Afbeelding 42" descr="Visus 5 Follow-n-T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extLst>
                        <a:ext uri="{28A0092B-C50C-407E-A947-70E740481C1C}">
                          <a14:useLocalDpi xmlns:a14="http://schemas.microsoft.com/office/drawing/2010/main" val="0"/>
                        </a:ext>
                      </a:extLst>
                    </a:blip>
                    <a:srcRect l="22102" t="24647" r="24061" b="10508"/>
                    <a:stretch/>
                  </pic:blipFill>
                  <pic:spPr bwMode="auto">
                    <a:xfrm>
                      <a:off x="0" y="0"/>
                      <a:ext cx="1377315" cy="716280"/>
                    </a:xfrm>
                    <a:prstGeom prst="rect">
                      <a:avLst/>
                    </a:prstGeom>
                    <a:ln>
                      <a:noFill/>
                    </a:ln>
                    <a:extLst>
                      <a:ext uri="{53640926-AAD7-44D8-BBD7-CCE9431645EC}">
                        <a14:shadowObscured xmlns:a14="http://schemas.microsoft.com/office/drawing/2010/main"/>
                      </a:ext>
                    </a:extLst>
                  </pic:spPr>
                </pic:pic>
              </a:graphicData>
            </a:graphic>
          </wp:inline>
        </w:drawing>
      </w:r>
    </w:p>
    <w:p w14:paraId="6272CBC3" w14:textId="77777777" w:rsidR="003B70E5" w:rsidRPr="00410D08" w:rsidRDefault="003B70E5" w:rsidP="003B70E5">
      <w:pPr>
        <w:rPr>
          <w:lang w:eastAsia="nl-NL"/>
        </w:rPr>
      </w:pPr>
    </w:p>
    <w:p w14:paraId="68FFE7DB" w14:textId="77777777" w:rsidR="003B70E5" w:rsidRPr="00232DA0" w:rsidRDefault="003B70E5" w:rsidP="003B70E5">
      <w:pPr>
        <w:rPr>
          <w:lang w:eastAsia="nl-NL"/>
        </w:rPr>
      </w:pPr>
      <w:r w:rsidRPr="00410D08">
        <w:rPr>
          <w:lang w:eastAsia="nl-NL"/>
        </w:rPr>
        <w:t>De volgoefeningen van Visus 5 zijn in de basis ontwikkeld voor kinderen met een visuele</w:t>
      </w:r>
      <w:r w:rsidRPr="00232DA0">
        <w:rPr>
          <w:lang w:eastAsia="nl-NL"/>
        </w:rPr>
        <w:t xml:space="preserve"> beperking (CVI). Deze app kan gebruikt worden als kijktraining en/of als training om de motoriek en visus te stimuleren.</w:t>
      </w:r>
    </w:p>
    <w:p w14:paraId="3C6EAB9A" w14:textId="77777777" w:rsidR="003B70E5" w:rsidRPr="00232DA0" w:rsidRDefault="003B70E5" w:rsidP="003B70E5">
      <w:pPr>
        <w:rPr>
          <w:lang w:eastAsia="nl-NL"/>
        </w:rPr>
      </w:pPr>
      <w:r w:rsidRPr="00232DA0">
        <w:rPr>
          <w:lang w:eastAsia="nl-NL"/>
        </w:rPr>
        <w:t>Bij iedere volgoefening beweegt een dier zich over het scherm. Zodra het dier wordt aangeraakt, volgt er een geluidssignaal en begint de animatie vanuit een andere (willekeurige) positie.</w:t>
      </w:r>
    </w:p>
    <w:p w14:paraId="7CBA1420" w14:textId="77777777" w:rsidR="003B70E5" w:rsidRPr="00232DA0" w:rsidRDefault="003B70E5" w:rsidP="003B70E5">
      <w:pPr>
        <w:rPr>
          <w:lang w:eastAsia="nl-NL"/>
        </w:rPr>
      </w:pPr>
      <w:r w:rsidRPr="00232DA0">
        <w:rPr>
          <w:lang w:eastAsia="nl-NL"/>
        </w:rPr>
        <w:t>Er zijn extra opties om de moeilijkheidsgraad te kunnen wijzigen.</w:t>
      </w:r>
    </w:p>
    <w:p w14:paraId="09A30005" w14:textId="77777777" w:rsidR="003B70E5" w:rsidRPr="00232DA0" w:rsidRDefault="003B70E5" w:rsidP="003B70E5">
      <w:pPr>
        <w:rPr>
          <w:lang w:eastAsia="nl-NL"/>
        </w:rPr>
      </w:pPr>
    </w:p>
    <w:p w14:paraId="4D4484FA" w14:textId="77777777" w:rsidR="003B70E5" w:rsidRPr="00232DA0" w:rsidRDefault="003716F0" w:rsidP="003B70E5">
      <w:pPr>
        <w:rPr>
          <w:shd w:val="clear" w:color="auto" w:fill="FFFFFF"/>
          <w:lang w:eastAsia="nl-NL"/>
        </w:rPr>
      </w:pPr>
      <w:hyperlink r:id="rId55" w:history="1">
        <w:r w:rsidR="003B70E5" w:rsidRPr="00232DA0">
          <w:rPr>
            <w:rStyle w:val="Hyperlink"/>
            <w:rFonts w:eastAsia="Times New Roman" w:cs="Arial"/>
            <w:shd w:val="clear" w:color="auto" w:fill="FFFFFF"/>
            <w:lang w:eastAsia="nl-NL"/>
          </w:rPr>
          <w:t>Download Visus 5 Puzzle in de Google Play Store</w:t>
        </w:r>
      </w:hyperlink>
    </w:p>
    <w:p w14:paraId="58AE3765" w14:textId="77777777" w:rsidR="003B70E5" w:rsidRPr="00232DA0" w:rsidRDefault="003B70E5" w:rsidP="003B70E5">
      <w:pPr>
        <w:rPr>
          <w:lang w:eastAsia="nl-NL"/>
        </w:rPr>
      </w:pPr>
    </w:p>
    <w:p w14:paraId="2E900FF5" w14:textId="77777777" w:rsidR="003B70E5" w:rsidRPr="00232DA0" w:rsidRDefault="003B70E5" w:rsidP="003B70E5">
      <w:pPr>
        <w:rPr>
          <w:lang w:eastAsia="nl-NL"/>
        </w:rPr>
      </w:pPr>
    </w:p>
    <w:p w14:paraId="67C103EA" w14:textId="77777777" w:rsidR="003B70E5" w:rsidRPr="00232DA0" w:rsidRDefault="003B70E5" w:rsidP="003B70E5">
      <w:pPr>
        <w:pStyle w:val="Kop3"/>
      </w:pPr>
      <w:r w:rsidRPr="00232DA0">
        <w:lastRenderedPageBreak/>
        <w:t>Visus 6 Light Box</w:t>
      </w:r>
    </w:p>
    <w:p w14:paraId="72C02702" w14:textId="77777777" w:rsidR="003B70E5" w:rsidRPr="00232DA0" w:rsidRDefault="003B70E5" w:rsidP="003B70E5"/>
    <w:p w14:paraId="50A5735C" w14:textId="77777777" w:rsidR="003B70E5" w:rsidRPr="00232DA0" w:rsidRDefault="003B70E5" w:rsidP="003B70E5">
      <w:pPr>
        <w:rPr>
          <w:rFonts w:eastAsia="Times New Roman" w:cs="Arial"/>
          <w:color w:val="333333"/>
          <w:shd w:val="clear" w:color="auto" w:fill="FFFFFF"/>
          <w:lang w:eastAsia="nl-NL"/>
        </w:rPr>
      </w:pPr>
      <w:r w:rsidRPr="00232DA0">
        <w:rPr>
          <w:rFonts w:eastAsia="Times New Roman" w:cs="Times New Roman"/>
          <w:b/>
          <w:noProof/>
          <w:lang w:eastAsia="nl-NL"/>
        </w:rPr>
        <w:drawing>
          <wp:inline distT="0" distB="0" distL="0" distR="0" wp14:anchorId="2DB5D346" wp14:editId="3376F235">
            <wp:extent cx="1439545" cy="716280"/>
            <wp:effectExtent l="0" t="0" r="8255" b="7620"/>
            <wp:docPr id="43" name="Afbeelding 43" descr="Visus 6 Ligh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23508" t="27326" r="24931" b="27661"/>
                    <a:stretch/>
                  </pic:blipFill>
                  <pic:spPr bwMode="auto">
                    <a:xfrm>
                      <a:off x="0" y="0"/>
                      <a:ext cx="1439545" cy="716280"/>
                    </a:xfrm>
                    <a:prstGeom prst="rect">
                      <a:avLst/>
                    </a:prstGeom>
                    <a:ln>
                      <a:noFill/>
                    </a:ln>
                    <a:extLst>
                      <a:ext uri="{53640926-AAD7-44D8-BBD7-CCE9431645EC}">
                        <a14:shadowObscured xmlns:a14="http://schemas.microsoft.com/office/drawing/2010/main"/>
                      </a:ext>
                    </a:extLst>
                  </pic:spPr>
                </pic:pic>
              </a:graphicData>
            </a:graphic>
          </wp:inline>
        </w:drawing>
      </w:r>
    </w:p>
    <w:p w14:paraId="76475F2B" w14:textId="77777777" w:rsidR="003B70E5" w:rsidRPr="00232DA0" w:rsidRDefault="003B70E5" w:rsidP="003B70E5">
      <w:pPr>
        <w:rPr>
          <w:lang w:eastAsia="nl-NL"/>
        </w:rPr>
      </w:pPr>
    </w:p>
    <w:p w14:paraId="2B1AF127" w14:textId="77777777" w:rsidR="003B70E5" w:rsidRPr="00232DA0" w:rsidRDefault="003B70E5" w:rsidP="003B70E5">
      <w:pPr>
        <w:rPr>
          <w:shd w:val="clear" w:color="auto" w:fill="FFFFFF"/>
          <w:lang w:eastAsia="nl-NL"/>
        </w:rPr>
      </w:pPr>
      <w:r w:rsidRPr="00232DA0">
        <w:rPr>
          <w:shd w:val="clear" w:color="auto" w:fill="FFFFFF"/>
          <w:lang w:eastAsia="nl-NL"/>
        </w:rPr>
        <w:t>Visus 6 Light Box is ontworpen voor gebruik op 10" tablets (of groter) en ontwikkeld voor training bij een visuele beperking (CVI). Deze app kan gebruikt worden als kijktraining en/of als training om de motoriek en visus te stimuleren.</w:t>
      </w:r>
    </w:p>
    <w:p w14:paraId="43A23AD0" w14:textId="77777777" w:rsidR="003B70E5" w:rsidRPr="00232DA0" w:rsidRDefault="003B70E5" w:rsidP="003B70E5">
      <w:pPr>
        <w:rPr>
          <w:shd w:val="clear" w:color="auto" w:fill="FFFFFF"/>
          <w:lang w:eastAsia="nl-NL"/>
        </w:rPr>
      </w:pPr>
      <w:r w:rsidRPr="00232DA0">
        <w:rPr>
          <w:shd w:val="clear" w:color="auto" w:fill="FFFFFF"/>
          <w:lang w:eastAsia="nl-NL"/>
        </w:rPr>
        <w:t>De Light Box app is een modern alternatief voor de traditionele "lichtbak", eenvoudig en handzaam om te gebruiken.</w:t>
      </w:r>
    </w:p>
    <w:p w14:paraId="41B708A4" w14:textId="77777777" w:rsidR="003B70E5" w:rsidRPr="00232DA0" w:rsidRDefault="003B70E5" w:rsidP="003B70E5">
      <w:pPr>
        <w:rPr>
          <w:lang w:eastAsia="nl-NL"/>
        </w:rPr>
      </w:pPr>
    </w:p>
    <w:p w14:paraId="25D35592" w14:textId="77777777" w:rsidR="003B70E5" w:rsidRPr="00232DA0" w:rsidRDefault="003716F0" w:rsidP="003B70E5">
      <w:pPr>
        <w:rPr>
          <w:lang w:eastAsia="nl-NL"/>
        </w:rPr>
      </w:pPr>
      <w:hyperlink r:id="rId57" w:history="1">
        <w:r w:rsidR="003B70E5" w:rsidRPr="00232DA0">
          <w:rPr>
            <w:rStyle w:val="Hyperlink"/>
            <w:rFonts w:eastAsia="Times New Roman" w:cs="Arial"/>
            <w:shd w:val="clear" w:color="auto" w:fill="FFFFFF"/>
            <w:lang w:eastAsia="nl-NL"/>
          </w:rPr>
          <w:t>Download Visus 6 Puzzle in de Google Play Store</w:t>
        </w:r>
      </w:hyperlink>
      <w:r w:rsidR="003B70E5" w:rsidRPr="00232DA0">
        <w:rPr>
          <w:rStyle w:val="Hyperlink"/>
          <w:rFonts w:eastAsia="Times New Roman" w:cs="Arial"/>
          <w:shd w:val="clear" w:color="auto" w:fill="FFFFFF"/>
          <w:lang w:eastAsia="nl-NL"/>
        </w:rPr>
        <w:t xml:space="preserve"> </w:t>
      </w:r>
    </w:p>
    <w:p w14:paraId="37867B49" w14:textId="77777777" w:rsidR="003B70E5" w:rsidRPr="00232DA0" w:rsidRDefault="003B70E5" w:rsidP="003B70E5">
      <w:pPr>
        <w:rPr>
          <w:lang w:eastAsia="nl-NL"/>
        </w:rPr>
      </w:pPr>
    </w:p>
    <w:p w14:paraId="3D3470AB" w14:textId="77777777" w:rsidR="003B70E5" w:rsidRPr="00232DA0" w:rsidRDefault="003B70E5" w:rsidP="003B70E5">
      <w:pPr>
        <w:pStyle w:val="Kop1"/>
      </w:pPr>
      <w:r w:rsidRPr="00232DA0">
        <w:t>Tot slot</w:t>
      </w:r>
    </w:p>
    <w:p w14:paraId="1FD31F19" w14:textId="77777777" w:rsidR="003B70E5" w:rsidRPr="00232DA0" w:rsidRDefault="003B70E5" w:rsidP="003B70E5">
      <w:r w:rsidRPr="00232DA0">
        <w:t xml:space="preserve">Wist je dat……? </w:t>
      </w:r>
    </w:p>
    <w:p w14:paraId="015CC6CC" w14:textId="605330AD" w:rsidR="003B70E5" w:rsidRPr="00232DA0" w:rsidRDefault="003716F0" w:rsidP="003716F0">
      <w:pPr>
        <w:pStyle w:val="Lijstalinea"/>
        <w:numPr>
          <w:ilvl w:val="0"/>
          <w:numId w:val="2"/>
        </w:numPr>
        <w:rPr>
          <w:lang w:eastAsia="nl-NL"/>
        </w:rPr>
      </w:pPr>
      <w:r>
        <w:rPr>
          <w:lang w:eastAsia="nl-NL"/>
        </w:rPr>
        <w:t>D</w:t>
      </w:r>
      <w:bookmarkStart w:id="0" w:name="_GoBack"/>
      <w:bookmarkEnd w:id="0"/>
      <w:r w:rsidRPr="003716F0">
        <w:rPr>
          <w:lang w:eastAsia="nl-NL"/>
        </w:rPr>
        <w:t xml:space="preserve">e Digiweet nieuwsbrief </w:t>
      </w:r>
      <w:r w:rsidR="003B70E5" w:rsidRPr="00232DA0">
        <w:rPr>
          <w:lang w:eastAsia="nl-NL"/>
        </w:rPr>
        <w:t xml:space="preserve">over ontwikkelingen op het gebied van ICT voor mensen met een visuele en verstandelijke beperking gaat. Op het </w:t>
      </w:r>
      <w:hyperlink r:id="rId58" w:history="1">
        <w:r w:rsidR="003B70E5" w:rsidRPr="00232DA0">
          <w:rPr>
            <w:rStyle w:val="Hyperlink"/>
            <w:lang w:eastAsia="nl-NL"/>
          </w:rPr>
          <w:t>Visio Kennisportaal</w:t>
        </w:r>
      </w:hyperlink>
      <w:r w:rsidR="003B70E5" w:rsidRPr="00232DA0">
        <w:rPr>
          <w:lang w:eastAsia="nl-NL"/>
        </w:rPr>
        <w:t xml:space="preserve"> is deze te vinden met de zoekterm “digiweet”. Digiweet verschijnt vier keer per jaar.</w:t>
      </w:r>
    </w:p>
    <w:p w14:paraId="5F4322E0" w14:textId="77777777" w:rsidR="003B70E5" w:rsidRPr="00232DA0" w:rsidRDefault="003B70E5" w:rsidP="003B70E5">
      <w:pPr>
        <w:pStyle w:val="Lijstalinea"/>
        <w:numPr>
          <w:ilvl w:val="0"/>
          <w:numId w:val="2"/>
        </w:numPr>
        <w:rPr>
          <w:lang w:eastAsia="nl-NL"/>
        </w:rPr>
      </w:pPr>
      <w:r w:rsidRPr="00232DA0">
        <w:rPr>
          <w:lang w:eastAsia="nl-NL"/>
        </w:rPr>
        <w:t xml:space="preserve">Er een </w:t>
      </w:r>
      <w:hyperlink r:id="rId59" w:history="1">
        <w:r w:rsidRPr="00232DA0">
          <w:rPr>
            <w:color w:val="0000FF"/>
            <w:u w:val="single"/>
            <w:lang w:eastAsia="nl-NL"/>
          </w:rPr>
          <w:t>Engelstalige PDF handleiding</w:t>
        </w:r>
      </w:hyperlink>
      <w:r w:rsidRPr="00232DA0">
        <w:rPr>
          <w:lang w:eastAsia="nl-NL"/>
        </w:rPr>
        <w:t xml:space="preserve"> is waarin uitgelegd wordt hoe je muizen, joysticks, trackballs, enzovoort op een iPad (iOs13) aansluit?</w:t>
      </w:r>
    </w:p>
    <w:p w14:paraId="2D9DD002" w14:textId="77777777" w:rsidR="003B70E5" w:rsidRPr="00232DA0" w:rsidRDefault="003B70E5" w:rsidP="003B70E5">
      <w:pPr>
        <w:pStyle w:val="Lijstalinea"/>
        <w:numPr>
          <w:ilvl w:val="0"/>
          <w:numId w:val="2"/>
        </w:numPr>
        <w:rPr>
          <w:lang w:eastAsia="nl-NL"/>
        </w:rPr>
      </w:pPr>
      <w:r w:rsidRPr="00232DA0">
        <w:rPr>
          <w:lang w:eastAsia="nl-NL"/>
        </w:rPr>
        <w:t xml:space="preserve">Er een </w:t>
      </w:r>
      <w:hyperlink r:id="rId60" w:history="1">
        <w:r w:rsidRPr="00232DA0">
          <w:rPr>
            <w:color w:val="0000FF"/>
            <w:u w:val="single"/>
            <w:lang w:eastAsia="nl-NL"/>
          </w:rPr>
          <w:t>e-book Visio iPadgebruik voor mensen met een visuele en verstandelijke beperking</w:t>
        </w:r>
      </w:hyperlink>
      <w:r w:rsidRPr="00232DA0">
        <w:rPr>
          <w:lang w:eastAsia="nl-NL"/>
        </w:rPr>
        <w:t xml:space="preserve"> te downloaden is? Hierin staat onder andere informatie over instellingen en geschikte apps.</w:t>
      </w:r>
    </w:p>
    <w:p w14:paraId="1A41997F" w14:textId="77777777" w:rsidR="003B70E5" w:rsidRPr="00232DA0" w:rsidRDefault="003B70E5" w:rsidP="003B70E5">
      <w:pPr>
        <w:pStyle w:val="Lijstalinea"/>
        <w:numPr>
          <w:ilvl w:val="0"/>
          <w:numId w:val="2"/>
        </w:numPr>
        <w:rPr>
          <w:lang w:eastAsia="nl-NL"/>
        </w:rPr>
      </w:pPr>
      <w:r w:rsidRPr="00232DA0">
        <w:rPr>
          <w:lang w:eastAsia="nl-NL"/>
        </w:rPr>
        <w:t xml:space="preserve">Er een project is dat heet: </w:t>
      </w:r>
      <w:hyperlink r:id="rId61" w:history="1">
        <w:r w:rsidRPr="00232DA0">
          <w:rPr>
            <w:color w:val="0000FF"/>
            <w:u w:val="single"/>
            <w:lang w:eastAsia="nl-NL"/>
          </w:rPr>
          <w:t>Ik ga EMB! Speelbox</w:t>
        </w:r>
      </w:hyperlink>
      <w:r w:rsidRPr="00232DA0">
        <w:rPr>
          <w:color w:val="0000FF"/>
          <w:u w:val="single"/>
          <w:lang w:eastAsia="nl-NL"/>
        </w:rPr>
        <w:t>?</w:t>
      </w:r>
    </w:p>
    <w:p w14:paraId="61AA5C86" w14:textId="77777777" w:rsidR="003B70E5" w:rsidRPr="00232DA0" w:rsidRDefault="003B70E5" w:rsidP="003B70E5">
      <w:pPr>
        <w:ind w:left="709"/>
        <w:rPr>
          <w:lang w:eastAsia="nl-NL"/>
        </w:rPr>
      </w:pPr>
      <w:r w:rsidRPr="00232DA0">
        <w:rPr>
          <w:lang w:eastAsia="nl-NL"/>
        </w:rPr>
        <w:t>Dit landelijke project heeft als doel het samenspelen van gezinnen met een kind met ernstige meervoudige beperkingen (EMB) tijdens deze coronacrisis te stimuleren. Het project is onderdeel van de campagne “Ik ga EMB!” en opgezet door Stichting In Actie in samenwerking met Schakelspeelgoed en Rijndam Kinderrevalidatie. Het project wordt gefinancierd door het Gehandicapte Kind.</w:t>
      </w:r>
    </w:p>
    <w:p w14:paraId="5FAC7424" w14:textId="77777777" w:rsidR="003B70E5" w:rsidRPr="00232DA0" w:rsidRDefault="003B70E5" w:rsidP="003B70E5">
      <w:pPr>
        <w:ind w:left="709"/>
        <w:rPr>
          <w:lang w:eastAsia="nl-NL"/>
        </w:rPr>
      </w:pPr>
      <w:r w:rsidRPr="00232DA0">
        <w:rPr>
          <w:lang w:eastAsia="nl-NL"/>
        </w:rPr>
        <w:t>Het project bestaat uit twee onderdelen: de Speelboxen en een Spelloket.</w:t>
      </w:r>
    </w:p>
    <w:p w14:paraId="75F085C1" w14:textId="77777777" w:rsidR="003B70E5" w:rsidRPr="00232DA0" w:rsidRDefault="003B70E5" w:rsidP="003B70E5">
      <w:pPr>
        <w:ind w:left="709"/>
        <w:rPr>
          <w:lang w:eastAsia="nl-NL"/>
        </w:rPr>
      </w:pPr>
      <w:r w:rsidRPr="00232DA0">
        <w:rPr>
          <w:lang w:eastAsia="nl-NL"/>
        </w:rPr>
        <w:t>In de Speelboxen zitten spelmaterialen (technologisch en niet-technologisch) en uitgewerkte samenspeelactiviteiten. Gezinnen met een kind met EMB kunnen zich aanmelden om een Speelbox te ontvangen.</w:t>
      </w:r>
    </w:p>
    <w:p w14:paraId="274846E9" w14:textId="77777777" w:rsidR="003B70E5" w:rsidRPr="00232DA0" w:rsidRDefault="003B70E5" w:rsidP="003B70E5">
      <w:pPr>
        <w:pStyle w:val="Lijstalinea"/>
        <w:numPr>
          <w:ilvl w:val="0"/>
          <w:numId w:val="2"/>
        </w:numPr>
        <w:rPr>
          <w:rFonts w:eastAsia="Times New Roman" w:cs="Times New Roman"/>
          <w:lang w:eastAsia="nl-NL"/>
        </w:rPr>
      </w:pPr>
      <w:r w:rsidRPr="00232DA0">
        <w:rPr>
          <w:lang w:eastAsia="nl-NL"/>
        </w:rPr>
        <w:t>Er vlogs over apps worden gemaakt door Visio-ergotherapeut Miranda Zwijgers.  Op haar YouTube kanaal bespreekt ze verschillende apps en licht ze onder andere toe in hoeverre ze bruikbaar zijn voor slechtziende en blinde kinderen.</w:t>
      </w:r>
    </w:p>
    <w:p w14:paraId="1AD50D9F" w14:textId="77777777" w:rsidR="003B70E5" w:rsidRPr="00232DA0" w:rsidRDefault="003716F0" w:rsidP="003B70E5">
      <w:pPr>
        <w:pStyle w:val="Lijstalinea"/>
        <w:rPr>
          <w:rFonts w:eastAsia="Times New Roman" w:cs="Times New Roman"/>
          <w:lang w:eastAsia="nl-NL"/>
        </w:rPr>
      </w:pPr>
      <w:hyperlink r:id="rId62" w:history="1">
        <w:r w:rsidR="003B70E5" w:rsidRPr="00232DA0">
          <w:rPr>
            <w:rStyle w:val="Hyperlink"/>
            <w:rFonts w:eastAsia="Times New Roman" w:cs="Times New Roman"/>
            <w:lang w:eastAsia="nl-NL"/>
          </w:rPr>
          <w:t>Ga naar youtubekanaal van Miranda Zwijgers</w:t>
        </w:r>
      </w:hyperlink>
    </w:p>
    <w:p w14:paraId="7A785058" w14:textId="77777777" w:rsidR="003B70E5" w:rsidRPr="00232DA0" w:rsidRDefault="003B70E5" w:rsidP="003B70E5">
      <w:pPr>
        <w:pStyle w:val="Lijstalinea"/>
        <w:numPr>
          <w:ilvl w:val="0"/>
          <w:numId w:val="2"/>
        </w:numPr>
        <w:rPr>
          <w:rFonts w:eastAsia="Times New Roman" w:cs="Times New Roman"/>
          <w:lang w:eastAsia="nl-NL"/>
        </w:rPr>
      </w:pPr>
      <w:r w:rsidRPr="00232DA0">
        <w:rPr>
          <w:rFonts w:eastAsia="Times New Roman" w:cs="Times New Roman"/>
          <w:lang w:eastAsia="nl-NL"/>
        </w:rPr>
        <w:lastRenderedPageBreak/>
        <w:t xml:space="preserve">Er op de website van Senso-Care, diverse ballen te vinden zijn die </w:t>
      </w:r>
      <w:hyperlink r:id="rId63" w:history="1">
        <w:r w:rsidRPr="00232DA0">
          <w:rPr>
            <w:rFonts w:eastAsia="Times New Roman" w:cs="Times New Roman"/>
            <w:color w:val="0000FF"/>
            <w:u w:val="single"/>
            <w:lang w:eastAsia="nl-NL"/>
          </w:rPr>
          <w:t>tactiel</w:t>
        </w:r>
      </w:hyperlink>
      <w:r w:rsidRPr="00232DA0">
        <w:rPr>
          <w:rFonts w:eastAsia="Times New Roman" w:cs="Times New Roman"/>
          <w:lang w:eastAsia="nl-NL"/>
        </w:rPr>
        <w:t xml:space="preserve">, </w:t>
      </w:r>
      <w:hyperlink r:id="rId64" w:history="1">
        <w:r w:rsidRPr="00232DA0">
          <w:rPr>
            <w:rFonts w:eastAsia="Times New Roman" w:cs="Times New Roman"/>
            <w:color w:val="0000FF"/>
            <w:u w:val="single"/>
            <w:lang w:eastAsia="nl-NL"/>
          </w:rPr>
          <w:t>auditief</w:t>
        </w:r>
      </w:hyperlink>
      <w:r w:rsidRPr="00232DA0">
        <w:rPr>
          <w:rFonts w:eastAsia="Times New Roman" w:cs="Times New Roman"/>
          <w:lang w:eastAsia="nl-NL"/>
        </w:rPr>
        <w:t xml:space="preserve"> en </w:t>
      </w:r>
      <w:hyperlink r:id="rId65" w:history="1">
        <w:r w:rsidRPr="00232DA0">
          <w:rPr>
            <w:rFonts w:eastAsia="Times New Roman" w:cs="Times New Roman"/>
            <w:color w:val="0000FF"/>
            <w:u w:val="single"/>
            <w:lang w:eastAsia="nl-NL"/>
          </w:rPr>
          <w:t>visueel</w:t>
        </w:r>
      </w:hyperlink>
      <w:r w:rsidRPr="00232DA0">
        <w:rPr>
          <w:rFonts w:eastAsia="Times New Roman" w:cs="Times New Roman"/>
          <w:lang w:eastAsia="nl-NL"/>
        </w:rPr>
        <w:t xml:space="preserve"> interessant zijn.</w:t>
      </w:r>
    </w:p>
    <w:p w14:paraId="74AF3A06" w14:textId="77777777" w:rsidR="003B70E5" w:rsidRPr="00232DA0" w:rsidRDefault="003B70E5" w:rsidP="003B70E5">
      <w:pPr>
        <w:rPr>
          <w:lang w:eastAsia="nl-NL"/>
        </w:rPr>
      </w:pPr>
    </w:p>
    <w:p w14:paraId="0151F457" w14:textId="77777777" w:rsidR="003B70E5" w:rsidRPr="00232DA0" w:rsidRDefault="003B70E5" w:rsidP="003B70E5"/>
    <w:p w14:paraId="40176055" w14:textId="77777777" w:rsidR="003B70E5" w:rsidRPr="00232DA0" w:rsidRDefault="003B70E5" w:rsidP="003B70E5">
      <w:pPr>
        <w:pStyle w:val="Kop1"/>
      </w:pPr>
      <w:r w:rsidRPr="00232DA0">
        <w:t>Heb je nog vragen?</w:t>
      </w:r>
    </w:p>
    <w:p w14:paraId="5BD77598" w14:textId="77777777" w:rsidR="003B70E5" w:rsidRPr="00232DA0" w:rsidRDefault="003B70E5" w:rsidP="003B70E5">
      <w:pPr>
        <w:rPr>
          <w:sz w:val="22"/>
          <w:szCs w:val="22"/>
        </w:rPr>
      </w:pPr>
      <w:r w:rsidRPr="00232DA0">
        <w:t xml:space="preserve">Mail naar </w:t>
      </w:r>
      <w:hyperlink r:id="rId66" w:history="1">
        <w:r w:rsidRPr="00232DA0">
          <w:rPr>
            <w:rStyle w:val="Hyperlink"/>
          </w:rPr>
          <w:t>kennisportaal@visio.org</w:t>
        </w:r>
      </w:hyperlink>
      <w:r w:rsidRPr="00232DA0">
        <w:t>, of bel 088 585 56 66.</w:t>
      </w:r>
    </w:p>
    <w:p w14:paraId="73C72FEB" w14:textId="77777777" w:rsidR="003B70E5" w:rsidRPr="00232DA0" w:rsidRDefault="003B70E5" w:rsidP="003B70E5">
      <w:r w:rsidRPr="00232DA0">
        <w:t xml:space="preserve">Meer artikelen, video’s en podcasts vind je op </w:t>
      </w:r>
      <w:hyperlink r:id="rId67" w:history="1">
        <w:r w:rsidRPr="00232DA0">
          <w:rPr>
            <w:rStyle w:val="Hyperlink"/>
          </w:rPr>
          <w:t>kennisportaal.visio.org</w:t>
        </w:r>
      </w:hyperlink>
    </w:p>
    <w:p w14:paraId="3B863332" w14:textId="77777777" w:rsidR="003B70E5" w:rsidRPr="00232DA0" w:rsidRDefault="003B70E5" w:rsidP="003B70E5"/>
    <w:p w14:paraId="2666E380" w14:textId="77777777" w:rsidR="003B70E5" w:rsidRPr="00232DA0" w:rsidRDefault="003B70E5" w:rsidP="003B70E5">
      <w:r w:rsidRPr="00232DA0">
        <w:t xml:space="preserve">Koninklijke Visio </w:t>
      </w:r>
    </w:p>
    <w:p w14:paraId="54327346" w14:textId="77777777" w:rsidR="003B70E5" w:rsidRPr="00232DA0" w:rsidRDefault="003B70E5" w:rsidP="003B70E5">
      <w:r w:rsidRPr="00232DA0">
        <w:t>expertisecentrum voor slechtziende en blinde mensen</w:t>
      </w:r>
    </w:p>
    <w:p w14:paraId="2E7D331A" w14:textId="77777777" w:rsidR="003B70E5" w:rsidRPr="004A77F0" w:rsidRDefault="003716F0" w:rsidP="003B70E5">
      <w:hyperlink r:id="rId68" w:history="1">
        <w:r w:rsidR="003B70E5" w:rsidRPr="00232DA0">
          <w:rPr>
            <w:rStyle w:val="Hyperlink"/>
          </w:rPr>
          <w:t>www.visio.org</w:t>
        </w:r>
      </w:hyperlink>
      <w:r w:rsidR="003B70E5" w:rsidRPr="004A77F0">
        <w:t xml:space="preserve"> </w:t>
      </w:r>
    </w:p>
    <w:sectPr w:rsidR="003B70E5" w:rsidRPr="004A77F0" w:rsidSect="00096E1C">
      <w:headerReference w:type="default" r:id="rId69"/>
      <w:headerReference w:type="first" r:id="rId7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097B9" w14:textId="77777777" w:rsidR="000610A2" w:rsidRDefault="000610A2" w:rsidP="008E0750">
      <w:pPr>
        <w:spacing w:line="240" w:lineRule="auto"/>
      </w:pPr>
      <w:r>
        <w:separator/>
      </w:r>
    </w:p>
  </w:endnote>
  <w:endnote w:type="continuationSeparator" w:id="0">
    <w:p w14:paraId="39A87E18" w14:textId="77777777" w:rsidR="000610A2" w:rsidRDefault="000610A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8300D" w14:textId="77777777" w:rsidR="000610A2" w:rsidRDefault="000610A2" w:rsidP="008E0750">
      <w:pPr>
        <w:spacing w:line="240" w:lineRule="auto"/>
      </w:pPr>
      <w:r>
        <w:separator/>
      </w:r>
    </w:p>
  </w:footnote>
  <w:footnote w:type="continuationSeparator" w:id="0">
    <w:p w14:paraId="2F699251" w14:textId="77777777" w:rsidR="000610A2" w:rsidRDefault="000610A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64A6"/>
    <w:multiLevelType w:val="hybridMultilevel"/>
    <w:tmpl w:val="08283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575C47"/>
    <w:multiLevelType w:val="hybridMultilevel"/>
    <w:tmpl w:val="AD262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2E24E0"/>
    <w:multiLevelType w:val="hybridMultilevel"/>
    <w:tmpl w:val="C8F87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C443D5"/>
    <w:multiLevelType w:val="hybridMultilevel"/>
    <w:tmpl w:val="9962C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0B37B0"/>
    <w:multiLevelType w:val="hybridMultilevel"/>
    <w:tmpl w:val="1FC05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569E8"/>
    <w:multiLevelType w:val="hybridMultilevel"/>
    <w:tmpl w:val="04660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B67C2C"/>
    <w:multiLevelType w:val="hybridMultilevel"/>
    <w:tmpl w:val="FF4835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C65AA1"/>
    <w:multiLevelType w:val="hybridMultilevel"/>
    <w:tmpl w:val="135C2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3B710C"/>
    <w:multiLevelType w:val="hybridMultilevel"/>
    <w:tmpl w:val="FD86C2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9360958"/>
    <w:multiLevelType w:val="hybridMultilevel"/>
    <w:tmpl w:val="E3BE8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9F6577"/>
    <w:multiLevelType w:val="hybridMultilevel"/>
    <w:tmpl w:val="1C3C6F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1F09FC"/>
    <w:multiLevelType w:val="hybridMultilevel"/>
    <w:tmpl w:val="B1684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1"/>
  </w:num>
  <w:num w:numId="4">
    <w:abstractNumId w:val="9"/>
  </w:num>
  <w:num w:numId="5">
    <w:abstractNumId w:val="12"/>
  </w:num>
  <w:num w:numId="6">
    <w:abstractNumId w:val="6"/>
  </w:num>
  <w:num w:numId="7">
    <w:abstractNumId w:val="8"/>
  </w:num>
  <w:num w:numId="8">
    <w:abstractNumId w:val="1"/>
  </w:num>
  <w:num w:numId="9">
    <w:abstractNumId w:val="0"/>
  </w:num>
  <w:num w:numId="10">
    <w:abstractNumId w:val="10"/>
  </w:num>
  <w:num w:numId="11">
    <w:abstractNumId w:val="2"/>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0A2"/>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32DA0"/>
    <w:rsid w:val="00260A50"/>
    <w:rsid w:val="0026676E"/>
    <w:rsid w:val="0028142A"/>
    <w:rsid w:val="002838CF"/>
    <w:rsid w:val="00287E07"/>
    <w:rsid w:val="00295D12"/>
    <w:rsid w:val="002A4AA3"/>
    <w:rsid w:val="002D72AF"/>
    <w:rsid w:val="002F7B4F"/>
    <w:rsid w:val="003061D6"/>
    <w:rsid w:val="00323F8E"/>
    <w:rsid w:val="00365B24"/>
    <w:rsid w:val="00365E45"/>
    <w:rsid w:val="00370E08"/>
    <w:rsid w:val="003716F0"/>
    <w:rsid w:val="00375BBE"/>
    <w:rsid w:val="00382A96"/>
    <w:rsid w:val="00397439"/>
    <w:rsid w:val="003A3825"/>
    <w:rsid w:val="003B70E5"/>
    <w:rsid w:val="003D3DA8"/>
    <w:rsid w:val="003D4FDA"/>
    <w:rsid w:val="003E76E5"/>
    <w:rsid w:val="0041032B"/>
    <w:rsid w:val="00410D08"/>
    <w:rsid w:val="004212E5"/>
    <w:rsid w:val="004325FB"/>
    <w:rsid w:val="0043515A"/>
    <w:rsid w:val="00435C7A"/>
    <w:rsid w:val="00457DF2"/>
    <w:rsid w:val="004737B6"/>
    <w:rsid w:val="004805E4"/>
    <w:rsid w:val="00490288"/>
    <w:rsid w:val="00495AA4"/>
    <w:rsid w:val="00495B62"/>
    <w:rsid w:val="004A77F0"/>
    <w:rsid w:val="005016C6"/>
    <w:rsid w:val="005033A2"/>
    <w:rsid w:val="0050538A"/>
    <w:rsid w:val="00515D1F"/>
    <w:rsid w:val="00516191"/>
    <w:rsid w:val="00545407"/>
    <w:rsid w:val="00562C2E"/>
    <w:rsid w:val="00563409"/>
    <w:rsid w:val="00565A26"/>
    <w:rsid w:val="00565EBB"/>
    <w:rsid w:val="0056625C"/>
    <w:rsid w:val="00566BE3"/>
    <w:rsid w:val="00574CA9"/>
    <w:rsid w:val="00575DC8"/>
    <w:rsid w:val="005849C6"/>
    <w:rsid w:val="00592ED0"/>
    <w:rsid w:val="005947E7"/>
    <w:rsid w:val="00594B92"/>
    <w:rsid w:val="005973A0"/>
    <w:rsid w:val="005A220E"/>
    <w:rsid w:val="005A616E"/>
    <w:rsid w:val="005A73D1"/>
    <w:rsid w:val="005B7962"/>
    <w:rsid w:val="005C5FA7"/>
    <w:rsid w:val="005E260B"/>
    <w:rsid w:val="005E60ED"/>
    <w:rsid w:val="005E672D"/>
    <w:rsid w:val="005F3A2D"/>
    <w:rsid w:val="00606F53"/>
    <w:rsid w:val="00607A72"/>
    <w:rsid w:val="00622BD0"/>
    <w:rsid w:val="00627056"/>
    <w:rsid w:val="00631211"/>
    <w:rsid w:val="00645FA6"/>
    <w:rsid w:val="0064609E"/>
    <w:rsid w:val="00650627"/>
    <w:rsid w:val="00663169"/>
    <w:rsid w:val="00672A14"/>
    <w:rsid w:val="0068056F"/>
    <w:rsid w:val="00683926"/>
    <w:rsid w:val="00692D9E"/>
    <w:rsid w:val="006964AB"/>
    <w:rsid w:val="006B428F"/>
    <w:rsid w:val="006C1BA0"/>
    <w:rsid w:val="006C6DAE"/>
    <w:rsid w:val="006C7B0F"/>
    <w:rsid w:val="006F5C25"/>
    <w:rsid w:val="00701C0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B496E"/>
    <w:rsid w:val="008D15B1"/>
    <w:rsid w:val="008E0750"/>
    <w:rsid w:val="008F58DA"/>
    <w:rsid w:val="00901606"/>
    <w:rsid w:val="00917174"/>
    <w:rsid w:val="009323E3"/>
    <w:rsid w:val="00936901"/>
    <w:rsid w:val="00946602"/>
    <w:rsid w:val="00970E09"/>
    <w:rsid w:val="00987C3B"/>
    <w:rsid w:val="00994FE6"/>
    <w:rsid w:val="009A1E33"/>
    <w:rsid w:val="009B4566"/>
    <w:rsid w:val="009C4DB1"/>
    <w:rsid w:val="009E4089"/>
    <w:rsid w:val="00A03510"/>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26F2B"/>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0DE"/>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D1F1D00"/>
    <w:rsid w:val="657AB83B"/>
    <w:rsid w:val="68E74356"/>
    <w:rsid w:val="75CC66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38CF"/>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07A72"/>
    <w:rPr>
      <w:color w:val="0000FF" w:themeColor="hyperlink"/>
      <w:u w:val="single"/>
    </w:rPr>
  </w:style>
  <w:style w:type="character" w:styleId="Verwijzingopmerking">
    <w:name w:val="annotation reference"/>
    <w:basedOn w:val="Standaardalinea-lettertype"/>
    <w:uiPriority w:val="99"/>
    <w:semiHidden/>
    <w:unhideWhenUsed/>
    <w:rsid w:val="00631211"/>
    <w:rPr>
      <w:sz w:val="16"/>
      <w:szCs w:val="16"/>
    </w:rPr>
  </w:style>
  <w:style w:type="paragraph" w:styleId="Tekstopmerking">
    <w:name w:val="annotation text"/>
    <w:basedOn w:val="Standaard"/>
    <w:link w:val="TekstopmerkingChar"/>
    <w:uiPriority w:val="99"/>
    <w:semiHidden/>
    <w:unhideWhenUsed/>
    <w:rsid w:val="00631211"/>
    <w:pPr>
      <w:spacing w:line="240" w:lineRule="auto"/>
    </w:pPr>
  </w:style>
  <w:style w:type="character" w:customStyle="1" w:styleId="TekstopmerkingChar">
    <w:name w:val="Tekst opmerking Char"/>
    <w:basedOn w:val="Standaardalinea-lettertype"/>
    <w:link w:val="Tekstopmerking"/>
    <w:uiPriority w:val="99"/>
    <w:semiHidden/>
    <w:rsid w:val="0063121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31211"/>
    <w:rPr>
      <w:b/>
      <w:bCs/>
    </w:rPr>
  </w:style>
  <w:style w:type="character" w:customStyle="1" w:styleId="OnderwerpvanopmerkingChar">
    <w:name w:val="Onderwerp van opmerking Char"/>
    <w:basedOn w:val="TekstopmerkingChar"/>
    <w:link w:val="Onderwerpvanopmerking"/>
    <w:uiPriority w:val="99"/>
    <w:semiHidden/>
    <w:rsid w:val="00631211"/>
    <w:rPr>
      <w:rFonts w:ascii="Verdana" w:hAnsi="Verdana"/>
      <w:b/>
      <w:bCs/>
    </w:rPr>
  </w:style>
  <w:style w:type="character" w:styleId="GevolgdeHyperlink">
    <w:name w:val="FollowedHyperlink"/>
    <w:basedOn w:val="Standaardalinea-lettertype"/>
    <w:uiPriority w:val="99"/>
    <w:semiHidden/>
    <w:unhideWhenUsed/>
    <w:rsid w:val="00701C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png"/><Relationship Id="rId26" Type="http://schemas.openxmlformats.org/officeDocument/2006/relationships/hyperlink" Target="https://nl.pinterest.com/pathstoliteracy/" TargetMode="External"/><Relationship Id="rId39" Type="http://schemas.openxmlformats.org/officeDocument/2006/relationships/hyperlink" Target="https://www.symbaloo.com/home/mix/visuele-stimulatie" TargetMode="External"/><Relationship Id="rId21" Type="http://schemas.openxmlformats.org/officeDocument/2006/relationships/image" Target="media/image7.png"/><Relationship Id="rId34" Type="http://schemas.openxmlformats.org/officeDocument/2006/relationships/hyperlink" Target="http://www.activelearningspace.org/" TargetMode="External"/><Relationship Id="rId42" Type="http://schemas.openxmlformats.org/officeDocument/2006/relationships/hyperlink" Target="https://edaplay.com/" TargetMode="External"/><Relationship Id="rId47" Type="http://schemas.openxmlformats.org/officeDocument/2006/relationships/hyperlink" Target="https://play.google.com/store/apps/details?id=air.Visus1Puzzle" TargetMode="External"/><Relationship Id="rId50" Type="http://schemas.openxmlformats.org/officeDocument/2006/relationships/image" Target="media/image18.png"/><Relationship Id="rId55" Type="http://schemas.openxmlformats.org/officeDocument/2006/relationships/hyperlink" Target="https://play.google.com/store/apps/details?id=air.Observatie015e" TargetMode="External"/><Relationship Id="rId63" Type="http://schemas.openxmlformats.org/officeDocument/2006/relationships/hyperlink" Target="https://www.senso-care.nl/stimove-modderballen-set-van-3.html" TargetMode="External"/><Relationship Id="rId68" Type="http://schemas.openxmlformats.org/officeDocument/2006/relationships/hyperlink" Target="http://www.visio.org"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image" Target="media/image14.png"/><Relationship Id="rId40" Type="http://schemas.openxmlformats.org/officeDocument/2006/relationships/hyperlink" Target="file:///C:/Users/Dues01/AppData/Local/Microsoft/Windows/INetCache/Content.Outlook/QU4ZU9U1/link%20naar%20symbaloo" TargetMode="External"/><Relationship Id="rId45" Type="http://schemas.openxmlformats.org/officeDocument/2006/relationships/hyperlink" Target="https://www.youtube.com/watch?v=JhcZzWnNaRg" TargetMode="External"/><Relationship Id="rId53" Type="http://schemas.openxmlformats.org/officeDocument/2006/relationships/hyperlink" Target="https://play.google.com/store/apps/details?id=air.Visus4Drawing&amp;hl=nl" TargetMode="External"/><Relationship Id="rId58" Type="http://schemas.openxmlformats.org/officeDocument/2006/relationships/hyperlink" Target="https://kennisportaal.visio.org/" TargetMode="External"/><Relationship Id="rId66"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mailto:activelearning@visio.org" TargetMode="External"/><Relationship Id="rId23" Type="http://schemas.openxmlformats.org/officeDocument/2006/relationships/hyperlink" Target="https://www.visio.org/nl-nl/expertise/onderzoeken/visuele-verstandelijke-beperking/active-learning" TargetMode="External"/><Relationship Id="rId28" Type="http://schemas.openxmlformats.org/officeDocument/2006/relationships/image" Target="media/image9.jpeg"/><Relationship Id="rId36" Type="http://schemas.openxmlformats.org/officeDocument/2006/relationships/hyperlink" Target="https://everydaycvi.com/" TargetMode="External"/><Relationship Id="rId49" Type="http://schemas.openxmlformats.org/officeDocument/2006/relationships/hyperlink" Target="https://play.google.com/store/apps/details?id=air.Visus2Wissen" TargetMode="External"/><Relationship Id="rId57" Type="http://schemas.openxmlformats.org/officeDocument/2006/relationships/hyperlink" Target="https://play.google.com/store/apps/details?id=air.Lightbox002a" TargetMode="External"/><Relationship Id="rId61" Type="http://schemas.openxmlformats.org/officeDocument/2006/relationships/hyperlink" Target="https://www.ikgaemb.nl/speelbox/" TargetMode="External"/><Relationship Id="rId10" Type="http://schemas.openxmlformats.org/officeDocument/2006/relationships/endnotes" Target="endnotes.xml"/><Relationship Id="rId19" Type="http://schemas.openxmlformats.org/officeDocument/2006/relationships/hyperlink" Target="https://www.pathstoliteracy.org/strategies/make-your-own-tactile-vest" TargetMode="External"/><Relationship Id="rId31" Type="http://schemas.openxmlformats.org/officeDocument/2006/relationships/hyperlink" Target="https://www.dobeno.nl/products/vingerverfbakjes-junior-25-x-23-cm-wit-7-delig-8430852578181" TargetMode="External"/><Relationship Id="rId44" Type="http://schemas.openxmlformats.org/officeDocument/2006/relationships/hyperlink" Target="https://play.google.com/store/apps/details?id=air.cz.edaplay.toby&amp;hl=en_US" TargetMode="External"/><Relationship Id="rId52" Type="http://schemas.openxmlformats.org/officeDocument/2006/relationships/image" Target="media/image19.png"/><Relationship Id="rId60" Type="http://schemas.openxmlformats.org/officeDocument/2006/relationships/hyperlink" Target="https://www.visio.org/visio.org/media/Visio/Downloads/e-book-Visio-iPad-gebruik-2019.pdf" TargetMode="External"/><Relationship Id="rId65" Type="http://schemas.openxmlformats.org/officeDocument/2006/relationships/hyperlink" Target="https://www.senso-care.nl/prikkels/ik-zoek-prikkels/tactiel-tast-aanraking/tactiele-flitsballen-set-van-4.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activelearning" TargetMode="External"/><Relationship Id="rId22" Type="http://schemas.openxmlformats.org/officeDocument/2006/relationships/hyperlink" Target="https://www.bol.com/nl/nl/p/pegboard-organizer-in-vierkante-vorm-afmeting-l30xb10xh30cm/9300000008752865/" TargetMode="External"/><Relationship Id="rId27" Type="http://schemas.openxmlformats.org/officeDocument/2006/relationships/hyperlink" Target="https://www.pathstoliteracy.org/topic" TargetMode="External"/><Relationship Id="rId30" Type="http://schemas.openxmlformats.org/officeDocument/2006/relationships/image" Target="media/image11.jpg"/><Relationship Id="rId35" Type="http://schemas.openxmlformats.org/officeDocument/2006/relationships/hyperlink" Target="https://www.visio.org/nl-nl/home/webshop/publicaties/visuele-en-verstandelijke-beperking/active-learning/active-learning-theorie-en-werkboek" TargetMode="External"/><Relationship Id="rId43" Type="http://schemas.openxmlformats.org/officeDocument/2006/relationships/hyperlink" Target="https://apps.apple.com/nl/app/eda-play-toby/id1103173134" TargetMode="External"/><Relationship Id="rId48" Type="http://schemas.openxmlformats.org/officeDocument/2006/relationships/image" Target="media/image17.png"/><Relationship Id="rId56" Type="http://schemas.openxmlformats.org/officeDocument/2006/relationships/image" Target="media/image21.png"/><Relationship Id="rId64" Type="http://schemas.openxmlformats.org/officeDocument/2006/relationships/hyperlink" Target="https://www.senso-care.nl/ratelbal.html"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play.google.com/store/apps/details?id=air.Visus3"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kennisportaal.visio.org/zoekresultaten/?query=visiokiddo" TargetMode="External"/><Relationship Id="rId17" Type="http://schemas.openxmlformats.org/officeDocument/2006/relationships/image" Target="media/image4.jpeg"/><Relationship Id="rId25" Type="http://schemas.openxmlformats.org/officeDocument/2006/relationships/hyperlink" Target="https://kennisportaal.visio.org/nl-nl/documenten/visiokiddo-4-bijlage" TargetMode="External"/><Relationship Id="rId33" Type="http://schemas.openxmlformats.org/officeDocument/2006/relationships/image" Target="media/image13.png"/><Relationship Id="rId38" Type="http://schemas.openxmlformats.org/officeDocument/2006/relationships/hyperlink" Target="https://www.youtube.com/@TinyAdventuresTV/videos" TargetMode="External"/><Relationship Id="rId46" Type="http://schemas.openxmlformats.org/officeDocument/2006/relationships/image" Target="media/image16.png"/><Relationship Id="rId59" Type="http://schemas.openxmlformats.org/officeDocument/2006/relationships/hyperlink" Target="http://www.inclusive.co.uk/Lib/Doc/catalogues/iOS13-iPadOS-Assistive-Features-Leaflet-2019.pdf" TargetMode="External"/><Relationship Id="rId67" Type="http://schemas.openxmlformats.org/officeDocument/2006/relationships/hyperlink" Target="https://kennisportaal.visio.org/" TargetMode="External"/><Relationship Id="rId20" Type="http://schemas.openxmlformats.org/officeDocument/2006/relationships/image" Target="media/image6.jpg"/><Relationship Id="rId41" Type="http://schemas.openxmlformats.org/officeDocument/2006/relationships/image" Target="media/image15.png"/><Relationship Id="rId54" Type="http://schemas.openxmlformats.org/officeDocument/2006/relationships/image" Target="media/image20.png"/><Relationship Id="rId62" Type="http://schemas.openxmlformats.org/officeDocument/2006/relationships/hyperlink" Target="https://www.youtube.com/channel/UCQx07G0N_kBG2PPlRcwZeKg" TargetMode="External"/><Relationship Id="rId7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95</Value>
      <Value>94</Value>
      <Value>149</Value>
      <Value>148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Tablet</TermName>
          <TermId xmlns="http://schemas.microsoft.com/office/infopath/2007/PartnerControls">32c50dbe-7384-4fc5-8fc8-178e7b25b878</TermId>
        </TermInfo>
      </Terms>
    </n7d6b6d2f2f04adaadb9b2e78837a63e>
    <Omschrijving xmlns="8d27d9b6-5dfd-470f-9e28-149e6d86886c" xsi:nil="true"/>
    <Publicatiedatum xmlns="8d27d9b6-5dfd-470f-9e28-149e6d86886c">2023-02-23T23:00:00+00:00</Publicatiedatum>
    <Markdown_x0020_code xmlns="8d27d9b6-5dfd-470f-9e28-149e6d86886c">VisioKiddo 4 - spelactiviteiten en apps voor kinderen met (E)MB
Esther Dubbeldam, Koninklijke Visio
![aangepaste insteekpuzzel nu met zwarte
achtergrond](media/f815d423b169bc91640aa3a72f568a6d.jpeg)
VisioKiddo is een serie artikelen met tips voor ouders en verzorgers van een
kind tot 7 jaar met een visuele beperking.
In deze aflevering lees je wat de methode Active Learning inhoudt en hoe je
spelactiviteiten kan aanbieden die aansluiten bij deze methode.
Vervolgens worden er een aantal apps beschreven voor de iPad en Android tablet
die geschikt kunnen zijn voor kinderen met een meervoudige beperking.
**Tip**: Lees ook de [andere uitgaven van
VisioKiddo](https://kennisportaal.visio.org/zoekresultaten/?query=visiokiddo).
# Wat zijn active Learning activiteiten?
Active Learning is een methode voor kinderen (en volwassenen) met een ernstige
meervoudige en visuele beperking. Deze methode is ontwikkeld door dr. Lilli
Nielsen (1926-2013) en biedt praktische handvatten. Active Learning richt zich
vooral op kinderen die weinig actief zijn of die door hun beperkingen moeilijk
zelf tot een activiteit kunnen komen.
Het doel van de methode is om het kind te stimuleren meer contact te maken met
voorwerpen, materialen en personen in zijn nabije omgeving. Doordat het kind
meer contact maakt, wordt het zich bewuster van zijn omgeving en ervaart het
zijn mogelijkheden om die omgeving te beïnvloeden.
Er zijn vijf aandachtspunten waar Actieve Learning vanuit gaat:
## 1. Actieve deelname van je kind: laat het initiatief bij je kind 
Activiteiten die door een kind zelf in gang worden gezet, leveren veel meer
feedback op over de handeling en de zintuiglijke informatie die daarbij hoort
dan wanneer het door iemand anders wordt gedaan.
## 
## 2. Herhaling is altijd mogelijk: oefening baart kunst 
Een kind leert door ervaring en herhaling, geef hiervoor alle tijd.
## 3. Volg de ontwikkeling 
Bedenk goed wat de volgende stap in de ontwikkeling zou kunnen zijn en neem
vooral kleine stapjes.
## 4. Motiveer je kind 
Zoek steeds naar een ingang om jouw kind te motiveren, waar wordt hij/zij blij
van? Houdt hierbij rekening met zowel de emotionele ontwikkeling als de
functionele mogelijkheden. Verwissel de voorwerpen regelmatig, jouw kind kan
misschien zelf niet aangeven dat hij/zij ergens op uit is gekeken. Nieuwe
voorwerpen prikkelen het initiatief om op onderzoek uit te gaan.
## 5. Begrens de zintuiglijke input
![werkboek active learning](media/93136abde2f8236bb2783a6ee1873202.jpeg)
Wees bewust van storende en afleidende prikkels, houd goed rekening met
overprikkeling van de voorwerpen die je aanbiedt, maar zorg er ook voor dat er
voldoende te beleven valt.
Wil je uitgebreidere informatie over deze methode dan kun je deze vinden op de
[website van Visio](http://www.visio.org/activelearning). Daar kan je naast een
werkboek met spelideeën ook het theorieboek en observatielijsten gratis
downloaden.
Vragen over Active Learning kan je sturen naar:
[activelearning@visio.org](mailto:activelearning@visio.org)
# Spelactiviteiten voor kinderen die in beperkte mate gebruik kunnen maken van hun handen/armen
Als je kind niet in staat is of moeite heeft iets vast te pakken, kan je
voorwerpen dicht bij het lichaam aanbieden, zodat je jouw kind de gelegenheid
geeft om iets in gang te zetten met zijn lichaam.
Dit kan op de volgende manieren:
## Klittenbandhandschoenen
![klittenbandhandschoenen waarop ketting en borsteltje vast
zitten](media/5f228708b2c966abab8f440d36914fee.jpeg)
Door materiaal vast te maken aan handschoenen met klittenband kan jouw kind het
materiaal makkelijker vinden en onderzoeken. Door het maken van lichte
bewegingen ontstaat er al een geluidseffect. Als jouw kind zijn of haar arm naar
de mond kan bewegen dan kan het materiaal ook met de mond en tong betast worden.
**Tips en tricks**
-   Gebruik hiervoor halve (vingertop) handschoenen en maak er vierkante stukken
    klittenband op vast.
-   Is jouw kind in staat om zijn vingers te bewegen, plaats er dan bijvoorbeeld
    kralenkettingen op. Deze kunnen makkelijk bewogen worden en geven geluid op
    het werkblad.
## Polsband
![polsband met veters waar belletjes aan
vastzitten](media/792d3a077089e3cd811d71aaaf0cb233.jpeg)
De polsband is te gebruiken bij kinderen die hun armen en handen iets kunnen
bewegen. Het geluid van belletjes kan motiveren om de bewegingen te herhalen.
Als jouw kind in staat is om de hand naar de mond te brengen, kan het de
voorwerpen uitgebreider betasten met de mond en van dichtbij bekijken.
**Tips en tricks**
-   De armband kun je maken van klittenband. Let op dat je het zachte deel van
    het klittenband gebruikt en aan het einde het stukje harde klittenband voor
    de sluiting gebruikt. Dit voorkomt dat ander materiaal blijft plakken of dat
    het gaat schuren.
-   Gebruik schoenveters met belletjes. Hierdoor wordt beweging met geluid
    gecombineerd.
-   Combineer het met verschillende vormen kralen.
-   De band kan in plaats van om de arm ook om de voet.
## Speelschort, speelband of speelriem
![Speelschort, speelband en
speelriem](media/400e8cccf37a39f475ec8ee00cb653e1.png)
Een speelschort is een schort waar voorwerpen aan vastzitten. Deze schorten
bestaan in diverse variaties, met en zonder mouwen.
Een speelband is een band die om het lichaam gedragen kan worden, waar een of
meerdere voorwerpen aan vastzitten.
Een speelband is ook goed te gebruiken als jouw kind de neiging heeft om met de
hand veel op eenzelfde plek van het lichaam aan de kleding te friemelen. Met een
speelband kun je hierin meer variatie brengen. .
**Tips en tricks:**
-   Gebruik een kledingstuk dat niet veel gebruikt wordt en pas dit aan als
    schort.
-   Zorg ervoor dat de materialen goed bevestigd zijn, zodat ze er niet
    afgetrokken kunnen worden.
-   Door het aannaaien van sleutelringen, kan je voorwerpen makkelijk
    verwisselen.
-   Ook kan je gebruik maken van klittenband dat stevig genoeg is om niet snel
    losgetrokken te worden. Klittenband kan echter ook een afleidende prikkel
    zijn.
-   Gebruik een keukenschort. Voordeel hiervan is dat dit makkelijker aangedaan
    kan worden (vooral als jouw kind ligt of in een zitorthese zit). Zorg ervoor
    dat het schort niet makkelijk helemaal losgetrokken kan worden.
-   Op de website van [Paths to
    Literacy](https://www.pathstoliteracy.org/strategies/make-your-own-tactile-vest)
    kan je meer over vest ideeën lezen.
## Speelriem
![speelriem waar speelmatreiaal aan bevestigd
is](media/99391c33c9626d3c052658a1ac5ac2a8.jpg)
**Tips en tricks**
-   Aan de speelriem zitten meerdere voorwerpen vast, waarmee jouw kind kan
    spelen. Hierdoor zijn de voorwerpen altijd dichtbij.
-   Door sleutelringen vast te maken aan de riem kan je de voorwerpen makkelijk
    verwisselen.
-   Maak de riem aan de achterkant vast, zodat deze niet per ongeluk losgemaakt
    kan worden.
-   De riem is ook bruikbaar tijdens autoritten.
# Spelactiviteiten gericht op reiken en grijpen
## Het speelbord
![Speelbord](media/1b51b69d88ea330b681629a7e598374e.png)
Het speelbord is een houten bord met gaten. Dit wordt ook wel een pegboard
genoemd, waar verschillende voorwerpen aan vastgemaakt kunnen worden. De
voorwerpen kunnen bevestigd worden met touw of elastiek, zodat het effect bij
loslaten verschillend is.
Het bord kan aan de wand gehangen worden of op een speelblad vastgezet worden.
De grootte van het bord kan variëren, afhankelijk van de manier van gebruik. Het
materiaal van het bord moet dusdanig zijn dat er sprake is van geluidseffecten
als voorwerpen opgepakt worden en tegen het bord aan vallen wanneer ze worden
losgelaten. Het kind hoeft maar een kleine beweging te maken om een reactie te
krijgen.
Het speelbord stimuleert motorische vaardigheden, zoals reiken en grijpen. Het
kind doet spelenderwijs ervaring op met concepten, zoals oorzaak en gevolg.
Voorwerpen zijn door de gaten te bevestigen en met wasknijpers of sleutelringen
vast te zetten, zodat ze makkelijk te verwisselen zijn.
**Tips en tricks**
-   Een pegboard is onder andere te koop bij
    [bol.com](https://www.bol.com/nl/nl/p/pegboard-organizer-in-vierkante-vorm-afmeting-l30xb10xh30cm/9300000008752865/).
-   Gebruik materiaal met verschillende soorten structuren en geluidseffecten.
-   Schilder het gatenbord in een effen, contrastrijke kleur, zoals zwart of
    wit.
-   Voor sommige kinderen werkt een zwarte achtergrond beter dan een witte
    achtergrond, maar je kan ook beide zijden een andere kleur geven voor de
    afwisseling.
-   Gebruik gevarieerd zintuigelijk materiaal: visueel, tactiel, geluid, geur,
    smaak.
-   Gebruik materiaal dat verschillende handelingen uitlokt, zoals: grijpen,
    slaan, schudden, schuiven, erin stoppen en eruit halen.
-   Gebruik materiaal dat met elkaar vergeleken kan worden in gewicht, vorm en
    grootte.
-   Meer weten? [Ga naar de Visio website van Active
    learning](https://www.visio.org/nl-nl/expertise/onderzoeken/visuele-verstandelijke-beperking/active-learning)
## De kralenboog
![Kralenboog](media/a86568146fda9aa271871cb91c600051.png)
Ook dit is een activiteit die het kijken en het zintuigelijk beleven uitlokt en
stimuleert. Met een kralenboog oefent jouw kind spelenderwijs de kijkaandacht en
het vasthouden van de blik. De boog lokt ook motorische vaardigheden uit, zoals:
reiken, slaan en/of grijpen.
Een kralenboog die in hoogte verstelbaar is, is ideaal voor kinderen die moeite
hebben met hoog reiken en/of met hoofdbalans.
Door de boog aan te passen in hoogte en het materiaal zodanig te hangen dat de
kettingen het werkblad raken, hoeft jouw kind niet naar beneden te kijken en ook
niet zijn of haar handen omhoog te richten.
**Tips en tricks**
-   Naast kralen kan je ook andere materialen aan de boog hangen die aansluiten
    bij de belangstelling en mogelijkheden van jouw kind. Denk aan materiaal met
    verschillende texturen, lampjes, ballen, of ballonnen gevuld met rijst.
-   Als jouw kind een voorkeur heeft voor een bepaalde kleur van materiaal,
    verzamel deze in een bak. Bijvoorbeeld glimmende materialen of rood
    materiaal.
-   Combineer de hangende voorwerpen ook eens met een favoriet boekje of
    tv-programma dat jouw kind erg aanspreekt.
-   Voor sommige kinderen is het fijn als er geen extra prikkels van buitenaf
    zijn tijdens het spelen. Zet dan een scherm om de speelboog heen of plaats
    jouw kind met het gezicht richting een “kale” muur.
-   In de bijlage vind je een bouwplan om zelf een speelboog te maken. Het
    benodigde materiaal is bij de bouwmarkt verkrijgbaar. De boog kan in
    verschillende hoogtes versteld worden en er past een rolstoel onder.
    [Download het bouwplan voor een
    speelboog](https://kennisportaal.visio.org/nl-nl/documenten/visiokiddo-4-bijlage)
-   Op [Pinterest borden van Path to
    Literacy](https://nl.pinterest.com/pathstoliteracy/) of bij [Path to
    Literacy](https://www.pathstoliteracy.org/topic) vind je (Engelstalige)
    informatie en ideeën voor kinderen met een meervoudige beperking,
    (doof)blind en CVI (Cerebrale Visuele Inperking).
-   Als alternatief kan je ook een babygym aanpassen. Let erop dat de materialen
    op de juiste hoogte hangen.
![aangepaste babygym](media/8c6f9c769970f705a87ca483aace9400.jpeg)
De mogelijkheden zijn eindeloos, maar het is vooral belangrijk dat het materiaal
aansluit bij de mogelijkheden van jouw kind. Als het te moeilijk of te makkelijk
is, zal het weinig activiteit bij jouw kind uitlokken.
Heb je twijfels over welk materiaal aansluit bij de mogelijkheden van jouw kind,
neem dan contact op met een ontwikkelingstherapeut.
# Spelactiviteiten gericht op grijpen en loslaten
## Ballenbord met klittenband
![Ballenbord met klittenband](media/89a8d09666661cbe372a73f2948304bb.png)
Voor kinderen die kunnen grijpen en hun blik naar beneden kunnen richten, is dit
balspel een leuke activiteit. Je “plakt” de ballen op het (dien)blad en jouw
kind trekt ze los.
Gebruik een dienblad of snijplank en zorg dat deze past op het werkblad van de
(rol)stoel. Ook hierbij kan je de kleur aansluiten bij de behoefte en voorkeur
van jouw kind. Voor sommige kinderen werkt rood activerend, voor andere kinderen
is een zwarte ondergrond prettiger.
**Tip en tricks**
-   Lijm (bijvoorbeeld met een heet lijmpistool) drie stroken klittenband vast
    op een dienblad.
-   Bevestig ook op de ballen het klittenband met lijm.
-   Gebruik ballen die een geluidseffect geven bij het neerkomen, zoals
    pingpongballen of kattenballen. Deze ballen passen goed in een kinderhand.
-   Zorg dat de ballen goed contrasterende kleuren hebben met de ondergrond.
-   Breid het spel uit met een andere maat, materiaal of andere structuur.
    Action, Wibra, Zeeman, maar ook de dierenwinkel hebben goedkope en geschikte
    materialen.
-   Aan de stoffen ballen is eenvoudig een belletje te hangen voor het
    geluidseffect.
-   Heeft jouw kind al een betere controle over zijn of haar handfunctie dan
    lukt het misschien om de ballen gericht ergens in te stoppen.
-   Variatie: zet naast de (rol)stoel een of meerdere bakken neer waarin jouw
    kind de ballen kan gooien. Een ijzeren vergiet geeft een ander geluidseffect
    dan een kartonnen doos of plastic bak.
# Puzzelactiviteiten
![verfbakjes carrousel waar 7 gekleurde ronde bakjes in
passen](media/daeb5a59131aa3f6a8250c19435d61ae.jpg)
Als jouw kind plezier beleeft aan ergens iets in of uit halen dan kan een
eenvoudige puzzel een volgende stap zijn. Bij puzzels denk je misschien al snel
aan legpuzzels, maar ook één voorwerp of vorm ergens instoppen is inpuzzelen.
Een voorbeeld van een inpuzzel activiteit is een vormenstoof. Deze zijn er in
allerlei vormen en maten. Begin met een vormenstoof met één opening, zodat het
voorwerp altijd past. Plak de andere openingen af. Breid dit zo mogelijk uit.
De vinger verfbakjes-pincello is officieel niet bedoeld als puzzel, maar wel
heel geschikt. De bakjes zijn eenvoudig vast te pakken en bij het inpuzzelen
passen ze altijd.
**Tips en tricks**
-   Bied één bakje tegelijk aan en bouw dit op als het goed gaat.
-   Knip ronde cirkels uit gekleurd papier en leg deze onderin de vakjes, zodat
    het een kleur match spel wordt.
-   Combineer het met ander materialen, bijvoorbeeld duploblokjes.
-   Is online verkrijgbaar onder andere bij
    [dobeno](https://www.dobeno.nl/products/vingerverfbakjes-junior-25-x-23-cm-wit-7-delig-8430852578181)
Een vervolg hierop kan een insteekpuzzel zijn.
Voor sommige kinderen zijn plaatjespuzzels visueel te druk en te complex
Hieronder zie je enkele puzzels waar veel visuele informatie op staat.
![Puzzels met visuele informatie](media/125e067c0cca87e8bcea9bb36b2751b6.png)
Deze kan je vrij eenvoudig aanpassen en geschikt maken door ze een zwarte
achtergrond te geven, bijvoorbeeld met matte zwarte acryl verf.
![Puzzels met aangepaste
achtergrond](media/9d1dfc12916d4b7ae33beb5ad2e6eabf.png)
**Tips en tricks**
-   Start met een vormen-/kleurpuzzel. Deze zijn visueel minder complex dan een
    puzzel met afbeeldingen.
-   Geef de puzzelvorm dezelfde kleur als het stukje puzzel dat erin hoort,
    bijvoorbeeld met stift. Of kies puzzels waar dit al voorgedrukt is.
-   Kies zoveel mogelijk puzzels, waarbij de knoppen goed zichtbaar en goed
    hanteerbaar zijn.
-   Sommige puzzels hebben geen knop maar moeten om de vorm heen gepakt worden.
    Kies dan voor grote vormen.
-   Voor sommige kinderen is het visueel verwarrend als de ondergrond van de
    puzzelvorm precies gelijk is aan de afbeelding op de puzzelvorm (zie
    bovenstaande foto van de puzzel met de dierenvormen). Plaats dan een effen
    kleur die het meest overeenkomt met het puzzelstukje over de afbeelding op
    de ondergrond.
-   Bied tijdens het puzzels steeds één puzzelstuk tegelijk aan.
-   Verdeel het puzzelen in stapjes: eerst kijken, dan handelen.
-   Bied zelfgemaakte materialen alleen aan als je er zelf bij kan blijven. Er
    zit immers geen CE-keurmerk op en veiligheid staat voorop.
Bronnen: [Active Learning Space](http://www.activelearningspace.org/), [werkboek
Active
Learning](https://www.visio.org/nl-nl/home/webshop/publicaties/visuele-en-verstandelijke-beperking/active-learning/active-learning-theorie-en-werkboek)
en [Everyday CVI](https://everydaycvi.com/).
# YouTube filmpjes bruikbaar voor visuele stimulatie 
![screenshot van symbaloo pagina ](media/b002780c2906bc7f95d6ab8c85cf1d4c.png)
In het platform Symbaloo heeft Visio een favorietenpagina aangemaakt met visuele
stimulatie video’s. Deze video’s kunnen via de laptop of via de app Symbaloo
bekeken worden op de iPad of Android tablet. Er zijn hier onder andere video’s
te bekijken van [Tiny Adventures
TV](https://www.youtube.com/@TinyAdventuresTV/videos). Deze video’s bestaan uit
hoge contrast animaties in combinatie met klassieke muziek.
De video’s starten zonder reclame op.
[Ga naar Symbaloo video's visuele
stimulatie](https://www.symbaloo.com/home/mix/visuele-stimulatie)
[Ga naar Symbaloo video's
CVI](file:///C:/Users/Dues01/AppData/Local/Microsoft/Windows/INetCache/Content.Outlook/QU4ZU9U1/link%20naar%20symbaloo)
# App tips voor kinderen met een meervoudige beperking
## Apps voor op de iPad
![](media/8828f6f3eb4823afebbe20258947225a.png)
De apps van EDA Play zijn ontwikkeld door de non-profit organisatie EDA. Dit is
een vroegbegeleidingsorganisatie in Praag. Zij hebben deze apps uitgebracht, in
samenwerking met low vision experts en met vroegbegeleiders voor kinderen met
een visuele beperking en/of een motorische beperking.
Op [de webpagina van EDA Play](https://edaplay.com/) kan je uitgebreide
informatie (in het Engels) bekijken, onder andere over hoe de apps zijn
opgebouwd en een videofilm van de apps.
## App EDA Play Toby
Deze app is gratis en is zowel voor de iPad als Android tablet beschikbaar.
[Download EDA Play Toby in de Apple App
Store](https://apps.apple.com/nl/app/eda-play-toby/id1103173134)
[Download EDA Play Toby in de Google Play
Store](https://play.google.com/store/apps/details?id=air.cz.edaplay.toby&amp;hl=en_US)
De overige apps van EDA Play werken alleen op de iPad, dit zijn:
-   EDA Play Pauli
-   EDA Play Elis
-   EDA Play
Op het YouTube kanaal van ergotherapeut Miranda Zwijgers van Koninklijke Visio
is een uitgebreide uitleg over deze app te zien.
[Bekijk  de video met uitleg over EDA
Play](https://www.youtube.com/watch?v=JhcZzWnNaRg)
## Apps voor Android tablets
Voor Android tablets is door ontwikkelaar Ruud Vinju een reeks van apps gemaakt
die geschikt is voor kinderen met een visuele en/of meervoudige beperking.
### Visus 1 Puzzle
![Visus 1 puzzle screenshot](media/f77ced10f4c6725e1bdb1336ace9a93f.png)
Deze app bestaat uit een verschillende puzzels die speciaal zijn ontwikkeld voor
kinderen met een visuele beperking (CVI). Hier zijn uitsluitend eenvoudige
afbeeldingen op een rustige en sterk contrasterende achtergrond gebruikt. Visus
1 is goed te gebruiken als kijktraining en/of stimulatie van de visus.
[Download Visus 1 Puzzle in de Google Play
Store](https://play.google.com/store/apps/details?id=air.Visus1Puzzle)
### Visus 2 Wipe &amp; Watch
![Visus 2 Wipe &amp; Watch](media/2467fd136b4f133fb00617f5d08017f7.png)
De app Visus 2 bestaat uit 20 afbeeldingen (foto's) die verschijnen door over
het scherm van de tablet te wrijven. De afbeeldingen zijn eenvoudig en hebben
een sterk contrasterende achtergrond.  
Visus 2 is te gebruiken voor ontwikkeling van de motoriek, maar ook als
kijktraining en/of stimulatie van de visus.
[Download Visus 2 Puzzle in de Google Play
Store](https://play.google.com/store/apps/details?id=air.Visus2Wissen)
### Visus 3 Follow me
![Visus 3 Follow me](media/fbdebfe4d006d86ba96e46b1fe5cebca.png)
Visus 3 bestaat uit een aantal volgoefeningen die speciaal zijn ontwikkeld voor
kinderen met een visuele beperking (CVI). er worden uitsluitend eenvoudige
afbeeldingen op rustige en sterk contrasterende achtergronden gebruikt.
Deze app is ook goed te gebruiken als kijktraining en/of stimulatie van de
visus.
Je kan kiezen uit 15 verschillende volgoefeningen.
[Download Visus 3 Puzzle in de Google Play
Store](https://play.google.com/store/apps/details?id=air.Visus3)
### Visus 4 Draw
**![Visus 4 Draw](media/a0af6a05b2fae4e72eadee23616d249d.png)**
Visus 4 is ontwikkeld om kinderen te helpen leren tekenen.  
Door de contouren van de afbeeldingen over te trekken, wordt spelenderwijs
tekenen aangeleerd.  
Op het scherm zonder afbeelding kan jouw kind zelf een vrije tekening maken.  
De afbeeldingen zijn eenvoudig van opzet en gemaakt in contrastrijke kleuren op
een witte, gele of groene achtergrond. Ze hebben een dikke tekenlijn (24 pt).
[Download Visus 4 Puzzle in de Google Play
Store](https://play.google.com/store/apps/details?id=air.Visus4Drawing&amp;hl=nl)
### Visus 5 Follow-n-Tap
![Visus 5 Follow-n-Tap](media/6b57db7925e4c22ab9ad109ddbbc417e.png)
De volgoefeningen van Visus 5 zijn in de basis ontwikkeld voor kinderen met een
visuele beperking (CVI). Deze app kan gebruikt worden als kijktraining en/of als
training om de motoriek en visus te stimuleren.
Bij iedere volgoefening beweegt een dier zich over het scherm. Zodra het dier
wordt aangeraakt, volgt er een geluidssignaal en begint de animatie vanuit een
andere (willekeurige) positie.
Er zijn extra opties om de moeilijkheidsgraad te kunnen wijzigen.
[Download Visus 5 Puzzle in de Google Play
Store](https://play.google.com/store/apps/details?id=air.Observatie015e)
### Visus 6 Light Box
**![Visus 6 Light Box](media/ba38992b332dbbfe836e370ec1d567dd.png)**
Visus 6 Light Box is ontworpen voor gebruik op 10" tablets (of groter) en
ontwikkeld voor training bij een visuele beperking (CVI). Deze app kan gebruikt
worden als kijktraining en/of als training om de motoriek en visus te
stimuleren.
De Light Box app is een modern alternatief voor de traditionele "lichtbak",
eenvoudig en handzaam om te gebruiken.
[Download Visus 6 Puzzle in de Google Play
Store](https://play.google.com/store/apps/details?id=air.Lightbox002a)
# Tot slot
Wist je dat……?
-   De Digiweet nieuwsbrief over ontwikkelingen op het gebied van ICT voor
    mensen met een visuele en verstandelijke beperking gaat. Op het [Visio
    Kennisportaal](https://kennisportaal.visio.org/) is deze te vinden met de
    zoekterm “digiweet”. Digiweet verschijnt vier keer per jaar.
-   Er een [Engelstalige PDF
    handleiding](http://www.inclusive.co.uk/Lib/Doc/catalogues/iOS13-iPadOS-Assistive-Features-Leaflet-2019.pdf)
    is waarin uitgelegd wordt hoe je muizen, joysticks, trackballs, enzovoort op
    een iPad (iOs13) aansluit?
-   Er een [e-book Visio iPadgebruik voor mensen met een visuele en
    verstandelijke
    beperking](https://www.visio.org/visio.org/media/Visio/Downloads/e-book-Visio-iPad-gebruik-2019.pdf)
    te downloaden is? Hierin staat onder andere informatie over instellingen en
    geschikte apps.
-   Er een project is dat heet: [Ik ga EMB!
    Speelbox](https://www.ikgaemb.nl/speelbox/)?
    Dit landelijke project heeft als doel het samenspelen van gezinnen met een
    kind met ernstige meervoudige beperkingen (EMB) tijdens deze coronacrisis te
    stimuleren. Het project is onderdeel van de campagne “Ik ga EMB!” en opgezet
    door Stichting In Actie in samenwerking met Schakelspeelgoed en Rijndam
    Kinderrevalidatie. Het project wordt gefinancierd door het Gehandicapte
    Kind.
    Het project bestaat uit twee onderdelen: de Speelboxen en een Spelloket.
    In de Speelboxen zitten spelmaterialen (technologisch en niet-technologisch)
    en uitgewerkte samenspeelactiviteiten. Gezinnen met een kind met EMB kunnen
    zich aanmelden om een Speelbox te ontvangen.
-   Er vlogs over apps worden gemaakt door Visio-ergotherapeut Miranda Zwijgers.
    Op haar YouTube kanaal bespreekt ze verschillende apps en licht ze onder
    andere toe in hoeverre ze bruikbaar zijn voor slechtziende en blinde
    kinderen.
    [Ga naar youtubekanaal van Miranda
    Zwijgers](https://www.youtube.com/channel/UCQx07G0N_kBG2PPlRcwZeKg)
-   Er op de website van Senso-Care, diverse ballen te vinden zijn die
    [tactiel](https://www.senso-care.nl/stimove-modderballen-set-van-3.html),
    [auditief](https://www.senso-care.nl/ratelbal.html) en
    [visueel](https://www.senso-care.nl/prikkels/ik-zoek-prikkels/tactiel-tast-aanraking/tactiele-flitsballen-set-van-4.html)
    interessant zijn.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Nieuwsbrief met tips voor ouders en verzorgers van een kind tot 7 jaar met een visuele beperking. In deze uitgave leest u over Active Learning, spelactiviteiten en app tips voor kinderen met een meervoudige beperking </Archief>
    <Test_x0020_Auteur xmlns="8d27d9b6-5dfd-470f-9e28-149e6d86886c">
      <UserInfo>
        <DisplayName/>
        <AccountId xsi:nil="true"/>
        <AccountType/>
      </UserInfo>
    </Test_x0020_Auteur>
    <Aantal_x0020_afb xmlns="8d27d9b6-5dfd-470f-9e28-149e6d86886c">99</Aantal_x0020_afb>
    <Pagina_x0027_s xmlns="8d27d9b6-5dfd-470f-9e28-149e6d86886c">14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http://purl.org/dc/terms/"/>
    <ds:schemaRef ds:uri="http://schemas.microsoft.com/sharepoint/v3"/>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F58040DF-B2F7-4FF7-A381-226B243A3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585E70-2F35-4BEB-A119-C1202EA7F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3540</Words>
  <Characters>19471</Characters>
  <Application>Microsoft Office Word</Application>
  <DocSecurity>0</DocSecurity>
  <Lines>162</Lines>
  <Paragraphs>45</Paragraphs>
  <ScaleCrop>false</ScaleCrop>
  <Company>Koninklijke Visio</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4 - Spelactiviteiten en apps voor kinderen met (E)MB</dc:title>
  <dc:creator>Marc Stovers</dc:creator>
  <cp:lastModifiedBy>Marc Stovers</cp:lastModifiedBy>
  <cp:revision>16</cp:revision>
  <dcterms:created xsi:type="dcterms:W3CDTF">2020-04-29T08:52:00Z</dcterms:created>
  <dcterms:modified xsi:type="dcterms:W3CDTF">2024-10-02T13:35:00Z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kleuter|e6b4ffa1-0985-4ed2-b339-38160cf4fde4;#95;#Meervoudig beperkt|c07accce-6008-49a6-8fb8-125937fb5ef4;#149;#Tablet|32c50dbe-7384-4fc5-8fc8-178e7b25b878</vt:lpwstr>
  </property>
  <property fmtid="{D5CDD505-2E9C-101B-9397-08002B2CF9AE}" pid="12" name="MediaServiceImageTags">
    <vt:lpwstr/>
  </property>
</Properties>
</file>