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4C41C" w14:textId="77777777" w:rsidR="00F305B4" w:rsidRDefault="00F305B4" w:rsidP="00F305B4">
      <w:pPr>
        <w:pStyle w:val="doTitle"/>
      </w:pPr>
      <w:r>
        <w:t>Dicteren van leestekens en tekstopmaak</w:t>
      </w:r>
      <w:bookmarkStart w:id="0" w:name="bmSubtitle"/>
      <w:r>
        <w:t xml:space="preserve"> </w:t>
      </w:r>
    </w:p>
    <w:p w14:paraId="04F433E0" w14:textId="77777777" w:rsidR="00F305B4" w:rsidRDefault="00F305B4" w:rsidP="00F305B4">
      <w:pPr>
        <w:pStyle w:val="doTitle"/>
      </w:pPr>
      <w:r>
        <w:t>op de Mac</w:t>
      </w:r>
    </w:p>
    <w:p w14:paraId="2776D9B7" w14:textId="77777777" w:rsidR="00F305B4" w:rsidRDefault="00F305B4" w:rsidP="00F305B4"/>
    <w:p w14:paraId="158B03F2" w14:textId="77777777" w:rsidR="00F305B4" w:rsidRDefault="00F305B4" w:rsidP="00F305B4">
      <w:r>
        <w:t xml:space="preserve">Hans Segers en Marc Stovers, Koninklijke Visio </w:t>
      </w:r>
    </w:p>
    <w:p w14:paraId="112312D0" w14:textId="77777777" w:rsidR="00F305B4" w:rsidRDefault="00F305B4" w:rsidP="00F305B4"/>
    <w:p w14:paraId="09957C60" w14:textId="77777777" w:rsidR="00F305B4" w:rsidRDefault="00F305B4" w:rsidP="00F305B4">
      <w:r>
        <w:t>Gebruik je dicteren op de Apple Mac? In dit handig overzicht kun je vinden wat je moet zeggen om leestekens, hoofdletters of speciale tekens zoals een nieuwe regel</w:t>
      </w:r>
      <w:r w:rsidRPr="4EBCCA4D">
        <w:rPr>
          <w:rFonts w:cs="Times New Roman (Hoofdtekst CS)"/>
        </w:rPr>
        <w:t xml:space="preserve"> </w:t>
      </w:r>
      <w:r>
        <w:t>in te voeren. Ook vind je hier hoe je je eigen commando's kunt maken.</w:t>
      </w:r>
    </w:p>
    <w:p w14:paraId="46D114F0" w14:textId="77777777" w:rsidR="00F305B4" w:rsidRDefault="00F305B4" w:rsidP="00F305B4"/>
    <w:p w14:paraId="5E1D1F84" w14:textId="77777777" w:rsidR="00F305B4" w:rsidRDefault="00F305B4" w:rsidP="00F305B4">
      <w:pPr>
        <w:pStyle w:val="Kop1"/>
      </w:pPr>
      <w:r>
        <w:t>Dicteren aanzetten</w:t>
      </w:r>
    </w:p>
    <w:p w14:paraId="1E4EED1D" w14:textId="77777777" w:rsidR="00F305B4" w:rsidRDefault="00F305B4" w:rsidP="00F305B4">
      <w:r w:rsidRPr="00DA49AE">
        <w:t>Om leestekens en opmaak te kunnen dicteren mo</w:t>
      </w:r>
      <w:r>
        <w:t>et Dicteren zijn aangezet. Bij M</w:t>
      </w:r>
      <w:r w:rsidRPr="00DA49AE">
        <w:t xml:space="preserve">acOS </w:t>
      </w:r>
      <w:r w:rsidRPr="00DA49AE">
        <w:rPr>
          <w:rFonts w:cs="Times New Roman (Hoofdtekst CS)"/>
        </w:rPr>
        <w:t>Ventura</w:t>
      </w:r>
      <w:r w:rsidRPr="00DA49AE">
        <w:t>:</w:t>
      </w:r>
    </w:p>
    <w:p w14:paraId="54EB2310" w14:textId="77777777" w:rsidR="00F305B4" w:rsidRPr="00DA49AE" w:rsidRDefault="00F305B4" w:rsidP="00F305B4"/>
    <w:p w14:paraId="5BACF91F" w14:textId="77777777" w:rsidR="00F305B4" w:rsidRPr="00DA49AE" w:rsidRDefault="00F305B4" w:rsidP="00F305B4">
      <w:pPr>
        <w:pStyle w:val="Lijstalinea"/>
        <w:numPr>
          <w:ilvl w:val="0"/>
          <w:numId w:val="10"/>
        </w:numPr>
      </w:pPr>
      <w:r w:rsidRPr="00DA49AE">
        <w:rPr>
          <w:rFonts w:cs="Times New Roman (Hoofdtekst CS)"/>
        </w:rPr>
        <w:t>Ga naar Systeeminstellingen, Toetsenbord.</w:t>
      </w:r>
    </w:p>
    <w:p w14:paraId="15DE1213" w14:textId="77777777" w:rsidR="00F305B4" w:rsidRPr="00DA49AE" w:rsidRDefault="00F305B4" w:rsidP="00F305B4">
      <w:pPr>
        <w:pStyle w:val="Lijstalinea"/>
        <w:numPr>
          <w:ilvl w:val="0"/>
          <w:numId w:val="10"/>
        </w:numPr>
        <w:rPr>
          <w:rFonts w:cs="Times New Roman (Hoofdtekst CS)"/>
        </w:rPr>
      </w:pPr>
      <w:r w:rsidRPr="00DA49AE">
        <w:rPr>
          <w:rFonts w:cs="Times New Roman (Hoofdtekst CS)"/>
        </w:rPr>
        <w:t>Zet onder Dicteerfunctie, de schakelaar Aan.</w:t>
      </w:r>
    </w:p>
    <w:p w14:paraId="03682764" w14:textId="77777777" w:rsidR="00F305B4" w:rsidRPr="00DA49AE" w:rsidRDefault="00F305B4" w:rsidP="00F305B4">
      <w:pPr>
        <w:pStyle w:val="Lijstalinea"/>
        <w:numPr>
          <w:ilvl w:val="0"/>
          <w:numId w:val="10"/>
        </w:numPr>
      </w:pPr>
      <w:r w:rsidRPr="00DA49AE">
        <w:rPr>
          <w:rFonts w:cs="Times New Roman (Hoofdtekst CS)"/>
        </w:rPr>
        <w:t>Controleer of de taal juist ingesteld is. Pas dit eventueel aan.</w:t>
      </w:r>
    </w:p>
    <w:p w14:paraId="4DBBDB8D" w14:textId="77777777" w:rsidR="00F305B4" w:rsidRPr="00DA49AE" w:rsidRDefault="00F305B4" w:rsidP="00F305B4">
      <w:pPr>
        <w:pStyle w:val="Lijstalinea"/>
        <w:numPr>
          <w:ilvl w:val="0"/>
          <w:numId w:val="10"/>
        </w:numPr>
      </w:pPr>
      <w:r w:rsidRPr="00DA49AE">
        <w:t>Je kan eventueel ook een losse microfoon aansluiten en instellen.</w:t>
      </w:r>
    </w:p>
    <w:p w14:paraId="3AE2A137" w14:textId="77777777" w:rsidR="00F305B4" w:rsidRPr="00DA49AE" w:rsidRDefault="00F305B4" w:rsidP="00F305B4">
      <w:pPr>
        <w:pStyle w:val="Lijstalinea"/>
        <w:numPr>
          <w:ilvl w:val="0"/>
          <w:numId w:val="10"/>
        </w:numPr>
      </w:pPr>
      <w:r w:rsidRPr="00DA49AE">
        <w:t xml:space="preserve">Je start dicteren door tweemaal op de Fn toets te drukken. </w:t>
      </w:r>
    </w:p>
    <w:p w14:paraId="234F9186" w14:textId="77777777" w:rsidR="00F305B4" w:rsidRPr="007B34DF" w:rsidRDefault="00F305B4" w:rsidP="00F305B4">
      <w:pPr>
        <w:rPr>
          <w:color w:val="C00000"/>
        </w:rPr>
      </w:pPr>
    </w:p>
    <w:p w14:paraId="3E8E93A7" w14:textId="77777777" w:rsidR="00F305B4" w:rsidRPr="001B08B7" w:rsidRDefault="00F305B4" w:rsidP="00F305B4">
      <w:pPr>
        <w:rPr>
          <w:b/>
          <w:bCs/>
        </w:rPr>
      </w:pPr>
      <w:r w:rsidRPr="001B08B7">
        <w:rPr>
          <w:b/>
          <w:bCs/>
        </w:rPr>
        <w:t>Opmerking</w:t>
      </w:r>
    </w:p>
    <w:p w14:paraId="7EC33C90" w14:textId="77777777" w:rsidR="00F305B4" w:rsidRDefault="00F305B4" w:rsidP="00F305B4">
      <w:pPr>
        <w:pStyle w:val="Lijstalinea"/>
        <w:numPr>
          <w:ilvl w:val="0"/>
          <w:numId w:val="7"/>
        </w:numPr>
      </w:pPr>
      <w:r>
        <w:t xml:space="preserve">Bij oudere Mac-versies moet je Verbeterd Dicteren; Aan zetten en vervolgens downloaden om offline te kunnen dicteren. </w:t>
      </w:r>
    </w:p>
    <w:p w14:paraId="22F76AC8" w14:textId="77777777" w:rsidR="00F305B4" w:rsidRDefault="00F305B4" w:rsidP="00F305B4">
      <w:pPr>
        <w:spacing w:line="300" w:lineRule="atLeast"/>
      </w:pPr>
    </w:p>
    <w:p w14:paraId="08C847E9" w14:textId="77777777" w:rsidR="00F305B4" w:rsidRDefault="00F305B4" w:rsidP="00F305B4">
      <w:pPr>
        <w:pStyle w:val="Kop1"/>
      </w:pPr>
      <w:r>
        <w:t>Tekst dicteren</w:t>
      </w:r>
    </w:p>
    <w:p w14:paraId="067B738A" w14:textId="77777777" w:rsidR="00F305B4" w:rsidRDefault="00F305B4" w:rsidP="00F305B4">
      <w:pPr>
        <w:pStyle w:val="Lijstalinea"/>
        <w:numPr>
          <w:ilvl w:val="0"/>
          <w:numId w:val="2"/>
        </w:numPr>
        <w:spacing w:line="300" w:lineRule="atLeast"/>
      </w:pPr>
      <w:r>
        <w:t>Zet de cursor op de plek waar je het dicteren wil starten.</w:t>
      </w:r>
    </w:p>
    <w:p w14:paraId="490C29F5" w14:textId="77777777" w:rsidR="00F305B4" w:rsidRDefault="00F305B4" w:rsidP="00F305B4">
      <w:pPr>
        <w:pStyle w:val="Lijstalinea"/>
        <w:numPr>
          <w:ilvl w:val="0"/>
          <w:numId w:val="2"/>
        </w:numPr>
        <w:spacing w:line="300" w:lineRule="atLeast"/>
      </w:pPr>
      <w:r>
        <w:t>Druk twee keer op de Fn-toets om het dicteren te starten. Als je toetsenbord is voorzien van een Microfoon knop mag je ook deze activeren.</w:t>
      </w:r>
    </w:p>
    <w:p w14:paraId="72B27803" w14:textId="77777777" w:rsidR="00F305B4" w:rsidRDefault="00F305B4" w:rsidP="00F305B4">
      <w:pPr>
        <w:pStyle w:val="Lijstalinea"/>
        <w:numPr>
          <w:ilvl w:val="0"/>
          <w:numId w:val="2"/>
        </w:numPr>
        <w:spacing w:line="300" w:lineRule="atLeast"/>
      </w:pPr>
      <w:r>
        <w:t>Zodra je een geluidsignaal hoort, kan je starten met dicteren.</w:t>
      </w:r>
      <w:r w:rsidRPr="00D66968">
        <w:t xml:space="preserve"> </w:t>
      </w:r>
      <w:r>
        <w:t>Het beste resultaat krijg je als niet meer dan 40 seconden aan één stuk spreekt.</w:t>
      </w:r>
    </w:p>
    <w:p w14:paraId="43B30D64" w14:textId="77777777" w:rsidR="00F305B4" w:rsidRDefault="00F305B4" w:rsidP="00F305B4">
      <w:pPr>
        <w:pStyle w:val="Lijstalinea"/>
        <w:numPr>
          <w:ilvl w:val="0"/>
          <w:numId w:val="2"/>
        </w:numPr>
        <w:spacing w:line="300" w:lineRule="atLeast"/>
      </w:pPr>
      <w:r>
        <w:t>Als je klaar bent, druk een keer op de Fn-toets of ENTER of eventueel de Microfoon knop om het dicteren te stoppen. Je hoort wederom een geluidsignaal.</w:t>
      </w:r>
    </w:p>
    <w:p w14:paraId="47158A5F" w14:textId="77777777" w:rsidR="00F305B4" w:rsidRPr="004A2D77" w:rsidRDefault="00F305B4" w:rsidP="00F305B4">
      <w:pPr>
        <w:spacing w:line="300" w:lineRule="atLeast"/>
      </w:pPr>
    </w:p>
    <w:p w14:paraId="206A3E92" w14:textId="77777777" w:rsidR="00F305B4" w:rsidRPr="004A2D77" w:rsidRDefault="00F305B4" w:rsidP="00F305B4">
      <w:pPr>
        <w:spacing w:line="300" w:lineRule="atLeast"/>
        <w:rPr>
          <w:rFonts w:cs="Times New Roman (Hoofdtekst CS)"/>
          <w:b/>
          <w:bCs/>
        </w:rPr>
      </w:pPr>
      <w:r w:rsidRPr="004A2D77">
        <w:rPr>
          <w:rFonts w:cs="Times New Roman (Hoofdtekst CS)"/>
          <w:b/>
          <w:bCs/>
        </w:rPr>
        <w:t>Opmerking</w:t>
      </w:r>
    </w:p>
    <w:p w14:paraId="26EF3BA3" w14:textId="77777777" w:rsidR="00F305B4" w:rsidRPr="004A2D77" w:rsidRDefault="00F305B4" w:rsidP="00F305B4">
      <w:pPr>
        <w:pStyle w:val="Lijstalinea"/>
        <w:numPr>
          <w:ilvl w:val="0"/>
          <w:numId w:val="3"/>
        </w:numPr>
        <w:spacing w:line="300" w:lineRule="atLeast"/>
        <w:rPr>
          <w:rFonts w:cs="Times New Roman (Hoofdtekst CS)"/>
        </w:rPr>
      </w:pPr>
      <w:r w:rsidRPr="004A2D77">
        <w:rPr>
          <w:rFonts w:cs="Times New Roman (Hoofdtekst CS)"/>
        </w:rPr>
        <w:t>Onduidelijke tekst is onderstreept. Als de tekst fout is, activeer je deze en selecteer je een alternatief. Je kunt ook de tekst verwijderen en de juiste tekst typen of dicteren.</w:t>
      </w:r>
    </w:p>
    <w:p w14:paraId="42CF9277" w14:textId="77777777" w:rsidR="00F305B4" w:rsidRPr="00D83291" w:rsidRDefault="00F305B4" w:rsidP="00F305B4">
      <w:pPr>
        <w:pStyle w:val="Lijstalinea"/>
        <w:numPr>
          <w:ilvl w:val="0"/>
          <w:numId w:val="3"/>
        </w:numPr>
        <w:spacing w:line="300" w:lineRule="atLeast"/>
        <w:rPr>
          <w:rFonts w:cs="Times New Roman (Hoofdtekst CS)"/>
        </w:rPr>
      </w:pPr>
      <w:r w:rsidRPr="004A2D77">
        <w:rPr>
          <w:rFonts w:cs="Times New Roman (Hoofdtekst CS)"/>
        </w:rPr>
        <w:t>Als je liever een andere toets gebruikt om dicteren te starten, kan je dit wijzi</w:t>
      </w:r>
      <w:r w:rsidRPr="00D83291">
        <w:rPr>
          <w:rFonts w:cs="Times New Roman (Hoofdtekst CS)"/>
        </w:rPr>
        <w:t>gen in Systeeminstellingen, Toetsenbord.</w:t>
      </w:r>
    </w:p>
    <w:p w14:paraId="3032A630" w14:textId="77777777" w:rsidR="00F305B4" w:rsidRPr="00D83291" w:rsidRDefault="00F305B4" w:rsidP="00F305B4">
      <w:pPr>
        <w:pStyle w:val="Lijstalinea"/>
        <w:numPr>
          <w:ilvl w:val="0"/>
          <w:numId w:val="4"/>
        </w:numPr>
        <w:spacing w:line="300" w:lineRule="atLeast"/>
        <w:rPr>
          <w:rFonts w:cs="Times New Roman (Hoofdtekst CS)"/>
        </w:rPr>
      </w:pPr>
      <w:r w:rsidRPr="00D83291">
        <w:rPr>
          <w:rFonts w:cs="Times New Roman (Hoofdtekst CS)"/>
        </w:rPr>
        <w:lastRenderedPageBreak/>
        <w:t xml:space="preserve">Activeer, onderaan het venster, bij Toetscombinatie de Keuzemenu knop en kies een andere commando toets. </w:t>
      </w:r>
    </w:p>
    <w:p w14:paraId="221E59CE" w14:textId="77777777" w:rsidR="00F305B4" w:rsidRPr="00D83291" w:rsidRDefault="00F305B4" w:rsidP="00F305B4">
      <w:pPr>
        <w:pStyle w:val="Lijstalinea"/>
        <w:numPr>
          <w:ilvl w:val="0"/>
          <w:numId w:val="4"/>
        </w:numPr>
        <w:spacing w:line="300" w:lineRule="atLeast"/>
        <w:rPr>
          <w:rFonts w:cs="Times New Roman (Hoofdtekst CS)"/>
        </w:rPr>
      </w:pPr>
      <w:r w:rsidRPr="00D83291">
        <w:rPr>
          <w:rFonts w:cs="Times New Roman (Hoofdtekst CS)"/>
        </w:rPr>
        <w:t>Wanneer je voor Pas Aan kiest, kan je zelf een toetscombinatie instellen.</w:t>
      </w:r>
    </w:p>
    <w:p w14:paraId="0167E990" w14:textId="77777777" w:rsidR="00F305B4" w:rsidRPr="00D83291" w:rsidRDefault="00F305B4" w:rsidP="00F305B4">
      <w:pPr>
        <w:pStyle w:val="Lijstalinea"/>
        <w:numPr>
          <w:ilvl w:val="0"/>
          <w:numId w:val="4"/>
        </w:numPr>
        <w:spacing w:line="300" w:lineRule="atLeast"/>
        <w:rPr>
          <w:rFonts w:cs="Times New Roman (Hoofdtekst CS)"/>
        </w:rPr>
      </w:pPr>
      <w:r w:rsidRPr="00D83291">
        <w:rPr>
          <w:rFonts w:cs="Times New Roman (Hoofdtekst CS)"/>
        </w:rPr>
        <w:t>Sluit Systeeminstellingen.</w:t>
      </w:r>
    </w:p>
    <w:p w14:paraId="0A77F5DC" w14:textId="77777777" w:rsidR="00F305B4" w:rsidRPr="004A2D77" w:rsidRDefault="00F305B4" w:rsidP="00F305B4">
      <w:pPr>
        <w:spacing w:line="300" w:lineRule="atLeast"/>
      </w:pPr>
    </w:p>
    <w:p w14:paraId="371FA369" w14:textId="77777777" w:rsidR="00F305B4" w:rsidRPr="004A2D77" w:rsidRDefault="00F305B4" w:rsidP="00F305B4">
      <w:pPr>
        <w:spacing w:line="300" w:lineRule="atLeast"/>
      </w:pPr>
    </w:p>
    <w:p w14:paraId="53CCB1BF" w14:textId="77777777" w:rsidR="00F305B4" w:rsidRPr="004A2D77" w:rsidRDefault="00F305B4" w:rsidP="00F305B4">
      <w:pPr>
        <w:pStyle w:val="doSubTitle"/>
      </w:pPr>
      <w:r w:rsidRPr="004A2D77">
        <w:t xml:space="preserve">Leestekens </w:t>
      </w:r>
      <w:bookmarkEnd w:id="0"/>
      <w:r w:rsidRPr="004A2D77">
        <w:t>dicteren</w:t>
      </w:r>
    </w:p>
    <w:p w14:paraId="6ECBD030" w14:textId="77777777" w:rsidR="00F305B4" w:rsidRDefault="00F305B4" w:rsidP="00F305B4">
      <w:r>
        <w:t>Als je een leesteken wilt invoegen spreek je de naam van het leesteken uit, zoals Vraagteken of Nieuwe Regel. Nieuwe Regel geeft hetzelfde resultaat als op de ENTER toets drukken. Onderstaande lijst toont een overzicht van de leestekens die je kan toepassen. Bestaat een commando uit meerdere woorden, spreek ze dan rustig uit.</w:t>
      </w:r>
    </w:p>
    <w:p w14:paraId="1BFEBF8B" w14:textId="77777777" w:rsidR="00F305B4" w:rsidRDefault="00F305B4" w:rsidP="00F305B4"/>
    <w:p w14:paraId="170705F3" w14:textId="77777777" w:rsidR="00F305B4" w:rsidRDefault="00F305B4" w:rsidP="00F305B4">
      <w:pPr>
        <w:pStyle w:val="Kop2"/>
      </w:pPr>
      <w:r>
        <w:t>Algemeen</w:t>
      </w:r>
    </w:p>
    <w:p w14:paraId="037BF593" w14:textId="77777777" w:rsidR="00F305B4" w:rsidRDefault="00F305B4" w:rsidP="00F305B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5421"/>
      </w:tblGrid>
      <w:tr w:rsidR="00F305B4" w:rsidRPr="00E070A5" w14:paraId="3B532FD2" w14:textId="77777777" w:rsidTr="00CC208C">
        <w:tc>
          <w:tcPr>
            <w:tcW w:w="3186" w:type="dxa"/>
          </w:tcPr>
          <w:p w14:paraId="4588C804" w14:textId="77777777" w:rsidR="00F305B4" w:rsidRPr="00E070A5" w:rsidRDefault="00F305B4" w:rsidP="00CC208C">
            <w:pPr>
              <w:rPr>
                <w:b/>
                <w:bCs/>
              </w:rPr>
            </w:pPr>
            <w:r w:rsidRPr="00E070A5">
              <w:rPr>
                <w:b/>
                <w:bCs/>
              </w:rPr>
              <w:t>Dicteer commando:</w:t>
            </w:r>
          </w:p>
        </w:tc>
        <w:tc>
          <w:tcPr>
            <w:tcW w:w="5421" w:type="dxa"/>
          </w:tcPr>
          <w:p w14:paraId="2B6E2376" w14:textId="77777777" w:rsidR="00F305B4" w:rsidRPr="00E070A5" w:rsidRDefault="00F305B4" w:rsidP="00CC208C">
            <w:pPr>
              <w:rPr>
                <w:b/>
                <w:bCs/>
              </w:rPr>
            </w:pPr>
            <w:r w:rsidRPr="00E070A5">
              <w:rPr>
                <w:b/>
                <w:bCs/>
              </w:rPr>
              <w:t>Leesteken</w:t>
            </w:r>
          </w:p>
        </w:tc>
      </w:tr>
      <w:tr w:rsidR="00F305B4" w:rsidRPr="00E070A5" w14:paraId="4B8F7726" w14:textId="77777777" w:rsidTr="00CC208C">
        <w:tc>
          <w:tcPr>
            <w:tcW w:w="3186" w:type="dxa"/>
          </w:tcPr>
          <w:p w14:paraId="015E6FD9" w14:textId="77777777" w:rsidR="00F305B4" w:rsidRPr="00484059" w:rsidRDefault="00F305B4" w:rsidP="00CC208C">
            <w:r w:rsidRPr="00484059">
              <w:t>Apostrof</w:t>
            </w:r>
          </w:p>
        </w:tc>
        <w:tc>
          <w:tcPr>
            <w:tcW w:w="5421" w:type="dxa"/>
          </w:tcPr>
          <w:p w14:paraId="1EF5822B" w14:textId="77777777" w:rsidR="00F305B4" w:rsidRPr="00E070A5" w:rsidRDefault="00F305B4" w:rsidP="00CC208C">
            <w:r w:rsidRPr="00E070A5">
              <w:t>’</w:t>
            </w:r>
          </w:p>
        </w:tc>
      </w:tr>
      <w:tr w:rsidR="00F305B4" w:rsidRPr="00E070A5" w14:paraId="21CB1E55" w14:textId="77777777" w:rsidTr="00CC208C">
        <w:tc>
          <w:tcPr>
            <w:tcW w:w="3186" w:type="dxa"/>
          </w:tcPr>
          <w:p w14:paraId="59DAD5BE" w14:textId="77777777" w:rsidR="00F305B4" w:rsidRPr="00484059" w:rsidRDefault="00F305B4" w:rsidP="00CC208C">
            <w:pPr>
              <w:rPr>
                <w:rFonts w:cs="Times New Roman (Hoofdtekst CS)"/>
              </w:rPr>
            </w:pPr>
            <w:r w:rsidRPr="00484059">
              <w:rPr>
                <w:rFonts w:cs="Times New Roman (Hoofdtekst CS)"/>
              </w:rPr>
              <w:t>Vierkant haakje openen</w:t>
            </w:r>
          </w:p>
        </w:tc>
        <w:tc>
          <w:tcPr>
            <w:tcW w:w="5421" w:type="dxa"/>
          </w:tcPr>
          <w:p w14:paraId="3B46AF98" w14:textId="77777777" w:rsidR="00F305B4" w:rsidRPr="00E070A5" w:rsidRDefault="00F305B4" w:rsidP="00CC208C">
            <w:r w:rsidRPr="00E070A5">
              <w:t>[</w:t>
            </w:r>
          </w:p>
        </w:tc>
      </w:tr>
      <w:tr w:rsidR="00F305B4" w:rsidRPr="00E070A5" w14:paraId="1FBB1D18" w14:textId="77777777" w:rsidTr="00CC208C">
        <w:tc>
          <w:tcPr>
            <w:tcW w:w="3186" w:type="dxa"/>
          </w:tcPr>
          <w:p w14:paraId="08575AA1" w14:textId="77777777" w:rsidR="00F305B4" w:rsidRPr="00484059" w:rsidRDefault="00F305B4" w:rsidP="00CC208C">
            <w:pPr>
              <w:rPr>
                <w:rFonts w:cs="Times New Roman (Hoofdtekst CS)"/>
              </w:rPr>
            </w:pPr>
            <w:r w:rsidRPr="00484059">
              <w:rPr>
                <w:rFonts w:cs="Times New Roman (Hoofdtekst CS)"/>
              </w:rPr>
              <w:t>Vierkant haakje sluiten</w:t>
            </w:r>
          </w:p>
        </w:tc>
        <w:tc>
          <w:tcPr>
            <w:tcW w:w="5421" w:type="dxa"/>
          </w:tcPr>
          <w:p w14:paraId="1A3C8B5D" w14:textId="77777777" w:rsidR="00F305B4" w:rsidRPr="00E070A5" w:rsidRDefault="00F305B4" w:rsidP="00CC208C">
            <w:r w:rsidRPr="00E070A5">
              <w:t>]</w:t>
            </w:r>
          </w:p>
        </w:tc>
      </w:tr>
      <w:tr w:rsidR="00F305B4" w:rsidRPr="00E070A5" w14:paraId="2540A0EB" w14:textId="77777777" w:rsidTr="00CC208C">
        <w:tc>
          <w:tcPr>
            <w:tcW w:w="3186" w:type="dxa"/>
          </w:tcPr>
          <w:p w14:paraId="6857DEEF" w14:textId="77777777" w:rsidR="00F305B4" w:rsidRPr="00484059" w:rsidRDefault="00F305B4" w:rsidP="00CC208C">
            <w:pPr>
              <w:rPr>
                <w:rFonts w:cs="Times New Roman (Hoofdtekst CS)"/>
              </w:rPr>
            </w:pPr>
            <w:r w:rsidRPr="00484059">
              <w:rPr>
                <w:rFonts w:cs="Times New Roman (Hoofdtekst CS)"/>
              </w:rPr>
              <w:t>Haakje openen</w:t>
            </w:r>
          </w:p>
        </w:tc>
        <w:tc>
          <w:tcPr>
            <w:tcW w:w="5421" w:type="dxa"/>
          </w:tcPr>
          <w:p w14:paraId="0E106007" w14:textId="77777777" w:rsidR="00F305B4" w:rsidRPr="00E070A5" w:rsidRDefault="00F305B4" w:rsidP="00CC208C">
            <w:r w:rsidRPr="00E070A5">
              <w:t>(</w:t>
            </w:r>
          </w:p>
        </w:tc>
      </w:tr>
      <w:tr w:rsidR="00F305B4" w:rsidRPr="00E070A5" w14:paraId="55270621" w14:textId="77777777" w:rsidTr="00CC208C">
        <w:tc>
          <w:tcPr>
            <w:tcW w:w="3186" w:type="dxa"/>
          </w:tcPr>
          <w:p w14:paraId="3B6A2FF0" w14:textId="77777777" w:rsidR="00F305B4" w:rsidRPr="00484059" w:rsidRDefault="00F305B4" w:rsidP="00CC208C">
            <w:pPr>
              <w:rPr>
                <w:rFonts w:cs="Times New Roman (Hoofdtekst CS)"/>
              </w:rPr>
            </w:pPr>
            <w:r w:rsidRPr="00484059">
              <w:rPr>
                <w:rFonts w:cs="Times New Roman (Hoofdtekst CS)"/>
              </w:rPr>
              <w:t>Haakje sluiten</w:t>
            </w:r>
          </w:p>
        </w:tc>
        <w:tc>
          <w:tcPr>
            <w:tcW w:w="5421" w:type="dxa"/>
          </w:tcPr>
          <w:p w14:paraId="73BDD87C" w14:textId="77777777" w:rsidR="00F305B4" w:rsidRPr="00E070A5" w:rsidRDefault="00F305B4" w:rsidP="00CC208C">
            <w:r w:rsidRPr="00E070A5">
              <w:t>)</w:t>
            </w:r>
          </w:p>
        </w:tc>
      </w:tr>
      <w:tr w:rsidR="00F305B4" w:rsidRPr="00E070A5" w14:paraId="34B8BA97" w14:textId="77777777" w:rsidTr="00CC208C">
        <w:tc>
          <w:tcPr>
            <w:tcW w:w="3186" w:type="dxa"/>
          </w:tcPr>
          <w:p w14:paraId="55230E35" w14:textId="77777777" w:rsidR="00F305B4" w:rsidRPr="00484059" w:rsidRDefault="00F305B4" w:rsidP="00CC208C">
            <w:pPr>
              <w:rPr>
                <w:rFonts w:cs="Times New Roman (Hoofdtekst CS)"/>
              </w:rPr>
            </w:pPr>
            <w:r w:rsidRPr="00484059">
              <w:rPr>
                <w:rFonts w:cs="Times New Roman (Hoofdtekst CS)"/>
              </w:rPr>
              <w:t>Accolade openen</w:t>
            </w:r>
          </w:p>
        </w:tc>
        <w:tc>
          <w:tcPr>
            <w:tcW w:w="5421" w:type="dxa"/>
          </w:tcPr>
          <w:p w14:paraId="3CE4E883" w14:textId="77777777" w:rsidR="00F305B4" w:rsidRPr="00E070A5" w:rsidRDefault="00F305B4" w:rsidP="00CC208C">
            <w:r w:rsidRPr="00E070A5">
              <w:t>{</w:t>
            </w:r>
          </w:p>
        </w:tc>
      </w:tr>
      <w:tr w:rsidR="00F305B4" w:rsidRPr="00E070A5" w14:paraId="6CF404D2" w14:textId="77777777" w:rsidTr="00CC208C">
        <w:tc>
          <w:tcPr>
            <w:tcW w:w="3186" w:type="dxa"/>
          </w:tcPr>
          <w:p w14:paraId="2DDAF3E5" w14:textId="77777777" w:rsidR="00F305B4" w:rsidRPr="00484059" w:rsidRDefault="00F305B4" w:rsidP="00CC208C">
            <w:pPr>
              <w:rPr>
                <w:rFonts w:cs="Times New Roman (Hoofdtekst CS)"/>
              </w:rPr>
            </w:pPr>
            <w:r w:rsidRPr="00484059">
              <w:rPr>
                <w:rFonts w:cs="Times New Roman (Hoofdtekst CS)"/>
              </w:rPr>
              <w:t>Accolade sluiten</w:t>
            </w:r>
          </w:p>
        </w:tc>
        <w:tc>
          <w:tcPr>
            <w:tcW w:w="5421" w:type="dxa"/>
          </w:tcPr>
          <w:p w14:paraId="43CB6525" w14:textId="77777777" w:rsidR="00F305B4" w:rsidRPr="00E070A5" w:rsidRDefault="00F305B4" w:rsidP="00CC208C">
            <w:r w:rsidRPr="00E070A5">
              <w:t>}</w:t>
            </w:r>
          </w:p>
        </w:tc>
      </w:tr>
      <w:tr w:rsidR="00F305B4" w:rsidRPr="00E070A5" w14:paraId="653FCBA1" w14:textId="77777777" w:rsidTr="00CC208C">
        <w:tc>
          <w:tcPr>
            <w:tcW w:w="3186" w:type="dxa"/>
          </w:tcPr>
          <w:p w14:paraId="6869D7F5" w14:textId="77777777" w:rsidR="00F305B4" w:rsidRPr="00484059" w:rsidRDefault="00F305B4" w:rsidP="00CC208C">
            <w:pPr>
              <w:rPr>
                <w:rFonts w:cs="Times New Roman (Hoofdtekst CS)"/>
              </w:rPr>
            </w:pPr>
            <w:r w:rsidRPr="00484059">
              <w:rPr>
                <w:rFonts w:cs="Times New Roman (Hoofdtekst CS)"/>
              </w:rPr>
              <w:t>Kleiner dan teken</w:t>
            </w:r>
          </w:p>
        </w:tc>
        <w:tc>
          <w:tcPr>
            <w:tcW w:w="5421" w:type="dxa"/>
          </w:tcPr>
          <w:p w14:paraId="3F8ED2F5" w14:textId="77777777" w:rsidR="00F305B4" w:rsidRPr="00E070A5" w:rsidRDefault="00F305B4" w:rsidP="00CC208C">
            <w:r w:rsidRPr="00E070A5">
              <w:t>&lt;</w:t>
            </w:r>
          </w:p>
        </w:tc>
      </w:tr>
      <w:tr w:rsidR="00F305B4" w:rsidRPr="00E070A5" w14:paraId="15E9A8A9" w14:textId="77777777" w:rsidTr="00CC208C">
        <w:tc>
          <w:tcPr>
            <w:tcW w:w="3186" w:type="dxa"/>
          </w:tcPr>
          <w:p w14:paraId="5B73DC64" w14:textId="77777777" w:rsidR="00F305B4" w:rsidRPr="00484059" w:rsidRDefault="00F305B4" w:rsidP="00CC208C">
            <w:pPr>
              <w:rPr>
                <w:rFonts w:cs="Times New Roman (Hoofdtekst CS)"/>
              </w:rPr>
            </w:pPr>
            <w:r w:rsidRPr="00484059">
              <w:rPr>
                <w:rFonts w:cs="Times New Roman (Hoofdtekst CS)"/>
              </w:rPr>
              <w:t>Groter dan teken</w:t>
            </w:r>
          </w:p>
        </w:tc>
        <w:tc>
          <w:tcPr>
            <w:tcW w:w="5421" w:type="dxa"/>
          </w:tcPr>
          <w:p w14:paraId="06DAE0AB" w14:textId="77777777" w:rsidR="00F305B4" w:rsidRPr="00E070A5" w:rsidRDefault="00F305B4" w:rsidP="00CC208C">
            <w:r w:rsidRPr="00E070A5">
              <w:t>&gt;</w:t>
            </w:r>
          </w:p>
        </w:tc>
      </w:tr>
      <w:tr w:rsidR="00F305B4" w:rsidRPr="00E070A5" w14:paraId="29A287FC" w14:textId="77777777" w:rsidTr="00CC208C">
        <w:tc>
          <w:tcPr>
            <w:tcW w:w="3186" w:type="dxa"/>
          </w:tcPr>
          <w:p w14:paraId="3FF81923" w14:textId="77777777" w:rsidR="00F305B4" w:rsidRPr="00484059" w:rsidRDefault="00F305B4" w:rsidP="00CC208C">
            <w:r w:rsidRPr="00484059">
              <w:t>Dubbele punt</w:t>
            </w:r>
          </w:p>
        </w:tc>
        <w:tc>
          <w:tcPr>
            <w:tcW w:w="5421" w:type="dxa"/>
          </w:tcPr>
          <w:p w14:paraId="2BE920F8" w14:textId="77777777" w:rsidR="00F305B4" w:rsidRPr="00E070A5" w:rsidRDefault="00F305B4" w:rsidP="00CC208C">
            <w:r>
              <w:t>:</w:t>
            </w:r>
          </w:p>
        </w:tc>
      </w:tr>
      <w:tr w:rsidR="00F305B4" w:rsidRPr="00E070A5" w14:paraId="3A394BA3" w14:textId="77777777" w:rsidTr="00CC208C">
        <w:tc>
          <w:tcPr>
            <w:tcW w:w="3186" w:type="dxa"/>
          </w:tcPr>
          <w:p w14:paraId="5B47A9BC" w14:textId="77777777" w:rsidR="00F305B4" w:rsidRPr="00484059" w:rsidRDefault="00F305B4" w:rsidP="00CC208C">
            <w:r w:rsidRPr="00484059">
              <w:t>Komma</w:t>
            </w:r>
          </w:p>
        </w:tc>
        <w:tc>
          <w:tcPr>
            <w:tcW w:w="5421" w:type="dxa"/>
          </w:tcPr>
          <w:p w14:paraId="67476D4F" w14:textId="77777777" w:rsidR="00F305B4" w:rsidRPr="00E070A5" w:rsidRDefault="00F305B4" w:rsidP="00CC208C">
            <w:r w:rsidRPr="00E070A5">
              <w:t>,</w:t>
            </w:r>
          </w:p>
        </w:tc>
      </w:tr>
      <w:tr w:rsidR="00F305B4" w:rsidRPr="00E070A5" w14:paraId="2BD640F9" w14:textId="77777777" w:rsidTr="00CC208C">
        <w:tc>
          <w:tcPr>
            <w:tcW w:w="3186" w:type="dxa"/>
          </w:tcPr>
          <w:p w14:paraId="4317812F" w14:textId="77777777" w:rsidR="00F305B4" w:rsidRPr="00484059" w:rsidRDefault="00F305B4" w:rsidP="00CC208C">
            <w:r w:rsidRPr="00484059">
              <w:t xml:space="preserve">Streepje </w:t>
            </w:r>
          </w:p>
        </w:tc>
        <w:tc>
          <w:tcPr>
            <w:tcW w:w="5421" w:type="dxa"/>
          </w:tcPr>
          <w:p w14:paraId="77C3C129" w14:textId="77777777" w:rsidR="00F305B4" w:rsidRPr="00E070A5" w:rsidRDefault="00F305B4" w:rsidP="00CC208C">
            <w:r w:rsidRPr="00E070A5">
              <w:t>-</w:t>
            </w:r>
          </w:p>
        </w:tc>
      </w:tr>
      <w:tr w:rsidR="00F305B4" w:rsidRPr="00E070A5" w14:paraId="0A225B0D" w14:textId="77777777" w:rsidTr="00CC208C">
        <w:tc>
          <w:tcPr>
            <w:tcW w:w="3186" w:type="dxa"/>
          </w:tcPr>
          <w:p w14:paraId="55876CB1" w14:textId="77777777" w:rsidR="00F305B4" w:rsidRPr="00484059" w:rsidRDefault="00F305B4" w:rsidP="00CC208C">
            <w:r w:rsidRPr="00484059">
              <w:t>Drie puntjes</w:t>
            </w:r>
          </w:p>
        </w:tc>
        <w:tc>
          <w:tcPr>
            <w:tcW w:w="5421" w:type="dxa"/>
          </w:tcPr>
          <w:p w14:paraId="4761B325" w14:textId="77777777" w:rsidR="00F305B4" w:rsidRPr="00E070A5" w:rsidRDefault="00F305B4" w:rsidP="00CC208C">
            <w:r w:rsidRPr="00E070A5">
              <w:t>…</w:t>
            </w:r>
          </w:p>
        </w:tc>
      </w:tr>
      <w:tr w:rsidR="00F305B4" w:rsidRPr="00E070A5" w14:paraId="16398A5F" w14:textId="77777777" w:rsidTr="00CC208C">
        <w:tc>
          <w:tcPr>
            <w:tcW w:w="3186" w:type="dxa"/>
          </w:tcPr>
          <w:p w14:paraId="630BB592" w14:textId="77777777" w:rsidR="00F305B4" w:rsidRPr="00484059" w:rsidRDefault="00F305B4" w:rsidP="00CC208C">
            <w:r w:rsidRPr="00484059">
              <w:t>Uitroepteken</w:t>
            </w:r>
          </w:p>
        </w:tc>
        <w:tc>
          <w:tcPr>
            <w:tcW w:w="5421" w:type="dxa"/>
          </w:tcPr>
          <w:p w14:paraId="5341968D" w14:textId="77777777" w:rsidR="00F305B4" w:rsidRPr="00E070A5" w:rsidRDefault="00F305B4" w:rsidP="00CC208C">
            <w:r w:rsidRPr="00E070A5">
              <w:t>!</w:t>
            </w:r>
          </w:p>
        </w:tc>
      </w:tr>
      <w:tr w:rsidR="00F305B4" w:rsidRPr="00E070A5" w14:paraId="2DED77C1" w14:textId="77777777" w:rsidTr="00CC208C">
        <w:tc>
          <w:tcPr>
            <w:tcW w:w="3186" w:type="dxa"/>
          </w:tcPr>
          <w:p w14:paraId="387E2E9C" w14:textId="77777777" w:rsidR="00F305B4" w:rsidRPr="00E070A5" w:rsidRDefault="00F305B4" w:rsidP="00CC208C">
            <w:r w:rsidRPr="00E070A5">
              <w:t>Koppelteken</w:t>
            </w:r>
          </w:p>
        </w:tc>
        <w:tc>
          <w:tcPr>
            <w:tcW w:w="5421" w:type="dxa"/>
          </w:tcPr>
          <w:p w14:paraId="5BCEF72E" w14:textId="77777777" w:rsidR="00F305B4" w:rsidRPr="00E070A5" w:rsidRDefault="00F305B4" w:rsidP="00CC208C">
            <w:r w:rsidRPr="00E070A5">
              <w:t>-</w:t>
            </w:r>
          </w:p>
        </w:tc>
      </w:tr>
      <w:tr w:rsidR="00F305B4" w:rsidRPr="00E070A5" w14:paraId="3ED63E7D" w14:textId="77777777" w:rsidTr="00CC208C">
        <w:tc>
          <w:tcPr>
            <w:tcW w:w="3186" w:type="dxa"/>
          </w:tcPr>
          <w:p w14:paraId="0A17EB00" w14:textId="77777777" w:rsidR="00F305B4" w:rsidRPr="00E070A5" w:rsidRDefault="00F305B4" w:rsidP="00CC208C">
            <w:r w:rsidRPr="00E070A5">
              <w:t>Punt</w:t>
            </w:r>
          </w:p>
        </w:tc>
        <w:tc>
          <w:tcPr>
            <w:tcW w:w="5421" w:type="dxa"/>
          </w:tcPr>
          <w:p w14:paraId="529F2834" w14:textId="77777777" w:rsidR="00F305B4" w:rsidRPr="00E070A5" w:rsidRDefault="00F305B4" w:rsidP="00CC208C">
            <w:r w:rsidRPr="00E070A5">
              <w:t>.</w:t>
            </w:r>
          </w:p>
        </w:tc>
      </w:tr>
      <w:tr w:rsidR="00F305B4" w:rsidRPr="00E070A5" w14:paraId="13157350" w14:textId="77777777" w:rsidTr="00CC208C">
        <w:tc>
          <w:tcPr>
            <w:tcW w:w="3186" w:type="dxa"/>
          </w:tcPr>
          <w:p w14:paraId="3C2814F5" w14:textId="77777777" w:rsidR="00F305B4" w:rsidRPr="00E070A5" w:rsidRDefault="00F305B4" w:rsidP="00CC208C">
            <w:r w:rsidRPr="00E070A5">
              <w:t>Vraagteken</w:t>
            </w:r>
          </w:p>
        </w:tc>
        <w:tc>
          <w:tcPr>
            <w:tcW w:w="5421" w:type="dxa"/>
          </w:tcPr>
          <w:p w14:paraId="68B8C2C8" w14:textId="77777777" w:rsidR="00F305B4" w:rsidRPr="00E070A5" w:rsidRDefault="00F305B4" w:rsidP="00CC208C">
            <w:r w:rsidRPr="00E070A5">
              <w:t>?</w:t>
            </w:r>
          </w:p>
        </w:tc>
      </w:tr>
      <w:tr w:rsidR="00F305B4" w:rsidRPr="00E070A5" w14:paraId="06723B1E" w14:textId="77777777" w:rsidTr="00CC208C">
        <w:tc>
          <w:tcPr>
            <w:tcW w:w="3186" w:type="dxa"/>
          </w:tcPr>
          <w:p w14:paraId="38F572D2" w14:textId="77777777" w:rsidR="00F305B4" w:rsidRPr="00E070A5" w:rsidRDefault="00F305B4" w:rsidP="00CC208C">
            <w:r w:rsidRPr="00E070A5">
              <w:t>Open aanhalingsteken</w:t>
            </w:r>
          </w:p>
        </w:tc>
        <w:tc>
          <w:tcPr>
            <w:tcW w:w="5421" w:type="dxa"/>
          </w:tcPr>
          <w:p w14:paraId="3B42A2F4" w14:textId="77777777" w:rsidR="00F305B4" w:rsidRPr="00E070A5" w:rsidRDefault="00F305B4" w:rsidP="00CC208C">
            <w:r w:rsidRPr="00E070A5">
              <w:t>“</w:t>
            </w:r>
          </w:p>
        </w:tc>
      </w:tr>
      <w:tr w:rsidR="00F305B4" w:rsidRPr="00E070A5" w14:paraId="550680A8" w14:textId="77777777" w:rsidTr="00CC208C">
        <w:tc>
          <w:tcPr>
            <w:tcW w:w="3186" w:type="dxa"/>
          </w:tcPr>
          <w:p w14:paraId="6752A485" w14:textId="77777777" w:rsidR="00F305B4" w:rsidRPr="00E070A5" w:rsidRDefault="00F305B4" w:rsidP="00CC208C">
            <w:r w:rsidRPr="00E070A5">
              <w:t>Sluit aanhalingsteken</w:t>
            </w:r>
          </w:p>
        </w:tc>
        <w:tc>
          <w:tcPr>
            <w:tcW w:w="5421" w:type="dxa"/>
          </w:tcPr>
          <w:p w14:paraId="687E6C1D" w14:textId="77777777" w:rsidR="00F305B4" w:rsidRPr="00E070A5" w:rsidRDefault="00F305B4" w:rsidP="00CC208C">
            <w:r w:rsidRPr="00E070A5">
              <w:t>”</w:t>
            </w:r>
          </w:p>
        </w:tc>
      </w:tr>
      <w:tr w:rsidR="00F305B4" w:rsidRPr="00E070A5" w14:paraId="2364D507" w14:textId="77777777" w:rsidTr="00CC208C">
        <w:tc>
          <w:tcPr>
            <w:tcW w:w="3186" w:type="dxa"/>
          </w:tcPr>
          <w:p w14:paraId="75828AFD" w14:textId="77777777" w:rsidR="00F305B4" w:rsidRPr="00E070A5" w:rsidRDefault="00F305B4" w:rsidP="00CC208C">
            <w:r w:rsidRPr="00E070A5">
              <w:t>Open enkel aanhalingsteken</w:t>
            </w:r>
          </w:p>
        </w:tc>
        <w:tc>
          <w:tcPr>
            <w:tcW w:w="5421" w:type="dxa"/>
          </w:tcPr>
          <w:p w14:paraId="2C1B0392" w14:textId="77777777" w:rsidR="00F305B4" w:rsidRPr="00E070A5" w:rsidRDefault="00F305B4" w:rsidP="00CC208C">
            <w:r w:rsidRPr="00E070A5">
              <w:t>‘</w:t>
            </w:r>
          </w:p>
        </w:tc>
      </w:tr>
      <w:tr w:rsidR="00F305B4" w:rsidRPr="00E070A5" w14:paraId="5E154596" w14:textId="77777777" w:rsidTr="00CC208C">
        <w:tc>
          <w:tcPr>
            <w:tcW w:w="3186" w:type="dxa"/>
          </w:tcPr>
          <w:p w14:paraId="6E4D30FA" w14:textId="77777777" w:rsidR="00F305B4" w:rsidRPr="00E070A5" w:rsidRDefault="00F305B4" w:rsidP="00CC208C">
            <w:r w:rsidRPr="00E070A5">
              <w:t>Sluit enkel aanhalingsteken</w:t>
            </w:r>
          </w:p>
        </w:tc>
        <w:tc>
          <w:tcPr>
            <w:tcW w:w="5421" w:type="dxa"/>
          </w:tcPr>
          <w:p w14:paraId="225CD2F2" w14:textId="77777777" w:rsidR="00F305B4" w:rsidRPr="00E070A5" w:rsidRDefault="00F305B4" w:rsidP="00CC208C">
            <w:r w:rsidRPr="00E070A5">
              <w:t>’</w:t>
            </w:r>
          </w:p>
        </w:tc>
      </w:tr>
      <w:tr w:rsidR="00F305B4" w:rsidRPr="00E070A5" w14:paraId="15CB2DFC" w14:textId="77777777" w:rsidTr="00CC208C">
        <w:tc>
          <w:tcPr>
            <w:tcW w:w="3186" w:type="dxa"/>
          </w:tcPr>
          <w:p w14:paraId="711B63C1" w14:textId="77777777" w:rsidR="00F305B4" w:rsidRPr="00E070A5" w:rsidRDefault="00F305B4" w:rsidP="00CC208C">
            <w:r w:rsidRPr="00E070A5">
              <w:t>Puntkomma</w:t>
            </w:r>
          </w:p>
        </w:tc>
        <w:tc>
          <w:tcPr>
            <w:tcW w:w="5421" w:type="dxa"/>
          </w:tcPr>
          <w:p w14:paraId="42CEE244" w14:textId="77777777" w:rsidR="00F305B4" w:rsidRPr="00E070A5" w:rsidRDefault="00F305B4" w:rsidP="00CC208C">
            <w:r w:rsidRPr="00E070A5">
              <w:t>;</w:t>
            </w:r>
          </w:p>
        </w:tc>
      </w:tr>
      <w:tr w:rsidR="00F305B4" w:rsidRPr="00E070A5" w14:paraId="39D203DD" w14:textId="77777777" w:rsidTr="00CC208C">
        <w:tc>
          <w:tcPr>
            <w:tcW w:w="3186" w:type="dxa"/>
          </w:tcPr>
          <w:p w14:paraId="2EAFE9E0" w14:textId="77777777" w:rsidR="00F305B4" w:rsidRPr="00E070A5" w:rsidRDefault="00F305B4" w:rsidP="00CC208C">
            <w:pPr>
              <w:rPr>
                <w:lang w:val="en-US"/>
              </w:rPr>
            </w:pPr>
            <w:r w:rsidRPr="00E070A5">
              <w:rPr>
                <w:lang w:val="en-US"/>
              </w:rPr>
              <w:t>Ampersand</w:t>
            </w:r>
          </w:p>
        </w:tc>
        <w:tc>
          <w:tcPr>
            <w:tcW w:w="5421" w:type="dxa"/>
          </w:tcPr>
          <w:p w14:paraId="2DABFB3C" w14:textId="77777777" w:rsidR="00F305B4" w:rsidRPr="00E070A5" w:rsidRDefault="00F305B4" w:rsidP="00CC208C">
            <w:pPr>
              <w:rPr>
                <w:lang w:val="en-US"/>
              </w:rPr>
            </w:pPr>
            <w:r w:rsidRPr="00E070A5">
              <w:rPr>
                <w:lang w:val="en-US"/>
              </w:rPr>
              <w:t>&amp;</w:t>
            </w:r>
          </w:p>
        </w:tc>
      </w:tr>
      <w:tr w:rsidR="00F305B4" w:rsidRPr="00E070A5" w14:paraId="2EC81D48" w14:textId="77777777" w:rsidTr="00CC208C">
        <w:tc>
          <w:tcPr>
            <w:tcW w:w="3186" w:type="dxa"/>
          </w:tcPr>
          <w:p w14:paraId="48EB11AC" w14:textId="77777777" w:rsidR="00F305B4" w:rsidRPr="00E070A5" w:rsidRDefault="00F305B4" w:rsidP="00CC208C">
            <w:pPr>
              <w:rPr>
                <w:lang w:val="en-US"/>
              </w:rPr>
            </w:pPr>
            <w:r w:rsidRPr="00E070A5">
              <w:rPr>
                <w:lang w:val="en-US"/>
              </w:rPr>
              <w:t>Asterisk of sterretje</w:t>
            </w:r>
          </w:p>
        </w:tc>
        <w:tc>
          <w:tcPr>
            <w:tcW w:w="5421" w:type="dxa"/>
          </w:tcPr>
          <w:p w14:paraId="7D11CBE5" w14:textId="77777777" w:rsidR="00F305B4" w:rsidRPr="00E070A5" w:rsidRDefault="00F305B4" w:rsidP="00CC208C">
            <w:pPr>
              <w:rPr>
                <w:lang w:val="en-US"/>
              </w:rPr>
            </w:pPr>
            <w:r w:rsidRPr="00E070A5">
              <w:rPr>
                <w:lang w:val="en-US"/>
              </w:rPr>
              <w:t>*</w:t>
            </w:r>
          </w:p>
        </w:tc>
      </w:tr>
      <w:tr w:rsidR="00F305B4" w:rsidRPr="00E070A5" w14:paraId="71AFC256" w14:textId="77777777" w:rsidTr="00CC208C">
        <w:tc>
          <w:tcPr>
            <w:tcW w:w="3186" w:type="dxa"/>
          </w:tcPr>
          <w:p w14:paraId="4E182E32" w14:textId="77777777" w:rsidR="00F305B4" w:rsidRPr="00E070A5" w:rsidRDefault="00F305B4" w:rsidP="00CC208C">
            <w:pPr>
              <w:rPr>
                <w:lang w:val="en-US"/>
              </w:rPr>
            </w:pPr>
            <w:r w:rsidRPr="00E070A5">
              <w:rPr>
                <w:lang w:val="en-US"/>
              </w:rPr>
              <w:t>Apenstaart</w:t>
            </w:r>
            <w:r>
              <w:rPr>
                <w:lang w:val="en-US"/>
              </w:rPr>
              <w:t>je</w:t>
            </w:r>
          </w:p>
        </w:tc>
        <w:tc>
          <w:tcPr>
            <w:tcW w:w="5421" w:type="dxa"/>
          </w:tcPr>
          <w:p w14:paraId="10B1023E" w14:textId="77777777" w:rsidR="00F305B4" w:rsidRPr="00E070A5" w:rsidRDefault="00F305B4" w:rsidP="00CC208C">
            <w:pPr>
              <w:rPr>
                <w:lang w:val="en-US"/>
              </w:rPr>
            </w:pPr>
            <w:r w:rsidRPr="00E070A5">
              <w:rPr>
                <w:lang w:val="en-US"/>
              </w:rPr>
              <w:t>@</w:t>
            </w:r>
          </w:p>
        </w:tc>
      </w:tr>
      <w:tr w:rsidR="00F305B4" w:rsidRPr="00E070A5" w14:paraId="457F0FA8" w14:textId="77777777" w:rsidTr="00CC208C">
        <w:tc>
          <w:tcPr>
            <w:tcW w:w="3186" w:type="dxa"/>
          </w:tcPr>
          <w:p w14:paraId="7EBF57D2" w14:textId="77777777" w:rsidR="00F305B4" w:rsidRPr="00386B92" w:rsidRDefault="00F305B4" w:rsidP="00CC208C">
            <w:pPr>
              <w:rPr>
                <w:lang w:val="en-US"/>
              </w:rPr>
            </w:pPr>
            <w:r w:rsidRPr="00386B92">
              <w:rPr>
                <w:lang w:val="en-US"/>
              </w:rPr>
              <w:t>Schuine streep naar links of backslash</w:t>
            </w:r>
          </w:p>
        </w:tc>
        <w:tc>
          <w:tcPr>
            <w:tcW w:w="5421" w:type="dxa"/>
          </w:tcPr>
          <w:p w14:paraId="0D9919CA" w14:textId="77777777" w:rsidR="00F305B4" w:rsidRPr="00E070A5" w:rsidRDefault="00F305B4" w:rsidP="00CC208C">
            <w:r w:rsidRPr="00E070A5">
              <w:t>\</w:t>
            </w:r>
          </w:p>
        </w:tc>
      </w:tr>
      <w:tr w:rsidR="00F305B4" w:rsidRPr="00E070A5" w14:paraId="7FF7E5C3" w14:textId="77777777" w:rsidTr="00CC208C">
        <w:tc>
          <w:tcPr>
            <w:tcW w:w="3186" w:type="dxa"/>
          </w:tcPr>
          <w:p w14:paraId="36887F7E" w14:textId="77777777" w:rsidR="00F305B4" w:rsidRPr="00E070A5" w:rsidRDefault="00F305B4" w:rsidP="00CC208C">
            <w:r w:rsidRPr="00E070A5">
              <w:lastRenderedPageBreak/>
              <w:t>Schuine streep</w:t>
            </w:r>
            <w:r>
              <w:t xml:space="preserve"> of slash</w:t>
            </w:r>
          </w:p>
        </w:tc>
        <w:tc>
          <w:tcPr>
            <w:tcW w:w="5421" w:type="dxa"/>
          </w:tcPr>
          <w:p w14:paraId="2D8FC7FC" w14:textId="77777777" w:rsidR="00F305B4" w:rsidRPr="00E070A5" w:rsidRDefault="00F305B4" w:rsidP="00CC208C">
            <w:r w:rsidRPr="00E070A5">
              <w:t>/</w:t>
            </w:r>
          </w:p>
        </w:tc>
      </w:tr>
      <w:tr w:rsidR="00F305B4" w:rsidRPr="00E070A5" w14:paraId="3DBF064F" w14:textId="77777777" w:rsidTr="00CC208C">
        <w:tc>
          <w:tcPr>
            <w:tcW w:w="3186" w:type="dxa"/>
          </w:tcPr>
          <w:p w14:paraId="64365429" w14:textId="77777777" w:rsidR="00F305B4" w:rsidRPr="00E070A5" w:rsidRDefault="00F305B4" w:rsidP="00CC208C">
            <w:r w:rsidRPr="00E070A5">
              <w:t>Caret</w:t>
            </w:r>
            <w:r>
              <w:t xml:space="preserve"> of dakje</w:t>
            </w:r>
          </w:p>
        </w:tc>
        <w:tc>
          <w:tcPr>
            <w:tcW w:w="5421" w:type="dxa"/>
          </w:tcPr>
          <w:p w14:paraId="13479F82" w14:textId="77777777" w:rsidR="00F305B4" w:rsidRPr="00E070A5" w:rsidRDefault="00F305B4" w:rsidP="00CC208C">
            <w:r w:rsidRPr="00E070A5">
              <w:t>^</w:t>
            </w:r>
          </w:p>
        </w:tc>
      </w:tr>
      <w:tr w:rsidR="00F305B4" w:rsidRPr="00E070A5" w14:paraId="6A12BBE0" w14:textId="77777777" w:rsidTr="00CC208C">
        <w:tc>
          <w:tcPr>
            <w:tcW w:w="3186" w:type="dxa"/>
          </w:tcPr>
          <w:p w14:paraId="6461D47F" w14:textId="77777777" w:rsidR="00F305B4" w:rsidRPr="00E070A5" w:rsidRDefault="00F305B4" w:rsidP="00CC208C">
            <w:r w:rsidRPr="00E070A5">
              <w:t>Middenpunt</w:t>
            </w:r>
          </w:p>
        </w:tc>
        <w:tc>
          <w:tcPr>
            <w:tcW w:w="5421" w:type="dxa"/>
          </w:tcPr>
          <w:p w14:paraId="1821F723" w14:textId="77777777" w:rsidR="00F305B4" w:rsidRPr="00E070A5" w:rsidRDefault="00F305B4" w:rsidP="00CC208C">
            <w:r w:rsidRPr="00E070A5">
              <w:t>·</w:t>
            </w:r>
          </w:p>
        </w:tc>
      </w:tr>
      <w:tr w:rsidR="00F305B4" w:rsidRPr="00E070A5" w14:paraId="11A94D61" w14:textId="77777777" w:rsidTr="00CC208C">
        <w:tc>
          <w:tcPr>
            <w:tcW w:w="3186" w:type="dxa"/>
          </w:tcPr>
          <w:p w14:paraId="6BBE691F" w14:textId="77777777" w:rsidR="00F305B4" w:rsidRPr="00E070A5" w:rsidRDefault="00F305B4" w:rsidP="00CC208C">
            <w:r w:rsidRPr="00E070A5">
              <w:t xml:space="preserve">Groot middenpunt </w:t>
            </w:r>
          </w:p>
        </w:tc>
        <w:tc>
          <w:tcPr>
            <w:tcW w:w="5421" w:type="dxa"/>
          </w:tcPr>
          <w:p w14:paraId="02D3C7EC" w14:textId="77777777" w:rsidR="00F305B4" w:rsidRPr="00E070A5" w:rsidRDefault="00F305B4" w:rsidP="00CC208C">
            <w:r w:rsidRPr="00E070A5">
              <w:t>•</w:t>
            </w:r>
          </w:p>
        </w:tc>
      </w:tr>
      <w:tr w:rsidR="00F305B4" w:rsidRPr="00E070A5" w14:paraId="7D74A8CD" w14:textId="77777777" w:rsidTr="00CC208C">
        <w:tc>
          <w:tcPr>
            <w:tcW w:w="3186" w:type="dxa"/>
          </w:tcPr>
          <w:p w14:paraId="270A2EE6" w14:textId="77777777" w:rsidR="00F305B4" w:rsidRPr="00E070A5" w:rsidRDefault="00F305B4" w:rsidP="00CC208C">
            <w:r w:rsidRPr="00E070A5">
              <w:t>Gradenteken</w:t>
            </w:r>
          </w:p>
        </w:tc>
        <w:tc>
          <w:tcPr>
            <w:tcW w:w="5421" w:type="dxa"/>
          </w:tcPr>
          <w:p w14:paraId="4CB601EC" w14:textId="77777777" w:rsidR="00F305B4" w:rsidRPr="00E070A5" w:rsidRDefault="00F305B4" w:rsidP="00CC208C">
            <w:r w:rsidRPr="00E070A5">
              <w:t>°</w:t>
            </w:r>
          </w:p>
        </w:tc>
      </w:tr>
      <w:tr w:rsidR="00F305B4" w:rsidRPr="00E070A5" w14:paraId="312C914B" w14:textId="77777777" w:rsidTr="00CC208C">
        <w:tc>
          <w:tcPr>
            <w:tcW w:w="3186" w:type="dxa"/>
          </w:tcPr>
          <w:p w14:paraId="7F7CBA27" w14:textId="77777777" w:rsidR="00F305B4" w:rsidRPr="00E070A5" w:rsidRDefault="00F305B4" w:rsidP="00CC208C">
            <w:r w:rsidRPr="00E070A5">
              <w:t>Hekje</w:t>
            </w:r>
          </w:p>
        </w:tc>
        <w:tc>
          <w:tcPr>
            <w:tcW w:w="5421" w:type="dxa"/>
          </w:tcPr>
          <w:p w14:paraId="6EFE69C5" w14:textId="77777777" w:rsidR="00F305B4" w:rsidRPr="00E070A5" w:rsidRDefault="00F305B4" w:rsidP="00CC208C">
            <w:r w:rsidRPr="00E070A5">
              <w:t>#</w:t>
            </w:r>
          </w:p>
        </w:tc>
      </w:tr>
    </w:tbl>
    <w:p w14:paraId="15CEC549" w14:textId="77777777" w:rsidR="00F305B4" w:rsidRDefault="00F305B4" w:rsidP="00F305B4">
      <w:pPr>
        <w:rPr>
          <w:b/>
          <w:bCs/>
        </w:rPr>
      </w:pPr>
    </w:p>
    <w:p w14:paraId="38734F98" w14:textId="77777777" w:rsidR="00F305B4" w:rsidRDefault="00F305B4" w:rsidP="00F305B4">
      <w:pPr>
        <w:pStyle w:val="Kop2"/>
      </w:pPr>
      <w:r w:rsidRPr="00E070A5">
        <w:t xml:space="preserve">Rekenen en </w:t>
      </w:r>
      <w:r>
        <w:t>geld</w:t>
      </w:r>
    </w:p>
    <w:p w14:paraId="3AC15E66" w14:textId="77777777" w:rsidR="00F305B4" w:rsidRPr="00E070A5" w:rsidRDefault="00F305B4" w:rsidP="00F305B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5421"/>
      </w:tblGrid>
      <w:tr w:rsidR="00F305B4" w:rsidRPr="00E070A5" w14:paraId="491FD3E0" w14:textId="77777777" w:rsidTr="00CC208C">
        <w:tc>
          <w:tcPr>
            <w:tcW w:w="3186" w:type="dxa"/>
          </w:tcPr>
          <w:p w14:paraId="274F4347" w14:textId="77777777" w:rsidR="00F305B4" w:rsidRPr="00E070A5" w:rsidRDefault="00F305B4" w:rsidP="00CC208C">
            <w:r w:rsidRPr="00E070A5">
              <w:t>Procentteken</w:t>
            </w:r>
          </w:p>
        </w:tc>
        <w:tc>
          <w:tcPr>
            <w:tcW w:w="5421" w:type="dxa"/>
          </w:tcPr>
          <w:p w14:paraId="26D4B491" w14:textId="77777777" w:rsidR="00F305B4" w:rsidRPr="00E070A5" w:rsidRDefault="00F305B4" w:rsidP="00CC208C">
            <w:r w:rsidRPr="00E070A5">
              <w:t>%</w:t>
            </w:r>
          </w:p>
        </w:tc>
      </w:tr>
      <w:tr w:rsidR="00F305B4" w:rsidRPr="00E070A5" w14:paraId="75FB0306" w14:textId="77777777" w:rsidTr="00CC208C">
        <w:tc>
          <w:tcPr>
            <w:tcW w:w="3186" w:type="dxa"/>
          </w:tcPr>
          <w:p w14:paraId="651010DD" w14:textId="77777777" w:rsidR="00F305B4" w:rsidRPr="00E070A5" w:rsidRDefault="00F305B4" w:rsidP="00CC208C">
            <w:r w:rsidRPr="00E070A5">
              <w:t>Onderstrepingsteken</w:t>
            </w:r>
          </w:p>
        </w:tc>
        <w:tc>
          <w:tcPr>
            <w:tcW w:w="5421" w:type="dxa"/>
          </w:tcPr>
          <w:p w14:paraId="3463DBFB" w14:textId="77777777" w:rsidR="00F305B4" w:rsidRPr="00E070A5" w:rsidRDefault="00F305B4" w:rsidP="00CC208C">
            <w:r w:rsidRPr="00E070A5">
              <w:t>_</w:t>
            </w:r>
          </w:p>
        </w:tc>
      </w:tr>
      <w:tr w:rsidR="00F305B4" w:rsidRPr="00E070A5" w14:paraId="7BD44158" w14:textId="77777777" w:rsidTr="00CC208C">
        <w:tc>
          <w:tcPr>
            <w:tcW w:w="3186" w:type="dxa"/>
          </w:tcPr>
          <w:p w14:paraId="39AFEB06" w14:textId="77777777" w:rsidR="00F305B4" w:rsidRPr="00E070A5" w:rsidRDefault="00F305B4" w:rsidP="00CC208C">
            <w:r w:rsidRPr="00E070A5">
              <w:t>Verticale balk</w:t>
            </w:r>
          </w:p>
        </w:tc>
        <w:tc>
          <w:tcPr>
            <w:tcW w:w="5421" w:type="dxa"/>
          </w:tcPr>
          <w:p w14:paraId="2CD82A1C" w14:textId="77777777" w:rsidR="00F305B4" w:rsidRPr="00E070A5" w:rsidRDefault="00F305B4" w:rsidP="00CC208C">
            <w:r w:rsidRPr="00E070A5">
              <w:t>|</w:t>
            </w:r>
          </w:p>
        </w:tc>
      </w:tr>
      <w:tr w:rsidR="00F305B4" w:rsidRPr="00E070A5" w14:paraId="61600743" w14:textId="77777777" w:rsidTr="00CC208C">
        <w:tc>
          <w:tcPr>
            <w:tcW w:w="3186" w:type="dxa"/>
          </w:tcPr>
          <w:p w14:paraId="18DBD09F" w14:textId="77777777" w:rsidR="00F305B4" w:rsidRPr="00E070A5" w:rsidRDefault="00F305B4" w:rsidP="00CC208C">
            <w:r w:rsidRPr="00E070A5">
              <w:t>Dollarteken</w:t>
            </w:r>
          </w:p>
        </w:tc>
        <w:tc>
          <w:tcPr>
            <w:tcW w:w="5421" w:type="dxa"/>
          </w:tcPr>
          <w:p w14:paraId="43DF1CC8" w14:textId="77777777" w:rsidR="00F305B4" w:rsidRPr="00E070A5" w:rsidRDefault="00F305B4" w:rsidP="00CC208C">
            <w:r w:rsidRPr="00E070A5">
              <w:t>$</w:t>
            </w:r>
          </w:p>
        </w:tc>
      </w:tr>
      <w:tr w:rsidR="00F305B4" w:rsidRPr="00E070A5" w14:paraId="746E13CD" w14:textId="77777777" w:rsidTr="00CC208C">
        <w:tc>
          <w:tcPr>
            <w:tcW w:w="3186" w:type="dxa"/>
          </w:tcPr>
          <w:p w14:paraId="3C0370AE" w14:textId="77777777" w:rsidR="00F305B4" w:rsidRPr="00E070A5" w:rsidRDefault="00F305B4" w:rsidP="00CC208C">
            <w:r w:rsidRPr="00E070A5">
              <w:t>Cent teken</w:t>
            </w:r>
          </w:p>
        </w:tc>
        <w:tc>
          <w:tcPr>
            <w:tcW w:w="5421" w:type="dxa"/>
          </w:tcPr>
          <w:p w14:paraId="6B0686CB" w14:textId="77777777" w:rsidR="00F305B4" w:rsidRPr="00E070A5" w:rsidRDefault="00F305B4" w:rsidP="00CC208C">
            <w:r w:rsidRPr="00E070A5">
              <w:t>¢</w:t>
            </w:r>
          </w:p>
        </w:tc>
      </w:tr>
      <w:tr w:rsidR="00F305B4" w:rsidRPr="00E070A5" w14:paraId="47BA2E7B" w14:textId="77777777" w:rsidTr="00CC208C">
        <w:tc>
          <w:tcPr>
            <w:tcW w:w="3186" w:type="dxa"/>
          </w:tcPr>
          <w:p w14:paraId="3DFA9BA1" w14:textId="77777777" w:rsidR="00F305B4" w:rsidRPr="00E070A5" w:rsidRDefault="00F305B4" w:rsidP="00CC208C">
            <w:r w:rsidRPr="00E070A5">
              <w:t>Pondteken</w:t>
            </w:r>
          </w:p>
        </w:tc>
        <w:tc>
          <w:tcPr>
            <w:tcW w:w="5421" w:type="dxa"/>
          </w:tcPr>
          <w:p w14:paraId="52314894" w14:textId="77777777" w:rsidR="00F305B4" w:rsidRPr="00E070A5" w:rsidRDefault="00F305B4" w:rsidP="00CC208C">
            <w:r w:rsidRPr="00E070A5">
              <w:t>£</w:t>
            </w:r>
          </w:p>
        </w:tc>
      </w:tr>
      <w:tr w:rsidR="00F305B4" w:rsidRPr="00E070A5" w14:paraId="01498E97" w14:textId="77777777" w:rsidTr="00CC208C">
        <w:tc>
          <w:tcPr>
            <w:tcW w:w="3186" w:type="dxa"/>
          </w:tcPr>
          <w:p w14:paraId="4C9600EB" w14:textId="77777777" w:rsidR="00F305B4" w:rsidRPr="00E070A5" w:rsidRDefault="00F305B4" w:rsidP="00CC208C">
            <w:r w:rsidRPr="00E070A5">
              <w:t>Euroteken</w:t>
            </w:r>
          </w:p>
        </w:tc>
        <w:tc>
          <w:tcPr>
            <w:tcW w:w="5421" w:type="dxa"/>
          </w:tcPr>
          <w:p w14:paraId="31AE2837" w14:textId="77777777" w:rsidR="00F305B4" w:rsidRPr="00E070A5" w:rsidRDefault="00F305B4" w:rsidP="00CC208C">
            <w:r w:rsidRPr="00E070A5">
              <w:t>€</w:t>
            </w:r>
          </w:p>
        </w:tc>
      </w:tr>
      <w:tr w:rsidR="00F305B4" w:rsidRPr="00E070A5" w14:paraId="7CFF67AD" w14:textId="77777777" w:rsidTr="00CC208C">
        <w:tc>
          <w:tcPr>
            <w:tcW w:w="3186" w:type="dxa"/>
          </w:tcPr>
          <w:p w14:paraId="7DEFEAB4" w14:textId="77777777" w:rsidR="00F305B4" w:rsidRPr="00E070A5" w:rsidRDefault="00F305B4" w:rsidP="00CC208C">
            <w:r w:rsidRPr="00E070A5">
              <w:t>Yen teken</w:t>
            </w:r>
          </w:p>
        </w:tc>
        <w:tc>
          <w:tcPr>
            <w:tcW w:w="5421" w:type="dxa"/>
          </w:tcPr>
          <w:p w14:paraId="780BEFE7" w14:textId="77777777" w:rsidR="00F305B4" w:rsidRPr="00E070A5" w:rsidRDefault="00F305B4" w:rsidP="00CC208C">
            <w:r w:rsidRPr="00E070A5">
              <w:t>¥</w:t>
            </w:r>
          </w:p>
        </w:tc>
      </w:tr>
      <w:tr w:rsidR="00F305B4" w:rsidRPr="00E070A5" w14:paraId="56D1797E" w14:textId="77777777" w:rsidTr="00CC208C">
        <w:tc>
          <w:tcPr>
            <w:tcW w:w="3186" w:type="dxa"/>
          </w:tcPr>
          <w:p w14:paraId="6D39544D" w14:textId="77777777" w:rsidR="00F305B4" w:rsidRPr="00E070A5" w:rsidRDefault="00F305B4" w:rsidP="00CC208C">
            <w:r w:rsidRPr="00E070A5">
              <w:t>Copyrightteken</w:t>
            </w:r>
          </w:p>
        </w:tc>
        <w:tc>
          <w:tcPr>
            <w:tcW w:w="5421" w:type="dxa"/>
          </w:tcPr>
          <w:p w14:paraId="4B6402EF" w14:textId="77777777" w:rsidR="00F305B4" w:rsidRPr="00E070A5" w:rsidRDefault="00F305B4" w:rsidP="00CC208C">
            <w:r w:rsidRPr="00E070A5">
              <w:t>©</w:t>
            </w:r>
          </w:p>
        </w:tc>
      </w:tr>
      <w:tr w:rsidR="00F305B4" w:rsidRPr="00E070A5" w14:paraId="23E61B4B" w14:textId="77777777" w:rsidTr="00CC208C">
        <w:tc>
          <w:tcPr>
            <w:tcW w:w="3186" w:type="dxa"/>
          </w:tcPr>
          <w:p w14:paraId="3D2EBB7A" w14:textId="77777777" w:rsidR="00F305B4" w:rsidRPr="00E070A5" w:rsidRDefault="00F305B4" w:rsidP="00CC208C">
            <w:r w:rsidRPr="00E070A5">
              <w:t>Gedeponeerd teken</w:t>
            </w:r>
          </w:p>
        </w:tc>
        <w:tc>
          <w:tcPr>
            <w:tcW w:w="5421" w:type="dxa"/>
          </w:tcPr>
          <w:p w14:paraId="44DB15F4" w14:textId="77777777" w:rsidR="00F305B4" w:rsidRPr="00E070A5" w:rsidRDefault="00F305B4" w:rsidP="00CC208C">
            <w:r w:rsidRPr="00E070A5">
              <w:t>®</w:t>
            </w:r>
          </w:p>
        </w:tc>
      </w:tr>
      <w:tr w:rsidR="00F305B4" w:rsidRPr="00E070A5" w14:paraId="34EAA7CA" w14:textId="77777777" w:rsidTr="00CC208C">
        <w:tc>
          <w:tcPr>
            <w:tcW w:w="3186" w:type="dxa"/>
          </w:tcPr>
          <w:p w14:paraId="4DB1C411" w14:textId="77777777" w:rsidR="00F305B4" w:rsidRPr="00E070A5" w:rsidRDefault="00F305B4" w:rsidP="00CC208C">
            <w:r w:rsidRPr="00E070A5">
              <w:t>Handelsmerkteken</w:t>
            </w:r>
          </w:p>
        </w:tc>
        <w:tc>
          <w:tcPr>
            <w:tcW w:w="5421" w:type="dxa"/>
          </w:tcPr>
          <w:p w14:paraId="37BBA661" w14:textId="77777777" w:rsidR="00F305B4" w:rsidRPr="00E070A5" w:rsidRDefault="00F305B4" w:rsidP="00CC208C">
            <w:r w:rsidRPr="00E070A5">
              <w:t>™</w:t>
            </w:r>
          </w:p>
        </w:tc>
      </w:tr>
    </w:tbl>
    <w:p w14:paraId="2933ADFA" w14:textId="77777777" w:rsidR="00F305B4" w:rsidRDefault="00F305B4" w:rsidP="00F305B4">
      <w:pPr>
        <w:tabs>
          <w:tab w:val="left" w:pos="3261"/>
        </w:tabs>
      </w:pPr>
    </w:p>
    <w:p w14:paraId="3EA60F23" w14:textId="77777777" w:rsidR="00F305B4" w:rsidRDefault="00F305B4" w:rsidP="00F305B4">
      <w:pPr>
        <w:pStyle w:val="Kop2"/>
      </w:pPr>
      <w:r>
        <w:t>Wiskundige tekens</w:t>
      </w:r>
    </w:p>
    <w:p w14:paraId="039F77DA" w14:textId="77777777" w:rsidR="00F305B4" w:rsidRDefault="00F305B4" w:rsidP="00F305B4">
      <w:pPr>
        <w:tabs>
          <w:tab w:val="left" w:pos="3261"/>
        </w:tabs>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5421"/>
      </w:tblGrid>
      <w:tr w:rsidR="00F305B4" w:rsidRPr="00E070A5" w14:paraId="57F5800B" w14:textId="77777777" w:rsidTr="00CC208C">
        <w:tc>
          <w:tcPr>
            <w:tcW w:w="3186" w:type="dxa"/>
          </w:tcPr>
          <w:p w14:paraId="17C59A46" w14:textId="77777777" w:rsidR="00F305B4" w:rsidRPr="00E070A5" w:rsidRDefault="00F305B4" w:rsidP="00CC208C">
            <w:r w:rsidRPr="00E070A5">
              <w:t>Gelijkteken</w:t>
            </w:r>
          </w:p>
        </w:tc>
        <w:tc>
          <w:tcPr>
            <w:tcW w:w="5421" w:type="dxa"/>
          </w:tcPr>
          <w:p w14:paraId="12BC2C20" w14:textId="77777777" w:rsidR="00F305B4" w:rsidRPr="00E070A5" w:rsidRDefault="00F305B4" w:rsidP="00CC208C">
            <w:r w:rsidRPr="00E070A5">
              <w:t>=</w:t>
            </w:r>
          </w:p>
        </w:tc>
      </w:tr>
      <w:tr w:rsidR="00F305B4" w:rsidRPr="00E070A5" w14:paraId="5E3FA07E" w14:textId="77777777" w:rsidTr="00CC208C">
        <w:tc>
          <w:tcPr>
            <w:tcW w:w="3186" w:type="dxa"/>
          </w:tcPr>
          <w:p w14:paraId="003E1D96" w14:textId="77777777" w:rsidR="00F305B4" w:rsidRPr="00E070A5" w:rsidRDefault="00F305B4" w:rsidP="00CC208C">
            <w:r w:rsidRPr="00E070A5">
              <w:t>Groter dan teken</w:t>
            </w:r>
          </w:p>
        </w:tc>
        <w:tc>
          <w:tcPr>
            <w:tcW w:w="5421" w:type="dxa"/>
          </w:tcPr>
          <w:p w14:paraId="6A01B312" w14:textId="77777777" w:rsidR="00F305B4" w:rsidRPr="00E070A5" w:rsidRDefault="00F305B4" w:rsidP="00CC208C">
            <w:r w:rsidRPr="00E070A5">
              <w:t>&gt;</w:t>
            </w:r>
          </w:p>
        </w:tc>
      </w:tr>
      <w:tr w:rsidR="00F305B4" w:rsidRPr="00E070A5" w14:paraId="537C22FC" w14:textId="77777777" w:rsidTr="00CC208C">
        <w:tc>
          <w:tcPr>
            <w:tcW w:w="3186" w:type="dxa"/>
          </w:tcPr>
          <w:p w14:paraId="49FCD9AA" w14:textId="77777777" w:rsidR="00F305B4" w:rsidRPr="00E070A5" w:rsidRDefault="00F305B4" w:rsidP="00CC208C">
            <w:r w:rsidRPr="00E070A5">
              <w:t>Kleiner dan teken</w:t>
            </w:r>
          </w:p>
        </w:tc>
        <w:tc>
          <w:tcPr>
            <w:tcW w:w="5421" w:type="dxa"/>
          </w:tcPr>
          <w:p w14:paraId="04372B13" w14:textId="77777777" w:rsidR="00F305B4" w:rsidRPr="00E070A5" w:rsidRDefault="00F305B4" w:rsidP="00CC208C">
            <w:r w:rsidRPr="00E070A5">
              <w:t>&lt;</w:t>
            </w:r>
          </w:p>
        </w:tc>
      </w:tr>
      <w:tr w:rsidR="00F305B4" w:rsidRPr="00E070A5" w14:paraId="550DC5C9" w14:textId="77777777" w:rsidTr="00CC208C">
        <w:tc>
          <w:tcPr>
            <w:tcW w:w="3186" w:type="dxa"/>
          </w:tcPr>
          <w:p w14:paraId="5C570865" w14:textId="77777777" w:rsidR="00F305B4" w:rsidRPr="00E070A5" w:rsidRDefault="00F305B4" w:rsidP="00CC208C">
            <w:r w:rsidRPr="00E070A5">
              <w:t>Minteken</w:t>
            </w:r>
          </w:p>
        </w:tc>
        <w:tc>
          <w:tcPr>
            <w:tcW w:w="5421" w:type="dxa"/>
          </w:tcPr>
          <w:p w14:paraId="11E9E548" w14:textId="77777777" w:rsidR="00F305B4" w:rsidRPr="00E070A5" w:rsidRDefault="00F305B4" w:rsidP="00CC208C">
            <w:r w:rsidRPr="00E070A5">
              <w:t>-</w:t>
            </w:r>
          </w:p>
        </w:tc>
      </w:tr>
      <w:tr w:rsidR="00F305B4" w:rsidRPr="00E070A5" w14:paraId="3283036C" w14:textId="77777777" w:rsidTr="00CC208C">
        <w:tc>
          <w:tcPr>
            <w:tcW w:w="3186" w:type="dxa"/>
          </w:tcPr>
          <w:p w14:paraId="0C698691" w14:textId="77777777" w:rsidR="00F305B4" w:rsidRPr="00E070A5" w:rsidRDefault="00F305B4" w:rsidP="00CC208C">
            <w:pPr>
              <w:rPr>
                <w:rFonts w:cs="Times New Roman (Hoofdtekst CS)"/>
              </w:rPr>
            </w:pPr>
            <w:r w:rsidRPr="00E070A5">
              <w:rPr>
                <w:rFonts w:cs="Times New Roman (Hoofdtekst CS)"/>
              </w:rPr>
              <w:t>Vermenigvuldigingsteken</w:t>
            </w:r>
          </w:p>
        </w:tc>
        <w:tc>
          <w:tcPr>
            <w:tcW w:w="5421" w:type="dxa"/>
          </w:tcPr>
          <w:p w14:paraId="475C1449" w14:textId="77777777" w:rsidR="00F305B4" w:rsidRPr="00E070A5" w:rsidRDefault="00F305B4" w:rsidP="00CC208C">
            <w:pPr>
              <w:rPr>
                <w:rFonts w:cs="Times New Roman (Hoofdtekst CS)"/>
              </w:rPr>
            </w:pPr>
            <w:r w:rsidRPr="00E070A5">
              <w:rPr>
                <w:rFonts w:cs="Times New Roman (Hoofdtekst CS)"/>
              </w:rPr>
              <w:t>x</w:t>
            </w:r>
          </w:p>
        </w:tc>
      </w:tr>
      <w:tr w:rsidR="00F305B4" w:rsidRPr="00E070A5" w14:paraId="7A42A5CA" w14:textId="77777777" w:rsidTr="00CC208C">
        <w:tc>
          <w:tcPr>
            <w:tcW w:w="3186" w:type="dxa"/>
          </w:tcPr>
          <w:p w14:paraId="672703F9" w14:textId="77777777" w:rsidR="00F305B4" w:rsidRPr="00E070A5" w:rsidRDefault="00F305B4" w:rsidP="00CC208C">
            <w:r w:rsidRPr="00E070A5">
              <w:t>Plusteken</w:t>
            </w:r>
          </w:p>
        </w:tc>
        <w:tc>
          <w:tcPr>
            <w:tcW w:w="5421" w:type="dxa"/>
          </w:tcPr>
          <w:p w14:paraId="5ED05B12" w14:textId="77777777" w:rsidR="00F305B4" w:rsidRPr="00E070A5" w:rsidRDefault="00F305B4" w:rsidP="00CC208C">
            <w:r w:rsidRPr="00E070A5">
              <w:t>+</w:t>
            </w:r>
          </w:p>
        </w:tc>
      </w:tr>
    </w:tbl>
    <w:p w14:paraId="69DF37EE" w14:textId="77777777" w:rsidR="00F305B4" w:rsidRDefault="00F305B4" w:rsidP="00F305B4">
      <w:pPr>
        <w:tabs>
          <w:tab w:val="left" w:pos="3261"/>
        </w:tabs>
      </w:pPr>
    </w:p>
    <w:p w14:paraId="3371A7EA" w14:textId="77777777" w:rsidR="00F305B4" w:rsidRDefault="00F305B4" w:rsidP="00F305B4">
      <w:pPr>
        <w:pStyle w:val="Kop2"/>
      </w:pPr>
      <w:r>
        <w:t>Smileys</w:t>
      </w:r>
    </w:p>
    <w:p w14:paraId="2A43788D" w14:textId="77777777" w:rsidR="00F305B4" w:rsidRPr="00E070A5" w:rsidRDefault="00F305B4" w:rsidP="00F305B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5421"/>
      </w:tblGrid>
      <w:tr w:rsidR="00F305B4" w:rsidRPr="00E070A5" w14:paraId="1ADD31B6" w14:textId="77777777" w:rsidTr="00CC208C">
        <w:tc>
          <w:tcPr>
            <w:tcW w:w="3186" w:type="dxa"/>
          </w:tcPr>
          <w:p w14:paraId="79748A11" w14:textId="77777777" w:rsidR="00F305B4" w:rsidRPr="00E070A5" w:rsidRDefault="00F305B4" w:rsidP="00CC208C">
            <w:pPr>
              <w:rPr>
                <w:rFonts w:cs="Times New Roman (Hoofdtekst CS)"/>
              </w:rPr>
            </w:pPr>
            <w:r w:rsidRPr="00E070A5">
              <w:rPr>
                <w:rFonts w:cs="Times New Roman (Hoofdtekst CS)"/>
              </w:rPr>
              <w:t>Smiley</w:t>
            </w:r>
          </w:p>
        </w:tc>
        <w:tc>
          <w:tcPr>
            <w:tcW w:w="5421" w:type="dxa"/>
          </w:tcPr>
          <w:p w14:paraId="06E1AE02" w14:textId="77777777" w:rsidR="00F305B4" w:rsidRPr="00E070A5" w:rsidRDefault="00F305B4" w:rsidP="00CC208C">
            <w:pPr>
              <w:rPr>
                <w:rFonts w:cs="Times New Roman (Hoofdtekst CS)"/>
              </w:rPr>
            </w:pPr>
            <w:r w:rsidRPr="00E070A5">
              <w:rPr>
                <w:rFonts w:cs="Times New Roman (Hoofdtekst CS)"/>
              </w:rPr>
              <w:t>:-)</w:t>
            </w:r>
          </w:p>
        </w:tc>
      </w:tr>
      <w:tr w:rsidR="00F305B4" w:rsidRPr="00E070A5" w14:paraId="05D11E74" w14:textId="77777777" w:rsidTr="00CC208C">
        <w:tc>
          <w:tcPr>
            <w:tcW w:w="3186" w:type="dxa"/>
          </w:tcPr>
          <w:p w14:paraId="32C8C253" w14:textId="77777777" w:rsidR="00F305B4" w:rsidRPr="00E070A5" w:rsidRDefault="00F305B4" w:rsidP="00CC208C">
            <w:pPr>
              <w:rPr>
                <w:rFonts w:cs="Times New Roman (Hoofdtekst CS)"/>
              </w:rPr>
            </w:pPr>
            <w:r w:rsidRPr="00E070A5">
              <w:rPr>
                <w:rFonts w:cs="Times New Roman (Hoofdtekst CS)"/>
              </w:rPr>
              <w:t>Frowny</w:t>
            </w:r>
          </w:p>
        </w:tc>
        <w:tc>
          <w:tcPr>
            <w:tcW w:w="5421" w:type="dxa"/>
          </w:tcPr>
          <w:p w14:paraId="5AD3AE43" w14:textId="77777777" w:rsidR="00F305B4" w:rsidRPr="00E070A5" w:rsidRDefault="00F305B4" w:rsidP="00CC208C">
            <w:pPr>
              <w:rPr>
                <w:rFonts w:cs="Times New Roman (Hoofdtekst CS)"/>
              </w:rPr>
            </w:pPr>
            <w:r w:rsidRPr="00E070A5">
              <w:rPr>
                <w:rFonts w:cs="Times New Roman (Hoofdtekst CS)"/>
              </w:rPr>
              <w:t>:-(</w:t>
            </w:r>
          </w:p>
        </w:tc>
      </w:tr>
      <w:tr w:rsidR="00F305B4" w:rsidRPr="00E070A5" w14:paraId="479E8A0E" w14:textId="77777777" w:rsidTr="00CC208C">
        <w:tc>
          <w:tcPr>
            <w:tcW w:w="3186" w:type="dxa"/>
          </w:tcPr>
          <w:p w14:paraId="428A0103" w14:textId="77777777" w:rsidR="00F305B4" w:rsidRPr="00E070A5" w:rsidRDefault="00F305B4" w:rsidP="00CC208C">
            <w:pPr>
              <w:rPr>
                <w:rFonts w:cs="Times New Roman (Hoofdtekst CS)"/>
              </w:rPr>
            </w:pPr>
            <w:r w:rsidRPr="00E070A5">
              <w:rPr>
                <w:rFonts w:cs="Times New Roman (Hoofdtekst CS)"/>
              </w:rPr>
              <w:t>Winky</w:t>
            </w:r>
          </w:p>
        </w:tc>
        <w:tc>
          <w:tcPr>
            <w:tcW w:w="5421" w:type="dxa"/>
          </w:tcPr>
          <w:p w14:paraId="4355A4C2" w14:textId="77777777" w:rsidR="00F305B4" w:rsidRPr="00E070A5" w:rsidRDefault="00F305B4" w:rsidP="00CC208C">
            <w:pPr>
              <w:rPr>
                <w:rFonts w:cs="Times New Roman (Hoofdtekst CS)"/>
              </w:rPr>
            </w:pPr>
            <w:r w:rsidRPr="00E070A5">
              <w:rPr>
                <w:rFonts w:cs="Times New Roman (Hoofdtekst CS)"/>
              </w:rPr>
              <w:t>;-)</w:t>
            </w:r>
          </w:p>
        </w:tc>
      </w:tr>
    </w:tbl>
    <w:p w14:paraId="28232449" w14:textId="77777777" w:rsidR="00F305B4" w:rsidRDefault="00F305B4" w:rsidP="00F305B4"/>
    <w:p w14:paraId="6733DF41" w14:textId="77777777" w:rsidR="00F305B4" w:rsidRPr="003D476E" w:rsidRDefault="00F305B4" w:rsidP="00F305B4">
      <w:pPr>
        <w:pStyle w:val="Kop1"/>
      </w:pPr>
      <w:r>
        <w:t>Hoofdletters en a</w:t>
      </w:r>
      <w:r w:rsidRPr="003D476E">
        <w:t>ndere tekstopmaak dicteren</w:t>
      </w:r>
    </w:p>
    <w:p w14:paraId="4C08BF8B" w14:textId="77777777" w:rsidR="00F305B4" w:rsidRPr="00A82B2F" w:rsidRDefault="00F305B4" w:rsidP="00F305B4">
      <w:pPr>
        <w:rPr>
          <w:b/>
          <w:bCs/>
        </w:rPr>
      </w:pPr>
      <w:r w:rsidRPr="00A82B2F">
        <w:rPr>
          <w:b/>
          <w:bCs/>
        </w:rPr>
        <w:t>Opmerking</w:t>
      </w:r>
      <w:r>
        <w:rPr>
          <w:b/>
          <w:bCs/>
        </w:rPr>
        <w:t xml:space="preserve"> vooraf:</w:t>
      </w:r>
    </w:p>
    <w:p w14:paraId="06A905CD" w14:textId="77777777" w:rsidR="00F305B4" w:rsidRDefault="00F305B4" w:rsidP="00F305B4">
      <w:pPr>
        <w:pStyle w:val="Lijstalinea"/>
        <w:numPr>
          <w:ilvl w:val="0"/>
          <w:numId w:val="11"/>
        </w:numPr>
      </w:pPr>
      <w:r>
        <w:t xml:space="preserve">Wanneer je het dicteercommando’s Nieuwe regel, Nieuwe alinea of Nieuwe paragraaf geeft gebeurt er weinig op het scherm. Visueel wordt er alleen een spatie geplaatst en worden de volgende zinnen gewoon achter geplaatst. </w:t>
      </w:r>
      <w:r>
        <w:lastRenderedPageBreak/>
        <w:t xml:space="preserve">Zodra je stopt met dicteren wordt de tekst alsnog gecorrigeerd zoals je het gedicteerd hebt. Verwarrend maar werkt uiteindelijk wel. </w:t>
      </w:r>
    </w:p>
    <w:p w14:paraId="1D5035D5" w14:textId="77777777" w:rsidR="00F305B4" w:rsidRDefault="00F305B4" w:rsidP="00F305B4">
      <w:pPr>
        <w:pStyle w:val="Lijstalinea"/>
        <w:numPr>
          <w:ilvl w:val="0"/>
          <w:numId w:val="11"/>
        </w:numPr>
      </w:pPr>
      <w:r>
        <w:t>Getallen dicteren en als cijfers weergeven moet niet te snel gebeuren. Lukt dit niet, dicteer dan een getal in cijfers.</w:t>
      </w:r>
    </w:p>
    <w:p w14:paraId="292DF43D" w14:textId="77777777" w:rsidR="00F305B4" w:rsidRDefault="00F305B4" w:rsidP="00F305B4"/>
    <w:p w14:paraId="62FF830D" w14:textId="77777777" w:rsidR="00F305B4" w:rsidRDefault="00F305B4" w:rsidP="00F305B4">
      <w:r w:rsidRPr="003D476E">
        <w:t>Spreek de volgende woorde</w:t>
      </w:r>
      <w:r>
        <w:t>n uit om de tekstopmaak te veranderen:</w:t>
      </w:r>
    </w:p>
    <w:p w14:paraId="7F538114" w14:textId="77777777" w:rsidR="00F305B4" w:rsidRDefault="00F305B4" w:rsidP="00F305B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5421"/>
      </w:tblGrid>
      <w:tr w:rsidR="00F35547" w:rsidRPr="00F35547" w14:paraId="53065FBB" w14:textId="77777777" w:rsidTr="00F35547">
        <w:tc>
          <w:tcPr>
            <w:tcW w:w="3186" w:type="dxa"/>
          </w:tcPr>
          <w:p w14:paraId="7BACD0A0" w14:textId="77777777" w:rsidR="00F35547" w:rsidRPr="00F35547" w:rsidRDefault="00F35547" w:rsidP="00B51EAA">
            <w:pPr>
              <w:rPr>
                <w:b/>
                <w:bCs/>
              </w:rPr>
            </w:pPr>
            <w:r w:rsidRPr="00F35547">
              <w:rPr>
                <w:b/>
                <w:bCs/>
              </w:rPr>
              <w:t>Dicteer commando:</w:t>
            </w:r>
          </w:p>
        </w:tc>
        <w:tc>
          <w:tcPr>
            <w:tcW w:w="5421" w:type="dxa"/>
          </w:tcPr>
          <w:p w14:paraId="2FCC7DE4" w14:textId="77777777" w:rsidR="00F35547" w:rsidRPr="00F35547" w:rsidRDefault="00F35547" w:rsidP="00B51EAA">
            <w:r w:rsidRPr="00F35547">
              <w:rPr>
                <w:b/>
                <w:bCs/>
              </w:rPr>
              <w:t>Resultaat</w:t>
            </w:r>
          </w:p>
        </w:tc>
      </w:tr>
      <w:tr w:rsidR="00F35547" w:rsidRPr="00F35547" w14:paraId="7D79B239" w14:textId="77777777" w:rsidTr="00F35547">
        <w:tc>
          <w:tcPr>
            <w:tcW w:w="3186" w:type="dxa"/>
          </w:tcPr>
          <w:p w14:paraId="369362D9" w14:textId="77777777" w:rsidR="00F35547" w:rsidRPr="00F35547" w:rsidRDefault="00F35547" w:rsidP="00B51EAA">
            <w:r w:rsidRPr="00F35547">
              <w:t>Hoofdletter</w:t>
            </w:r>
          </w:p>
        </w:tc>
        <w:tc>
          <w:tcPr>
            <w:tcW w:w="5421" w:type="dxa"/>
          </w:tcPr>
          <w:p w14:paraId="4F43F779" w14:textId="77777777" w:rsidR="00F35547" w:rsidRPr="00F35547" w:rsidRDefault="00F35547" w:rsidP="00B51EAA">
            <w:r w:rsidRPr="00F35547">
              <w:t>Volgend woord begint met een hoofdletter</w:t>
            </w:r>
          </w:p>
        </w:tc>
      </w:tr>
      <w:tr w:rsidR="00F35547" w:rsidRPr="00F35547" w14:paraId="5154F116" w14:textId="77777777" w:rsidTr="00F35547">
        <w:tc>
          <w:tcPr>
            <w:tcW w:w="3186" w:type="dxa"/>
          </w:tcPr>
          <w:p w14:paraId="40B729AC" w14:textId="77777777" w:rsidR="00F35547" w:rsidRPr="00F35547" w:rsidRDefault="00F35547" w:rsidP="00B51EAA">
            <w:r w:rsidRPr="00F35547">
              <w:t>Hoofdletters</w:t>
            </w:r>
          </w:p>
        </w:tc>
        <w:tc>
          <w:tcPr>
            <w:tcW w:w="5421" w:type="dxa"/>
          </w:tcPr>
          <w:p w14:paraId="4DC673CA" w14:textId="77777777" w:rsidR="00F35547" w:rsidRPr="00F35547" w:rsidRDefault="00F35547" w:rsidP="00B51EAA">
            <w:r w:rsidRPr="00F35547">
              <w:t>Volgend woord is in hoofdletters</w:t>
            </w:r>
          </w:p>
        </w:tc>
      </w:tr>
      <w:tr w:rsidR="00F35547" w:rsidRPr="00F35547" w14:paraId="0BE6B01E" w14:textId="77777777" w:rsidTr="00F35547">
        <w:tc>
          <w:tcPr>
            <w:tcW w:w="3186" w:type="dxa"/>
          </w:tcPr>
          <w:p w14:paraId="42B1B7A0" w14:textId="77777777" w:rsidR="00F35547" w:rsidRPr="00F35547" w:rsidRDefault="00F35547" w:rsidP="00B51EAA">
            <w:pPr>
              <w:rPr>
                <w:rFonts w:cs="Times New Roman (Hoofdtekst CS)"/>
              </w:rPr>
            </w:pPr>
            <w:r w:rsidRPr="00F35547">
              <w:rPr>
                <w:rFonts w:cs="Times New Roman (Hoofdtekst CS)"/>
              </w:rPr>
              <w:t>Nieuwe regel</w:t>
            </w:r>
          </w:p>
        </w:tc>
        <w:tc>
          <w:tcPr>
            <w:tcW w:w="5421" w:type="dxa"/>
          </w:tcPr>
          <w:p w14:paraId="36DE5EC6" w14:textId="77777777" w:rsidR="00F35547" w:rsidRPr="00F35547" w:rsidRDefault="00F35547" w:rsidP="00B51EAA">
            <w:pPr>
              <w:rPr>
                <w:rFonts w:cs="Times New Roman (Hoofdtekst CS)"/>
              </w:rPr>
            </w:pPr>
            <w:r w:rsidRPr="00F35547">
              <w:rPr>
                <w:rFonts w:cs="Times New Roman (Hoofdtekst CS)"/>
              </w:rPr>
              <w:t>Voegt regeleinde toe (ENTER)</w:t>
            </w:r>
          </w:p>
        </w:tc>
      </w:tr>
      <w:tr w:rsidR="00F35547" w:rsidRPr="00F35547" w14:paraId="5689AA35" w14:textId="77777777" w:rsidTr="00F35547">
        <w:tc>
          <w:tcPr>
            <w:tcW w:w="3186" w:type="dxa"/>
          </w:tcPr>
          <w:p w14:paraId="2BFF2EBD" w14:textId="77777777" w:rsidR="00F35547" w:rsidRPr="00F35547" w:rsidRDefault="00F35547" w:rsidP="00B51EAA">
            <w:pPr>
              <w:rPr>
                <w:rFonts w:cs="Times New Roman (Hoofdtekst CS)"/>
              </w:rPr>
            </w:pPr>
            <w:r w:rsidRPr="00F35547">
              <w:rPr>
                <w:rFonts w:cs="Times New Roman (Hoofdtekst CS)"/>
              </w:rPr>
              <w:t>Nieuwe alinea</w:t>
            </w:r>
          </w:p>
        </w:tc>
        <w:tc>
          <w:tcPr>
            <w:tcW w:w="5421" w:type="dxa"/>
          </w:tcPr>
          <w:p w14:paraId="77B0D934" w14:textId="77777777" w:rsidR="00F35547" w:rsidRPr="00F35547" w:rsidRDefault="00F35547" w:rsidP="00B51EAA">
            <w:pPr>
              <w:rPr>
                <w:rFonts w:cs="Times New Roman (Hoofdtekst CS)"/>
              </w:rPr>
            </w:pPr>
            <w:r w:rsidRPr="00F35547">
              <w:rPr>
                <w:rFonts w:cs="Times New Roman (Hoofdtekst CS)"/>
              </w:rPr>
              <w:t>voegt witregel toe</w:t>
            </w:r>
          </w:p>
        </w:tc>
      </w:tr>
      <w:tr w:rsidR="00F35547" w:rsidRPr="00F35547" w14:paraId="39833B60" w14:textId="77777777" w:rsidTr="00F35547">
        <w:tc>
          <w:tcPr>
            <w:tcW w:w="3186" w:type="dxa"/>
          </w:tcPr>
          <w:p w14:paraId="7A539914" w14:textId="77777777" w:rsidR="00F35547" w:rsidRPr="00F35547" w:rsidRDefault="00F35547" w:rsidP="00B51EAA">
            <w:pPr>
              <w:rPr>
                <w:rFonts w:cs="Times New Roman (Hoofdtekst CS)"/>
              </w:rPr>
            </w:pPr>
            <w:r w:rsidRPr="00F35547">
              <w:rPr>
                <w:rFonts w:cs="Times New Roman (Hoofdtekst CS)"/>
              </w:rPr>
              <w:t>Nieuwe paragraaf</w:t>
            </w:r>
          </w:p>
        </w:tc>
        <w:tc>
          <w:tcPr>
            <w:tcW w:w="5421" w:type="dxa"/>
          </w:tcPr>
          <w:p w14:paraId="74248EB2" w14:textId="77777777" w:rsidR="00F35547" w:rsidRPr="00F35547" w:rsidRDefault="00F35547" w:rsidP="00B51EAA">
            <w:pPr>
              <w:rPr>
                <w:rFonts w:cs="Times New Roman (Hoofdtekst CS)"/>
              </w:rPr>
            </w:pPr>
            <w:r w:rsidRPr="00F35547">
              <w:rPr>
                <w:rFonts w:cs="Times New Roman (Hoofdtekst CS)"/>
              </w:rPr>
              <w:t>voegt witregel toe</w:t>
            </w:r>
          </w:p>
        </w:tc>
      </w:tr>
      <w:tr w:rsidR="00F35547" w:rsidRPr="00F35547" w14:paraId="2B6C0FB4" w14:textId="77777777" w:rsidTr="00F35547">
        <w:tc>
          <w:tcPr>
            <w:tcW w:w="3186" w:type="dxa"/>
          </w:tcPr>
          <w:p w14:paraId="7A899D53" w14:textId="77777777" w:rsidR="00F35547" w:rsidRPr="00F35547" w:rsidRDefault="00F35547" w:rsidP="00B51EAA">
            <w:r w:rsidRPr="00F35547">
              <w:t>Geen spatie Aan</w:t>
            </w:r>
          </w:p>
        </w:tc>
        <w:tc>
          <w:tcPr>
            <w:tcW w:w="5421" w:type="dxa"/>
          </w:tcPr>
          <w:p w14:paraId="0C6575FD" w14:textId="77777777" w:rsidR="00F35547" w:rsidRPr="00F35547" w:rsidRDefault="00F35547" w:rsidP="00B51EAA">
            <w:r w:rsidRPr="00F35547">
              <w:t>volgende tekstfragment zonder spaties</w:t>
            </w:r>
          </w:p>
        </w:tc>
      </w:tr>
      <w:tr w:rsidR="00F35547" w:rsidRPr="00F35547" w14:paraId="5032C3DE" w14:textId="77777777" w:rsidTr="00F35547">
        <w:tc>
          <w:tcPr>
            <w:tcW w:w="3186" w:type="dxa"/>
          </w:tcPr>
          <w:p w14:paraId="6BA326FB" w14:textId="77777777" w:rsidR="00F35547" w:rsidRPr="00F35547" w:rsidRDefault="00F35547" w:rsidP="00B51EAA">
            <w:r w:rsidRPr="00F35547">
              <w:t>Geen spatie Uit</w:t>
            </w:r>
          </w:p>
        </w:tc>
        <w:tc>
          <w:tcPr>
            <w:tcW w:w="5421" w:type="dxa"/>
          </w:tcPr>
          <w:p w14:paraId="6D1B6D08" w14:textId="77777777" w:rsidR="00F35547" w:rsidRPr="00F35547" w:rsidRDefault="00F35547" w:rsidP="00B51EAA">
            <w:r w:rsidRPr="00F35547">
              <w:t>hervat normaal gebruik van spaties</w:t>
            </w:r>
          </w:p>
        </w:tc>
      </w:tr>
      <w:tr w:rsidR="00F35547" w:rsidRPr="00F35547" w14:paraId="25310BBC" w14:textId="77777777" w:rsidTr="00F35547">
        <w:tc>
          <w:tcPr>
            <w:tcW w:w="3186" w:type="dxa"/>
          </w:tcPr>
          <w:p w14:paraId="4690EE25" w14:textId="77777777" w:rsidR="00F35547" w:rsidRPr="00F35547" w:rsidRDefault="00F35547" w:rsidP="00B51EAA">
            <w:r w:rsidRPr="00F35547">
              <w:t>Tab:</w:t>
            </w:r>
          </w:p>
        </w:tc>
        <w:tc>
          <w:tcPr>
            <w:tcW w:w="5421" w:type="dxa"/>
          </w:tcPr>
          <w:p w14:paraId="410CDAC2" w14:textId="77777777" w:rsidR="00F35547" w:rsidRPr="00F35547" w:rsidRDefault="00F35547" w:rsidP="00B51EAA">
            <w:r w:rsidRPr="00F35547">
              <w:t>verplaatst aanwijzer naar de volgende tab-stop</w:t>
            </w:r>
          </w:p>
        </w:tc>
      </w:tr>
    </w:tbl>
    <w:p w14:paraId="1FDFCD52" w14:textId="77777777" w:rsidR="00F305B4" w:rsidRDefault="00F305B4" w:rsidP="00F305B4"/>
    <w:p w14:paraId="67D48E2A" w14:textId="77777777" w:rsidR="00F305B4" w:rsidRPr="00DF2871" w:rsidRDefault="00F305B4" w:rsidP="00F305B4">
      <w:pPr>
        <w:pStyle w:val="Kop1"/>
      </w:pPr>
      <w:r w:rsidRPr="00DF2871">
        <w:t>Gedicteerde tekst corrigeren of opmaken</w:t>
      </w:r>
    </w:p>
    <w:p w14:paraId="605ED71E" w14:textId="77777777" w:rsidR="00F305B4" w:rsidRDefault="00F305B4" w:rsidP="00F305B4">
      <w:r>
        <w:t>Tekst corrigeren of opmaken kan niet met de Dicteerfunctie. Dit kan wel met Stembediening.</w:t>
      </w:r>
      <w:bookmarkStart w:id="1" w:name="_GoBack"/>
      <w:bookmarkEnd w:id="1"/>
    </w:p>
    <w:p w14:paraId="316F8F63" w14:textId="77777777" w:rsidR="00F305B4" w:rsidRDefault="00F305B4" w:rsidP="00F305B4"/>
    <w:p w14:paraId="1FDC9B9D" w14:textId="77777777" w:rsidR="00F305B4" w:rsidRPr="00484059" w:rsidRDefault="00F305B4" w:rsidP="00F305B4">
      <w:pPr>
        <w:pStyle w:val="Kop2"/>
      </w:pPr>
      <w:r w:rsidRPr="00484059">
        <w:t>Methode 1: Stembediening in- en uitschakelen - standaardmethode</w:t>
      </w:r>
    </w:p>
    <w:p w14:paraId="6D4A96EC" w14:textId="77777777" w:rsidR="00F305B4" w:rsidRPr="00484059" w:rsidRDefault="00F305B4" w:rsidP="00F305B4">
      <w:r w:rsidRPr="00484059">
        <w:t>Dit is een omslachtige methode om Stembediening telkens Aan en Uit te zetten.</w:t>
      </w:r>
    </w:p>
    <w:p w14:paraId="618CC11C" w14:textId="77777777" w:rsidR="00F305B4" w:rsidRPr="00484059" w:rsidRDefault="00F305B4" w:rsidP="00F305B4">
      <w:pPr>
        <w:pStyle w:val="Lijstalinea"/>
        <w:numPr>
          <w:ilvl w:val="0"/>
          <w:numId w:val="9"/>
        </w:numPr>
      </w:pPr>
      <w:r w:rsidRPr="00484059">
        <w:t xml:space="preserve">Ga naar Systeeminstellingen, Toegankelijkheid </w:t>
      </w:r>
      <w:r w:rsidRPr="00484059">
        <w:rPr>
          <w:rFonts w:cs="Times New Roman (Hoofdtekst CS)"/>
        </w:rPr>
        <w:t>en activeer</w:t>
      </w:r>
      <w:r w:rsidRPr="00484059">
        <w:t xml:space="preserve"> </w:t>
      </w:r>
      <w:r w:rsidRPr="00484059">
        <w:rPr>
          <w:rFonts w:cs="Times New Roman (Hoofdtekst CS)"/>
        </w:rPr>
        <w:t xml:space="preserve">de optie </w:t>
      </w:r>
      <w:r w:rsidRPr="00484059">
        <w:t>Stembediening.</w:t>
      </w:r>
    </w:p>
    <w:p w14:paraId="6FD9463B" w14:textId="77777777" w:rsidR="00F305B4" w:rsidRPr="00484059" w:rsidRDefault="00F305B4" w:rsidP="00F305B4">
      <w:pPr>
        <w:pStyle w:val="Lijstalinea"/>
        <w:numPr>
          <w:ilvl w:val="0"/>
          <w:numId w:val="9"/>
        </w:numPr>
      </w:pPr>
      <w:r w:rsidRPr="00484059">
        <w:rPr>
          <w:rFonts w:cs="Times New Roman (Hoofdtekst CS)"/>
        </w:rPr>
        <w:t>Zet schakelaar</w:t>
      </w:r>
      <w:r w:rsidRPr="00484059">
        <w:t xml:space="preserve"> Stembediening; Aan.</w:t>
      </w:r>
    </w:p>
    <w:p w14:paraId="7D683752" w14:textId="77777777" w:rsidR="00F305B4" w:rsidRPr="00484059" w:rsidRDefault="00F305B4" w:rsidP="00F305B4">
      <w:pPr>
        <w:pStyle w:val="Lijstalinea"/>
        <w:numPr>
          <w:ilvl w:val="0"/>
          <w:numId w:val="9"/>
        </w:numPr>
      </w:pPr>
      <w:r w:rsidRPr="00484059">
        <w:rPr>
          <w:rFonts w:cs="Times New Roman (Hoofdtekst CS)"/>
        </w:rPr>
        <w:t>Sluit Systeeminstellingen.</w:t>
      </w:r>
    </w:p>
    <w:p w14:paraId="221F4897" w14:textId="77777777" w:rsidR="00F305B4" w:rsidRPr="00484059" w:rsidRDefault="00F305B4" w:rsidP="00F305B4">
      <w:pPr>
        <w:pStyle w:val="Lijstalinea"/>
        <w:numPr>
          <w:ilvl w:val="0"/>
          <w:numId w:val="9"/>
        </w:numPr>
      </w:pPr>
      <w:r w:rsidRPr="00484059">
        <w:t>Op dezelfde wijze moet je Stembediening ook weer uitschakelen.</w:t>
      </w:r>
    </w:p>
    <w:p w14:paraId="25308FD1" w14:textId="77777777" w:rsidR="00F305B4" w:rsidRPr="00484059" w:rsidRDefault="00F305B4" w:rsidP="00F305B4"/>
    <w:p w14:paraId="5309F8ED" w14:textId="77777777" w:rsidR="00F305B4" w:rsidRPr="00FD6B09" w:rsidRDefault="00F305B4" w:rsidP="00F305B4">
      <w:pPr>
        <w:pStyle w:val="Kop2"/>
      </w:pPr>
      <w:r>
        <w:t xml:space="preserve">Methode 2: </w:t>
      </w:r>
      <w:r w:rsidRPr="00FD6B09">
        <w:t>Stembediening in</w:t>
      </w:r>
      <w:r>
        <w:t>- en uit</w:t>
      </w:r>
      <w:r w:rsidRPr="00FD6B09">
        <w:t xml:space="preserve">schakelen </w:t>
      </w:r>
      <w:r>
        <w:t>-</w:t>
      </w:r>
      <w:r w:rsidRPr="00FD6B09">
        <w:t xml:space="preserve"> Siri commando</w:t>
      </w:r>
    </w:p>
    <w:p w14:paraId="409F782F" w14:textId="77777777" w:rsidR="00F305B4" w:rsidRDefault="00F305B4" w:rsidP="00F305B4">
      <w:r>
        <w:t>Om op een snelle manier Stembediening Aan en Uit te schakelen moet Siri ingesteld zijn.</w:t>
      </w:r>
    </w:p>
    <w:p w14:paraId="40D285FB" w14:textId="77777777" w:rsidR="00F305B4" w:rsidRDefault="00F305B4" w:rsidP="00F305B4"/>
    <w:p w14:paraId="676ABF07" w14:textId="77777777" w:rsidR="00F305B4" w:rsidRPr="009B062D" w:rsidRDefault="00F305B4" w:rsidP="00F305B4">
      <w:pPr>
        <w:pStyle w:val="Kop2"/>
      </w:pPr>
      <w:r w:rsidRPr="009B062D">
        <w:t>Siri instellen (indien nodig)</w:t>
      </w:r>
    </w:p>
    <w:p w14:paraId="052F6F60" w14:textId="77777777" w:rsidR="00F305B4" w:rsidRPr="005F792B" w:rsidRDefault="00F305B4" w:rsidP="00F305B4">
      <w:pPr>
        <w:pStyle w:val="Lijstalinea"/>
        <w:numPr>
          <w:ilvl w:val="0"/>
          <w:numId w:val="8"/>
        </w:numPr>
      </w:pPr>
      <w:r w:rsidRPr="005F792B">
        <w:t xml:space="preserve">Ga naar Systeeminstellingen, Siri </w:t>
      </w:r>
      <w:r w:rsidRPr="005F792B">
        <w:rPr>
          <w:rFonts w:cs="Times New Roman (Hoofdtekst CS)"/>
        </w:rPr>
        <w:t>en Spotlight</w:t>
      </w:r>
      <w:r w:rsidRPr="005F792B">
        <w:t>.</w:t>
      </w:r>
    </w:p>
    <w:p w14:paraId="07D064B5" w14:textId="77777777" w:rsidR="00F305B4" w:rsidRPr="005F792B" w:rsidRDefault="00F305B4" w:rsidP="00F305B4">
      <w:pPr>
        <w:pStyle w:val="Lijstalinea"/>
        <w:numPr>
          <w:ilvl w:val="0"/>
          <w:numId w:val="8"/>
        </w:numPr>
      </w:pPr>
      <w:r w:rsidRPr="005F792B">
        <w:rPr>
          <w:rFonts w:cs="Times New Roman (Hoofdtekst CS)"/>
        </w:rPr>
        <w:t xml:space="preserve">Zet schakelaar </w:t>
      </w:r>
      <w:r w:rsidRPr="005F792B">
        <w:t>Vraag het aan Siri; Aan.</w:t>
      </w:r>
    </w:p>
    <w:p w14:paraId="60B43B62" w14:textId="77777777" w:rsidR="00F305B4" w:rsidRPr="005F792B" w:rsidRDefault="00F305B4" w:rsidP="00F305B4">
      <w:pPr>
        <w:pStyle w:val="Lijstalinea"/>
        <w:numPr>
          <w:ilvl w:val="0"/>
          <w:numId w:val="8"/>
        </w:numPr>
        <w:rPr>
          <w:rFonts w:cs="Times New Roman (Hoofdtekst CS)"/>
        </w:rPr>
      </w:pPr>
      <w:r w:rsidRPr="005F792B">
        <w:rPr>
          <w:rFonts w:cs="Times New Roman (Hoofdtekst CS)"/>
        </w:rPr>
        <w:t>Kies bij Toetscombinatie eventueel een andere sneltoets dan de standaard sneltoets. LET OP: gebruikt niet COMMAND+SPATIE omdat deze al wordt gebruikt voor Spotlight.</w:t>
      </w:r>
    </w:p>
    <w:p w14:paraId="7D571150" w14:textId="77777777" w:rsidR="00F305B4" w:rsidRPr="005F792B" w:rsidRDefault="00F305B4" w:rsidP="00F305B4">
      <w:pPr>
        <w:pStyle w:val="Lijstalinea"/>
        <w:numPr>
          <w:ilvl w:val="0"/>
          <w:numId w:val="8"/>
        </w:numPr>
      </w:pPr>
      <w:r w:rsidRPr="005F792B">
        <w:rPr>
          <w:rFonts w:cs="Times New Roman (Hoofdtekst CS)"/>
        </w:rPr>
        <w:t>Activeer de knop Siri-reacties.</w:t>
      </w:r>
      <w:r w:rsidRPr="005F792B">
        <w:t xml:space="preserve"> Zet </w:t>
      </w:r>
      <w:r w:rsidRPr="005F792B">
        <w:rPr>
          <w:rFonts w:cs="Times New Roman (Hoofdtekst CS)"/>
        </w:rPr>
        <w:t>schakelaar</w:t>
      </w:r>
      <w:r w:rsidRPr="005F792B">
        <w:t xml:space="preserve"> Gesproken Feedback; Aan.</w:t>
      </w:r>
    </w:p>
    <w:p w14:paraId="10402DCA" w14:textId="77777777" w:rsidR="00F305B4" w:rsidRPr="005F792B" w:rsidRDefault="00F305B4" w:rsidP="00F305B4">
      <w:pPr>
        <w:pStyle w:val="Lijstalinea"/>
        <w:numPr>
          <w:ilvl w:val="0"/>
          <w:numId w:val="8"/>
        </w:numPr>
      </w:pPr>
      <w:r w:rsidRPr="005F792B">
        <w:rPr>
          <w:rFonts w:cs="Times New Roman (Hoofdtekst CS)"/>
        </w:rPr>
        <w:t>Sluit Systeeminstellingen.</w:t>
      </w:r>
    </w:p>
    <w:p w14:paraId="09295E73" w14:textId="77777777" w:rsidR="00F305B4" w:rsidRPr="005F792B" w:rsidRDefault="00F305B4" w:rsidP="00F305B4"/>
    <w:p w14:paraId="131920DF" w14:textId="77777777" w:rsidR="00F305B4" w:rsidRPr="009B062D" w:rsidRDefault="00F305B4" w:rsidP="00F305B4">
      <w:pPr>
        <w:pStyle w:val="Kop2"/>
      </w:pPr>
      <w:r w:rsidRPr="005F792B">
        <w:t>Stem</w:t>
      </w:r>
      <w:r w:rsidRPr="009B062D">
        <w:t>bediening in</w:t>
      </w:r>
      <w:r>
        <w:t>- en uit</w:t>
      </w:r>
      <w:r w:rsidRPr="009B062D">
        <w:t>schakelen (Siri)</w:t>
      </w:r>
    </w:p>
    <w:p w14:paraId="460EBC3D" w14:textId="77777777" w:rsidR="00F305B4" w:rsidRDefault="00F305B4" w:rsidP="00F305B4">
      <w:pPr>
        <w:pStyle w:val="Lijstalinea"/>
        <w:numPr>
          <w:ilvl w:val="0"/>
          <w:numId w:val="5"/>
        </w:numPr>
      </w:pPr>
      <w:r>
        <w:t>Activeer Siri met de gekozen toetscombinatie en zeg; Zet Stembediening Aan. Siri zal dit bevestigen.</w:t>
      </w:r>
    </w:p>
    <w:p w14:paraId="3E5856F6" w14:textId="77777777" w:rsidR="00F305B4" w:rsidRDefault="00F305B4" w:rsidP="00F305B4">
      <w:pPr>
        <w:pStyle w:val="Lijstalinea"/>
        <w:numPr>
          <w:ilvl w:val="0"/>
          <w:numId w:val="5"/>
        </w:numPr>
      </w:pPr>
      <w:r>
        <w:t>Gebruik nu de juiste Stembedieningscommando’s om de tekst te corrigeren of op te maken.</w:t>
      </w:r>
    </w:p>
    <w:p w14:paraId="5E0CFD4C" w14:textId="77777777" w:rsidR="00F305B4" w:rsidRDefault="00F305B4" w:rsidP="00F305B4">
      <w:pPr>
        <w:pStyle w:val="Lijstalinea"/>
        <w:numPr>
          <w:ilvl w:val="0"/>
          <w:numId w:val="5"/>
        </w:numPr>
      </w:pPr>
      <w:r>
        <w:t>Klaar met corrigeren en opmaken, Activeer Siri en zeg; Zet Stembediening Uit.</w:t>
      </w:r>
    </w:p>
    <w:p w14:paraId="335E35F6" w14:textId="77777777" w:rsidR="00F305B4" w:rsidRDefault="00F305B4" w:rsidP="00F305B4">
      <w:pPr>
        <w:pStyle w:val="Lijstalinea"/>
        <w:numPr>
          <w:ilvl w:val="0"/>
          <w:numId w:val="5"/>
        </w:numPr>
      </w:pPr>
      <w:r>
        <w:t>Je kan nu eventueel weer verder dicteren of het document opslaan.</w:t>
      </w:r>
    </w:p>
    <w:p w14:paraId="4048E0AE" w14:textId="77777777" w:rsidR="00F305B4" w:rsidRDefault="00F305B4" w:rsidP="00F305B4"/>
    <w:p w14:paraId="46E04389" w14:textId="77777777" w:rsidR="00F305B4" w:rsidRDefault="00F305B4" w:rsidP="00F305B4">
      <w:pPr>
        <w:pStyle w:val="Kop1"/>
      </w:pPr>
      <w:r>
        <w:t>Stembedieningscommando’s</w:t>
      </w:r>
    </w:p>
    <w:p w14:paraId="248BADD2" w14:textId="77777777" w:rsidR="00F305B4" w:rsidRDefault="00F305B4" w:rsidP="00F305B4">
      <w:r>
        <w:t>Om tekst te corrigeren of op te maken, moet je met Stembediening het exacte commando geven. Doe je dit niet, dan wordt het commando als tekst gedicteerd.</w:t>
      </w:r>
    </w:p>
    <w:p w14:paraId="1D981CF8" w14:textId="77777777" w:rsidR="00F305B4" w:rsidRPr="005F792B" w:rsidRDefault="00F305B4" w:rsidP="00F305B4">
      <w:pPr>
        <w:pStyle w:val="Lijstalinea"/>
        <w:numPr>
          <w:ilvl w:val="0"/>
          <w:numId w:val="6"/>
        </w:numPr>
      </w:pPr>
      <w:r>
        <w:t>G</w:t>
      </w:r>
      <w:r w:rsidRPr="005F792B">
        <w:t>a naar Systeeminstellingen, Toegankelijkheid.</w:t>
      </w:r>
    </w:p>
    <w:p w14:paraId="6F9C1B1A" w14:textId="77777777" w:rsidR="00F305B4" w:rsidRPr="005F792B" w:rsidRDefault="00F305B4" w:rsidP="00F305B4">
      <w:pPr>
        <w:pStyle w:val="Lijstalinea"/>
        <w:numPr>
          <w:ilvl w:val="0"/>
          <w:numId w:val="6"/>
        </w:numPr>
      </w:pPr>
      <w:r w:rsidRPr="005F792B">
        <w:t>A</w:t>
      </w:r>
      <w:r w:rsidRPr="005F792B">
        <w:rPr>
          <w:rFonts w:cs="Times New Roman (Hoofdtekst CS)"/>
        </w:rPr>
        <w:t>ctiveer</w:t>
      </w:r>
      <w:r w:rsidRPr="005F792B">
        <w:t xml:space="preserve"> </w:t>
      </w:r>
      <w:r w:rsidRPr="005F792B">
        <w:rPr>
          <w:rFonts w:cs="Times New Roman (Hoofdtekst CS)"/>
        </w:rPr>
        <w:t xml:space="preserve">de optie </w:t>
      </w:r>
      <w:r w:rsidRPr="005F792B">
        <w:t>Stembediening.</w:t>
      </w:r>
    </w:p>
    <w:p w14:paraId="52C89973" w14:textId="77777777" w:rsidR="00F305B4" w:rsidRPr="005F792B" w:rsidRDefault="00F305B4" w:rsidP="00F305B4">
      <w:pPr>
        <w:pStyle w:val="Lijstalinea"/>
        <w:numPr>
          <w:ilvl w:val="0"/>
          <w:numId w:val="6"/>
        </w:numPr>
      </w:pPr>
      <w:r w:rsidRPr="005F792B">
        <w:t>Activeer de knop Commando’s.</w:t>
      </w:r>
    </w:p>
    <w:p w14:paraId="74B3A4EB" w14:textId="77777777" w:rsidR="00F305B4" w:rsidRPr="005F792B" w:rsidRDefault="00F305B4" w:rsidP="00F305B4">
      <w:pPr>
        <w:pStyle w:val="Lijstalinea"/>
        <w:numPr>
          <w:ilvl w:val="0"/>
          <w:numId w:val="6"/>
        </w:numPr>
      </w:pPr>
      <w:r w:rsidRPr="005F792B">
        <w:t>Er wordt nu een lijst getoond met alle commando’s.</w:t>
      </w:r>
    </w:p>
    <w:p w14:paraId="2ACACAE7" w14:textId="77777777" w:rsidR="00F305B4" w:rsidRDefault="00F305B4" w:rsidP="00F305B4">
      <w:pPr>
        <w:pStyle w:val="Lijstalinea"/>
        <w:numPr>
          <w:ilvl w:val="0"/>
          <w:numId w:val="6"/>
        </w:numPr>
      </w:pPr>
      <w:r w:rsidRPr="005F792B">
        <w:t>D</w:t>
      </w:r>
      <w:r>
        <w:t>oor het Plusteken te activeren kan je zelf commando’s toevoegen.</w:t>
      </w:r>
    </w:p>
    <w:p w14:paraId="40D6B963" w14:textId="77777777" w:rsidR="00F305B4" w:rsidRDefault="00F305B4" w:rsidP="00F305B4"/>
    <w:p w14:paraId="0892F105" w14:textId="77777777" w:rsidR="00F305B4" w:rsidRPr="00110F04" w:rsidRDefault="00F305B4" w:rsidP="00F305B4">
      <w:pPr>
        <w:pStyle w:val="Kop1"/>
      </w:pPr>
      <w:r w:rsidRPr="00110F04">
        <w:t>Heb je nog vragen?</w:t>
      </w:r>
    </w:p>
    <w:p w14:paraId="08350F6E" w14:textId="77777777" w:rsidR="00F305B4" w:rsidRPr="00110F04" w:rsidRDefault="00F305B4" w:rsidP="00F305B4">
      <w:pPr>
        <w:spacing w:line="300" w:lineRule="atLeast"/>
        <w:rPr>
          <w:sz w:val="22"/>
          <w:szCs w:val="22"/>
        </w:rPr>
      </w:pPr>
      <w:r w:rsidRPr="00110F04">
        <w:t xml:space="preserve">Mail naar </w:t>
      </w:r>
      <w:hyperlink r:id="rId11" w:history="1">
        <w:r w:rsidRPr="00110F04">
          <w:rPr>
            <w:rStyle w:val="Hyperlink"/>
          </w:rPr>
          <w:t>kennisportaal@visio.org</w:t>
        </w:r>
      </w:hyperlink>
      <w:r w:rsidRPr="00110F04">
        <w:t>, of bel 088 585 56 66.</w:t>
      </w:r>
    </w:p>
    <w:p w14:paraId="769DB4CB" w14:textId="77777777" w:rsidR="00F305B4" w:rsidRPr="00110F04" w:rsidRDefault="00F305B4" w:rsidP="00F305B4">
      <w:r w:rsidRPr="00110F04">
        <w:t xml:space="preserve">Meer artikelen, video’s en podcasts vind je op </w:t>
      </w:r>
      <w:hyperlink r:id="rId12" w:history="1">
        <w:r w:rsidRPr="00110F04">
          <w:rPr>
            <w:rStyle w:val="Hyperlink"/>
          </w:rPr>
          <w:t>kennisportaal.visio.org</w:t>
        </w:r>
      </w:hyperlink>
    </w:p>
    <w:p w14:paraId="1B2DB4AD" w14:textId="77777777" w:rsidR="00F305B4" w:rsidRPr="00110F04" w:rsidRDefault="00F305B4" w:rsidP="00F305B4"/>
    <w:p w14:paraId="43791E19" w14:textId="77777777" w:rsidR="00F305B4" w:rsidRPr="00110F04" w:rsidRDefault="00F305B4" w:rsidP="00F305B4">
      <w:pPr>
        <w:rPr>
          <w:b/>
        </w:rPr>
      </w:pPr>
      <w:r w:rsidRPr="00110F04">
        <w:rPr>
          <w:b/>
        </w:rPr>
        <w:t xml:space="preserve">Koninklijke Visio </w:t>
      </w:r>
    </w:p>
    <w:p w14:paraId="18848957" w14:textId="77777777" w:rsidR="00F305B4" w:rsidRPr="00110F04" w:rsidRDefault="00F305B4" w:rsidP="00F305B4">
      <w:r w:rsidRPr="00110F04">
        <w:t>expertisecentrum voor slechtziende en blinde mensen</w:t>
      </w:r>
    </w:p>
    <w:p w14:paraId="2F95836E" w14:textId="77777777" w:rsidR="00F305B4" w:rsidRPr="00110F04" w:rsidRDefault="00F35547" w:rsidP="00F305B4">
      <w:hyperlink r:id="rId13" w:history="1">
        <w:r w:rsidR="00F305B4" w:rsidRPr="00110F04">
          <w:rPr>
            <w:rStyle w:val="Hyperlink"/>
          </w:rPr>
          <w:t>www.visio.org</w:t>
        </w:r>
      </w:hyperlink>
      <w:r w:rsidR="00F305B4" w:rsidRPr="00110F04">
        <w:t xml:space="preserve"> </w:t>
      </w:r>
    </w:p>
    <w:p w14:paraId="15DFEEFA" w14:textId="77777777" w:rsidR="00F305B4" w:rsidRPr="00442D99" w:rsidRDefault="00F305B4" w:rsidP="00F305B4">
      <w:pPr>
        <w:spacing w:line="300" w:lineRule="atLeast"/>
        <w:rPr>
          <w:sz w:val="22"/>
          <w:szCs w:val="22"/>
        </w:rPr>
      </w:pPr>
      <w:r>
        <w:rPr>
          <w:sz w:val="22"/>
          <w:szCs w:val="22"/>
        </w:rPr>
        <w:t xml:space="preserve"> </w:t>
      </w:r>
    </w:p>
    <w:p w14:paraId="4ADFA265" w14:textId="77777777" w:rsidR="00F305B4" w:rsidRDefault="00F305B4" w:rsidP="00F305B4">
      <w:r>
        <w:t xml:space="preserve"> </w:t>
      </w:r>
    </w:p>
    <w:p w14:paraId="0065D1AA" w14:textId="77777777" w:rsidR="00F305B4" w:rsidRPr="000C4AA0" w:rsidRDefault="00F305B4" w:rsidP="00F305B4"/>
    <w:p w14:paraId="2091E694" w14:textId="59F98E87" w:rsidR="00A526B6" w:rsidRPr="00F305B4" w:rsidRDefault="00A526B6" w:rsidP="00F305B4"/>
    <w:sectPr w:rsidR="00A526B6" w:rsidRPr="00F305B4"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8F099" w14:textId="77777777" w:rsidR="000C4AA0" w:rsidRDefault="000C4AA0" w:rsidP="008E0750">
      <w:pPr>
        <w:spacing w:line="240" w:lineRule="auto"/>
      </w:pPr>
      <w:r>
        <w:separator/>
      </w:r>
    </w:p>
  </w:endnote>
  <w:endnote w:type="continuationSeparator" w:id="0">
    <w:p w14:paraId="711E0DC0" w14:textId="77777777" w:rsidR="000C4AA0" w:rsidRDefault="000C4AA0" w:rsidP="008E0750">
      <w:pPr>
        <w:spacing w:line="240" w:lineRule="auto"/>
      </w:pPr>
      <w:r>
        <w:continuationSeparator/>
      </w:r>
    </w:p>
  </w:endnote>
  <w:endnote w:type="continuationNotice" w:id="1">
    <w:p w14:paraId="294729B5" w14:textId="77777777" w:rsidR="0036413B" w:rsidRDefault="003641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oofdtekst CS)">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60F51" w14:textId="77777777" w:rsidR="000C4AA0" w:rsidRDefault="000C4AA0" w:rsidP="008E0750">
      <w:pPr>
        <w:spacing w:line="240" w:lineRule="auto"/>
      </w:pPr>
      <w:r>
        <w:separator/>
      </w:r>
    </w:p>
  </w:footnote>
  <w:footnote w:type="continuationSeparator" w:id="0">
    <w:p w14:paraId="378485D5" w14:textId="77777777" w:rsidR="000C4AA0" w:rsidRDefault="000C4AA0" w:rsidP="008E0750">
      <w:pPr>
        <w:spacing w:line="240" w:lineRule="auto"/>
      </w:pPr>
      <w:r>
        <w:continuationSeparator/>
      </w:r>
    </w:p>
  </w:footnote>
  <w:footnote w:type="continuationNotice" w:id="1">
    <w:p w14:paraId="4954F1E9" w14:textId="77777777" w:rsidR="0036413B" w:rsidRDefault="003641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780908CF" w14:textId="77777777" w:rsidR="000C4AA0" w:rsidRDefault="000C4AA0"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4DB2013C" wp14:editId="40E641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38638" w14:textId="77777777" w:rsidR="000C4AA0" w:rsidRDefault="000C4AA0" w:rsidP="00994FE6">
                          <w:r>
                            <w:rPr>
                              <w:noProof/>
                              <w:lang w:eastAsia="nl-NL"/>
                            </w:rPr>
                            <w:drawing>
                              <wp:inline distT="0" distB="0" distL="0" distR="0" wp14:anchorId="5A62E4EF" wp14:editId="1EF57DFE">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2013C"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39A38638" w14:textId="77777777" w:rsidR="000C4AA0" w:rsidRDefault="000C4AA0" w:rsidP="00994FE6">
                    <w:r>
                      <w:rPr>
                        <w:noProof/>
                        <w:lang w:eastAsia="nl-NL"/>
                      </w:rPr>
                      <w:drawing>
                        <wp:inline distT="0" distB="0" distL="0" distR="0" wp14:anchorId="5A62E4EF" wp14:editId="1EF57DFE">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2"/>
  </w:p>
  <w:p w14:paraId="0DA3E084" w14:textId="77777777" w:rsidR="000C4AA0" w:rsidRDefault="000C4AA0">
    <w:pPr>
      <w:pStyle w:val="Koptekst"/>
    </w:pPr>
  </w:p>
  <w:p w14:paraId="62E8F068" w14:textId="77777777" w:rsidR="000C4AA0" w:rsidRDefault="000C4A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62BEDDA0" w14:textId="77777777" w:rsidR="000C4AA0" w:rsidRDefault="000C4AA0"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C7AEBFF" wp14:editId="72BC6E80">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3AB5F" w14:textId="77777777" w:rsidR="000C4AA0" w:rsidRDefault="000C4AA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AEBFF"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0CB3AB5F" w14:textId="77777777" w:rsidR="000C4AA0" w:rsidRDefault="000C4AA0"/>
                </w:txbxContent>
              </v:textbox>
              <w10:wrap anchorx="page" anchory="page"/>
              <w10:anchorlock/>
            </v:shape>
          </w:pict>
        </mc:Fallback>
      </mc:AlternateContent>
    </w:r>
    <w:r>
      <w:t xml:space="preserve">  </w:t>
    </w:r>
    <w:bookmarkEnd w:id="3"/>
  </w:p>
  <w:p w14:paraId="4F492D86" w14:textId="77777777" w:rsidR="000C4AA0" w:rsidRDefault="000C4AA0" w:rsidP="00545407">
    <w:pPr>
      <w:pStyle w:val="Koptekst"/>
    </w:pPr>
    <w:bookmarkStart w:id="4" w:name="Logo"/>
    <w:r>
      <w:rPr>
        <w:noProof/>
        <w:lang w:eastAsia="nl-NL"/>
      </w:rPr>
      <w:drawing>
        <wp:anchor distT="0" distB="0" distL="114300" distR="114300" simplePos="0" relativeHeight="251658242" behindDoc="0" locked="0" layoutInCell="1" allowOverlap="1" wp14:anchorId="41E80EAC" wp14:editId="7E87C528">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73A1B"/>
    <w:multiLevelType w:val="hybridMultilevel"/>
    <w:tmpl w:val="946A2A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8A5086"/>
    <w:multiLevelType w:val="hybridMultilevel"/>
    <w:tmpl w:val="6AF243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830AF4"/>
    <w:multiLevelType w:val="hybridMultilevel"/>
    <w:tmpl w:val="AD6EF7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C53260"/>
    <w:multiLevelType w:val="hybridMultilevel"/>
    <w:tmpl w:val="B60C6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6174D9"/>
    <w:multiLevelType w:val="hybridMultilevel"/>
    <w:tmpl w:val="7AFA55F6"/>
    <w:lvl w:ilvl="0" w:tplc="52109E24">
      <w:start w:val="1"/>
      <w:numFmt w:val="decimal"/>
      <w:lvlText w:val="%1."/>
      <w:lvlJc w:val="left"/>
      <w:pPr>
        <w:ind w:left="720" w:hanging="360"/>
      </w:pPr>
      <w:rPr>
        <w:rFonts w:cs="Times New Roman (Hoofdtekst C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40F07"/>
    <w:multiLevelType w:val="hybridMultilevel"/>
    <w:tmpl w:val="C3869572"/>
    <w:lvl w:ilvl="0" w:tplc="C8308F1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5CDE6C99"/>
    <w:multiLevelType w:val="hybridMultilevel"/>
    <w:tmpl w:val="E87C7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7C7715"/>
    <w:multiLevelType w:val="hybridMultilevel"/>
    <w:tmpl w:val="71B254B4"/>
    <w:lvl w:ilvl="0" w:tplc="FE328FB0">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5A4F53"/>
    <w:multiLevelType w:val="hybridMultilevel"/>
    <w:tmpl w:val="7F9AD5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FC5263"/>
    <w:multiLevelType w:val="hybridMultilevel"/>
    <w:tmpl w:val="EEB42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6"/>
  </w:num>
  <w:num w:numId="5">
    <w:abstractNumId w:val="0"/>
  </w:num>
  <w:num w:numId="6">
    <w:abstractNumId w:val="8"/>
  </w:num>
  <w:num w:numId="7">
    <w:abstractNumId w:val="10"/>
  </w:num>
  <w:num w:numId="8">
    <w:abstractNumId w:val="9"/>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20B3"/>
    <w:rsid w:val="000445D9"/>
    <w:rsid w:val="00045387"/>
    <w:rsid w:val="00047134"/>
    <w:rsid w:val="000619B3"/>
    <w:rsid w:val="000910DB"/>
    <w:rsid w:val="00096E1C"/>
    <w:rsid w:val="00097567"/>
    <w:rsid w:val="000A2897"/>
    <w:rsid w:val="000B2DE9"/>
    <w:rsid w:val="000C0F82"/>
    <w:rsid w:val="000C4AA0"/>
    <w:rsid w:val="000E0611"/>
    <w:rsid w:val="001302B6"/>
    <w:rsid w:val="001425CD"/>
    <w:rsid w:val="00155EEF"/>
    <w:rsid w:val="00164697"/>
    <w:rsid w:val="00177D54"/>
    <w:rsid w:val="00195D91"/>
    <w:rsid w:val="001962DA"/>
    <w:rsid w:val="001B60C7"/>
    <w:rsid w:val="001C25CC"/>
    <w:rsid w:val="001D397E"/>
    <w:rsid w:val="001E118A"/>
    <w:rsid w:val="001F30D0"/>
    <w:rsid w:val="001F602D"/>
    <w:rsid w:val="0021502A"/>
    <w:rsid w:val="00260A50"/>
    <w:rsid w:val="0026676E"/>
    <w:rsid w:val="0028142A"/>
    <w:rsid w:val="00287E07"/>
    <w:rsid w:val="00295D12"/>
    <w:rsid w:val="002A4AA3"/>
    <w:rsid w:val="002D72AF"/>
    <w:rsid w:val="002F7B4F"/>
    <w:rsid w:val="003036E5"/>
    <w:rsid w:val="003061D6"/>
    <w:rsid w:val="00323F8E"/>
    <w:rsid w:val="00331FD9"/>
    <w:rsid w:val="003339F3"/>
    <w:rsid w:val="0036413B"/>
    <w:rsid w:val="00365B24"/>
    <w:rsid w:val="00365E45"/>
    <w:rsid w:val="00370E08"/>
    <w:rsid w:val="00372114"/>
    <w:rsid w:val="00375BBE"/>
    <w:rsid w:val="00382A96"/>
    <w:rsid w:val="00397439"/>
    <w:rsid w:val="003A3825"/>
    <w:rsid w:val="003D3DA8"/>
    <w:rsid w:val="003D4FDA"/>
    <w:rsid w:val="003F215E"/>
    <w:rsid w:val="0041032B"/>
    <w:rsid w:val="004212E5"/>
    <w:rsid w:val="00423B32"/>
    <w:rsid w:val="004325FB"/>
    <w:rsid w:val="00435C7A"/>
    <w:rsid w:val="004608FC"/>
    <w:rsid w:val="004737B6"/>
    <w:rsid w:val="004805E4"/>
    <w:rsid w:val="00490288"/>
    <w:rsid w:val="00495AA4"/>
    <w:rsid w:val="00495B62"/>
    <w:rsid w:val="005016C6"/>
    <w:rsid w:val="0050538A"/>
    <w:rsid w:val="00515D1F"/>
    <w:rsid w:val="005301DA"/>
    <w:rsid w:val="00545407"/>
    <w:rsid w:val="00563409"/>
    <w:rsid w:val="00565A26"/>
    <w:rsid w:val="00565EBB"/>
    <w:rsid w:val="00566BE3"/>
    <w:rsid w:val="00574CA9"/>
    <w:rsid w:val="00575DC8"/>
    <w:rsid w:val="005849C6"/>
    <w:rsid w:val="0058539B"/>
    <w:rsid w:val="00591F6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B4DD9"/>
    <w:rsid w:val="006C6DAE"/>
    <w:rsid w:val="006F5C25"/>
    <w:rsid w:val="0070225C"/>
    <w:rsid w:val="00724971"/>
    <w:rsid w:val="007418A6"/>
    <w:rsid w:val="007506D6"/>
    <w:rsid w:val="00783779"/>
    <w:rsid w:val="007847F3"/>
    <w:rsid w:val="007B75D9"/>
    <w:rsid w:val="007C2DF0"/>
    <w:rsid w:val="00805FA5"/>
    <w:rsid w:val="00831A04"/>
    <w:rsid w:val="0086367F"/>
    <w:rsid w:val="0086459F"/>
    <w:rsid w:val="0087609C"/>
    <w:rsid w:val="008A3A38"/>
    <w:rsid w:val="008B2FA7"/>
    <w:rsid w:val="008D15B1"/>
    <w:rsid w:val="008E0750"/>
    <w:rsid w:val="008F58DA"/>
    <w:rsid w:val="00917174"/>
    <w:rsid w:val="009323E3"/>
    <w:rsid w:val="00936901"/>
    <w:rsid w:val="00946602"/>
    <w:rsid w:val="00970E09"/>
    <w:rsid w:val="00994FE6"/>
    <w:rsid w:val="009A1E33"/>
    <w:rsid w:val="009B4566"/>
    <w:rsid w:val="009C4DB1"/>
    <w:rsid w:val="009E4089"/>
    <w:rsid w:val="00A154F9"/>
    <w:rsid w:val="00A15A3E"/>
    <w:rsid w:val="00A25024"/>
    <w:rsid w:val="00A2535E"/>
    <w:rsid w:val="00A44054"/>
    <w:rsid w:val="00A44E6C"/>
    <w:rsid w:val="00A526B6"/>
    <w:rsid w:val="00A61D30"/>
    <w:rsid w:val="00A81328"/>
    <w:rsid w:val="00A81A5F"/>
    <w:rsid w:val="00A82C13"/>
    <w:rsid w:val="00A92F28"/>
    <w:rsid w:val="00A97AB5"/>
    <w:rsid w:val="00AB186A"/>
    <w:rsid w:val="00AC648F"/>
    <w:rsid w:val="00AD55F4"/>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B21D3"/>
    <w:rsid w:val="00CD288C"/>
    <w:rsid w:val="00CD6538"/>
    <w:rsid w:val="00CF15E8"/>
    <w:rsid w:val="00CF6F92"/>
    <w:rsid w:val="00D21A97"/>
    <w:rsid w:val="00D24EF1"/>
    <w:rsid w:val="00D427BB"/>
    <w:rsid w:val="00D52696"/>
    <w:rsid w:val="00D878F7"/>
    <w:rsid w:val="00D978D5"/>
    <w:rsid w:val="00DC0C9F"/>
    <w:rsid w:val="00DC391C"/>
    <w:rsid w:val="00DD15E8"/>
    <w:rsid w:val="00DD45AD"/>
    <w:rsid w:val="00DE2FBE"/>
    <w:rsid w:val="00DF0545"/>
    <w:rsid w:val="00E070A5"/>
    <w:rsid w:val="00E72EEA"/>
    <w:rsid w:val="00E82F7E"/>
    <w:rsid w:val="00EA1DC9"/>
    <w:rsid w:val="00EA4BCF"/>
    <w:rsid w:val="00EA7584"/>
    <w:rsid w:val="00EB07CB"/>
    <w:rsid w:val="00EC356C"/>
    <w:rsid w:val="00EC6410"/>
    <w:rsid w:val="00ED0C49"/>
    <w:rsid w:val="00ED669D"/>
    <w:rsid w:val="00ED7EDD"/>
    <w:rsid w:val="00EE7C65"/>
    <w:rsid w:val="00F04B32"/>
    <w:rsid w:val="00F11A8C"/>
    <w:rsid w:val="00F305B4"/>
    <w:rsid w:val="00F35547"/>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0FF1904"/>
    <w:rsid w:val="167F838B"/>
    <w:rsid w:val="1AC40F9D"/>
    <w:rsid w:val="30AE9A55"/>
    <w:rsid w:val="4EBCCA4D"/>
    <w:rsid w:val="4FE3FE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574C955"/>
  <w15:docId w15:val="{02E5D879-0B44-4FDA-B5ED-58BE9821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paragraph">
    <w:name w:val="paragraph"/>
    <w:basedOn w:val="Standaard"/>
    <w:rsid w:val="00591F66"/>
    <w:pPr>
      <w:spacing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591F66"/>
  </w:style>
  <w:style w:type="character" w:customStyle="1" w:styleId="contextualspellingandgrammarerror">
    <w:name w:val="contextualspellingandgrammarerror"/>
    <w:basedOn w:val="Standaardalinea-lettertype"/>
    <w:rsid w:val="00591F66"/>
  </w:style>
  <w:style w:type="character" w:customStyle="1" w:styleId="normaltextrun1">
    <w:name w:val="normaltextrun1"/>
    <w:basedOn w:val="Standaardalinea-lettertype"/>
    <w:rsid w:val="00591F66"/>
  </w:style>
  <w:style w:type="character" w:customStyle="1" w:styleId="eop">
    <w:name w:val="eop"/>
    <w:basedOn w:val="Standaardalinea-lettertype"/>
    <w:rsid w:val="00591F66"/>
  </w:style>
  <w:style w:type="character" w:styleId="Hyperlink">
    <w:name w:val="Hyperlink"/>
    <w:basedOn w:val="Standaardalinea-lettertype"/>
    <w:uiPriority w:val="99"/>
    <w:unhideWhenUsed/>
    <w:rsid w:val="00A526B6"/>
    <w:rPr>
      <w:color w:val="0000FF"/>
      <w:u w:val="single"/>
    </w:rPr>
  </w:style>
  <w:style w:type="table" w:styleId="Tabelraster">
    <w:name w:val="Table Grid"/>
    <w:basedOn w:val="Standaardtabel"/>
    <w:uiPriority w:val="59"/>
    <w:rsid w:val="00E070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47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2109963716">
      <w:bodyDiv w:val="1"/>
      <w:marLeft w:val="0"/>
      <w:marRight w:val="0"/>
      <w:marTop w:val="0"/>
      <w:marBottom w:val="0"/>
      <w:divBdr>
        <w:top w:val="none" w:sz="0" w:space="0" w:color="auto"/>
        <w:left w:val="none" w:sz="0" w:space="0" w:color="auto"/>
        <w:bottom w:val="none" w:sz="0" w:space="0" w:color="auto"/>
        <w:right w:val="none" w:sz="0" w:space="0" w:color="auto"/>
      </w:divBdr>
      <w:divsChild>
        <w:div w:id="1509982143">
          <w:marLeft w:val="0"/>
          <w:marRight w:val="0"/>
          <w:marTop w:val="0"/>
          <w:marBottom w:val="0"/>
          <w:divBdr>
            <w:top w:val="none" w:sz="0" w:space="0" w:color="auto"/>
            <w:left w:val="none" w:sz="0" w:space="0" w:color="auto"/>
            <w:bottom w:val="none" w:sz="0" w:space="0" w:color="auto"/>
            <w:right w:val="none" w:sz="0" w:space="0" w:color="auto"/>
          </w:divBdr>
          <w:divsChild>
            <w:div w:id="1568304665">
              <w:marLeft w:val="0"/>
              <w:marRight w:val="0"/>
              <w:marTop w:val="0"/>
              <w:marBottom w:val="0"/>
              <w:divBdr>
                <w:top w:val="none" w:sz="0" w:space="0" w:color="auto"/>
                <w:left w:val="none" w:sz="0" w:space="0" w:color="auto"/>
                <w:bottom w:val="none" w:sz="0" w:space="0" w:color="auto"/>
                <w:right w:val="none" w:sz="0" w:space="0" w:color="auto"/>
              </w:divBdr>
              <w:divsChild>
                <w:div w:id="409546294">
                  <w:marLeft w:val="0"/>
                  <w:marRight w:val="0"/>
                  <w:marTop w:val="0"/>
                  <w:marBottom w:val="0"/>
                  <w:divBdr>
                    <w:top w:val="none" w:sz="0" w:space="0" w:color="auto"/>
                    <w:left w:val="none" w:sz="0" w:space="0" w:color="auto"/>
                    <w:bottom w:val="none" w:sz="0" w:space="0" w:color="auto"/>
                    <w:right w:val="none" w:sz="0" w:space="0" w:color="auto"/>
                  </w:divBdr>
                  <w:divsChild>
                    <w:div w:id="912936829">
                      <w:marLeft w:val="0"/>
                      <w:marRight w:val="0"/>
                      <w:marTop w:val="0"/>
                      <w:marBottom w:val="0"/>
                      <w:divBdr>
                        <w:top w:val="none" w:sz="0" w:space="0" w:color="auto"/>
                        <w:left w:val="none" w:sz="0" w:space="0" w:color="auto"/>
                        <w:bottom w:val="none" w:sz="0" w:space="0" w:color="auto"/>
                        <w:right w:val="none" w:sz="0" w:space="0" w:color="auto"/>
                      </w:divBdr>
                      <w:divsChild>
                        <w:div w:id="594021158">
                          <w:marLeft w:val="0"/>
                          <w:marRight w:val="0"/>
                          <w:marTop w:val="0"/>
                          <w:marBottom w:val="0"/>
                          <w:divBdr>
                            <w:top w:val="none" w:sz="0" w:space="0" w:color="auto"/>
                            <w:left w:val="none" w:sz="0" w:space="0" w:color="auto"/>
                            <w:bottom w:val="none" w:sz="0" w:space="0" w:color="auto"/>
                            <w:right w:val="none" w:sz="0" w:space="0" w:color="auto"/>
                          </w:divBdr>
                          <w:divsChild>
                            <w:div w:id="937324022">
                              <w:marLeft w:val="0"/>
                              <w:marRight w:val="0"/>
                              <w:marTop w:val="0"/>
                              <w:marBottom w:val="0"/>
                              <w:divBdr>
                                <w:top w:val="none" w:sz="0" w:space="0" w:color="auto"/>
                                <w:left w:val="none" w:sz="0" w:space="0" w:color="auto"/>
                                <w:bottom w:val="none" w:sz="0" w:space="0" w:color="auto"/>
                                <w:right w:val="none" w:sz="0" w:space="0" w:color="auto"/>
                              </w:divBdr>
                              <w:divsChild>
                                <w:div w:id="440299689">
                                  <w:marLeft w:val="0"/>
                                  <w:marRight w:val="0"/>
                                  <w:marTop w:val="0"/>
                                  <w:marBottom w:val="0"/>
                                  <w:divBdr>
                                    <w:top w:val="none" w:sz="0" w:space="0" w:color="auto"/>
                                    <w:left w:val="none" w:sz="0" w:space="0" w:color="auto"/>
                                    <w:bottom w:val="none" w:sz="0" w:space="0" w:color="auto"/>
                                    <w:right w:val="none" w:sz="0" w:space="0" w:color="auto"/>
                                  </w:divBdr>
                                  <w:divsChild>
                                    <w:div w:id="856693038">
                                      <w:marLeft w:val="0"/>
                                      <w:marRight w:val="0"/>
                                      <w:marTop w:val="0"/>
                                      <w:marBottom w:val="0"/>
                                      <w:divBdr>
                                        <w:top w:val="none" w:sz="0" w:space="0" w:color="auto"/>
                                        <w:left w:val="none" w:sz="0" w:space="0" w:color="auto"/>
                                        <w:bottom w:val="none" w:sz="0" w:space="0" w:color="auto"/>
                                        <w:right w:val="none" w:sz="0" w:space="0" w:color="auto"/>
                                      </w:divBdr>
                                      <w:divsChild>
                                        <w:div w:id="2010794854">
                                          <w:marLeft w:val="0"/>
                                          <w:marRight w:val="0"/>
                                          <w:marTop w:val="0"/>
                                          <w:marBottom w:val="0"/>
                                          <w:divBdr>
                                            <w:top w:val="none" w:sz="0" w:space="0" w:color="auto"/>
                                            <w:left w:val="none" w:sz="0" w:space="0" w:color="auto"/>
                                            <w:bottom w:val="none" w:sz="0" w:space="0" w:color="auto"/>
                                            <w:right w:val="none" w:sz="0" w:space="0" w:color="auto"/>
                                          </w:divBdr>
                                          <w:divsChild>
                                            <w:div w:id="726993353">
                                              <w:marLeft w:val="0"/>
                                              <w:marRight w:val="0"/>
                                              <w:marTop w:val="0"/>
                                              <w:marBottom w:val="0"/>
                                              <w:divBdr>
                                                <w:top w:val="none" w:sz="0" w:space="0" w:color="auto"/>
                                                <w:left w:val="none" w:sz="0" w:space="0" w:color="auto"/>
                                                <w:bottom w:val="none" w:sz="0" w:space="0" w:color="auto"/>
                                                <w:right w:val="none" w:sz="0" w:space="0" w:color="auto"/>
                                              </w:divBdr>
                                              <w:divsChild>
                                                <w:div w:id="111366381">
                                                  <w:marLeft w:val="0"/>
                                                  <w:marRight w:val="0"/>
                                                  <w:marTop w:val="0"/>
                                                  <w:marBottom w:val="0"/>
                                                  <w:divBdr>
                                                    <w:top w:val="none" w:sz="0" w:space="0" w:color="auto"/>
                                                    <w:left w:val="none" w:sz="0" w:space="0" w:color="auto"/>
                                                    <w:bottom w:val="none" w:sz="0" w:space="0" w:color="auto"/>
                                                    <w:right w:val="none" w:sz="0" w:space="0" w:color="auto"/>
                                                  </w:divBdr>
                                                  <w:divsChild>
                                                    <w:div w:id="2003317170">
                                                      <w:marLeft w:val="0"/>
                                                      <w:marRight w:val="0"/>
                                                      <w:marTop w:val="0"/>
                                                      <w:marBottom w:val="0"/>
                                                      <w:divBdr>
                                                        <w:top w:val="single" w:sz="6" w:space="0" w:color="ABABAB"/>
                                                        <w:left w:val="single" w:sz="6" w:space="0" w:color="ABABAB"/>
                                                        <w:bottom w:val="none" w:sz="0" w:space="0" w:color="auto"/>
                                                        <w:right w:val="single" w:sz="6" w:space="0" w:color="ABABAB"/>
                                                      </w:divBdr>
                                                      <w:divsChild>
                                                        <w:div w:id="2101873761">
                                                          <w:marLeft w:val="0"/>
                                                          <w:marRight w:val="0"/>
                                                          <w:marTop w:val="0"/>
                                                          <w:marBottom w:val="0"/>
                                                          <w:divBdr>
                                                            <w:top w:val="none" w:sz="0" w:space="0" w:color="auto"/>
                                                            <w:left w:val="none" w:sz="0" w:space="0" w:color="auto"/>
                                                            <w:bottom w:val="none" w:sz="0" w:space="0" w:color="auto"/>
                                                            <w:right w:val="none" w:sz="0" w:space="0" w:color="auto"/>
                                                          </w:divBdr>
                                                          <w:divsChild>
                                                            <w:div w:id="48263005">
                                                              <w:marLeft w:val="0"/>
                                                              <w:marRight w:val="0"/>
                                                              <w:marTop w:val="0"/>
                                                              <w:marBottom w:val="0"/>
                                                              <w:divBdr>
                                                                <w:top w:val="none" w:sz="0" w:space="0" w:color="auto"/>
                                                                <w:left w:val="none" w:sz="0" w:space="0" w:color="auto"/>
                                                                <w:bottom w:val="none" w:sz="0" w:space="0" w:color="auto"/>
                                                                <w:right w:val="none" w:sz="0" w:space="0" w:color="auto"/>
                                                              </w:divBdr>
                                                              <w:divsChild>
                                                                <w:div w:id="1493136422">
                                                                  <w:marLeft w:val="0"/>
                                                                  <w:marRight w:val="0"/>
                                                                  <w:marTop w:val="0"/>
                                                                  <w:marBottom w:val="0"/>
                                                                  <w:divBdr>
                                                                    <w:top w:val="none" w:sz="0" w:space="0" w:color="auto"/>
                                                                    <w:left w:val="none" w:sz="0" w:space="0" w:color="auto"/>
                                                                    <w:bottom w:val="none" w:sz="0" w:space="0" w:color="auto"/>
                                                                    <w:right w:val="none" w:sz="0" w:space="0" w:color="auto"/>
                                                                  </w:divBdr>
                                                                  <w:divsChild>
                                                                    <w:div w:id="1726641209">
                                                                      <w:marLeft w:val="0"/>
                                                                      <w:marRight w:val="0"/>
                                                                      <w:marTop w:val="0"/>
                                                                      <w:marBottom w:val="0"/>
                                                                      <w:divBdr>
                                                                        <w:top w:val="none" w:sz="0" w:space="0" w:color="auto"/>
                                                                        <w:left w:val="none" w:sz="0" w:space="0" w:color="auto"/>
                                                                        <w:bottom w:val="none" w:sz="0" w:space="0" w:color="auto"/>
                                                                        <w:right w:val="none" w:sz="0" w:space="0" w:color="auto"/>
                                                                      </w:divBdr>
                                                                      <w:divsChild>
                                                                        <w:div w:id="346297274">
                                                                          <w:marLeft w:val="0"/>
                                                                          <w:marRight w:val="0"/>
                                                                          <w:marTop w:val="0"/>
                                                                          <w:marBottom w:val="0"/>
                                                                          <w:divBdr>
                                                                            <w:top w:val="none" w:sz="0" w:space="0" w:color="auto"/>
                                                                            <w:left w:val="none" w:sz="0" w:space="0" w:color="auto"/>
                                                                            <w:bottom w:val="none" w:sz="0" w:space="0" w:color="auto"/>
                                                                            <w:right w:val="none" w:sz="0" w:space="0" w:color="auto"/>
                                                                          </w:divBdr>
                                                                          <w:divsChild>
                                                                            <w:div w:id="1976792917">
                                                                              <w:marLeft w:val="0"/>
                                                                              <w:marRight w:val="0"/>
                                                                              <w:marTop w:val="0"/>
                                                                              <w:marBottom w:val="0"/>
                                                                              <w:divBdr>
                                                                                <w:top w:val="none" w:sz="0" w:space="0" w:color="auto"/>
                                                                                <w:left w:val="none" w:sz="0" w:space="0" w:color="auto"/>
                                                                                <w:bottom w:val="none" w:sz="0" w:space="0" w:color="auto"/>
                                                                                <w:right w:val="none" w:sz="0" w:space="0" w:color="auto"/>
                                                                              </w:divBdr>
                                                                              <w:divsChild>
                                                                                <w:div w:id="55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2023-09-14T22:00:00+00:00</Publicatiedatum>
    <Markdown_x0020_code xmlns="8d27d9b6-5dfd-470f-9e28-149e6d86886c">Dicteren van leestekens en tekstopmaak op de Mac
Hans Segers en Marc Stovers, Koninklijke Visio
Gebruik je dicteren op de Apple Mac? In dit handig overzicht kun je vinden wat
je moet zeggen om leestekens, hoofdletters of speciale tekens zoals een nieuwe
regel in te voeren. Ook vind je hier hoe je je eigen commando's kunt maken.
# Dicteren aanzetten
Om leestekens en opmaak te kunnen dicteren moet Dicteren zijn aangezet. Bij
MacOS Ventura:
1.  Ga naar Systeeminstellingen, Toetsenbord.
2.  Zet onder Dicteerfunctie, de schakelaar Aan.
3.  Controleer of de taal juist ingesteld is. Pas dit eventueel aan.
4.  Je kan eventueel ook een losse microfoon aansluiten en instellen.
5.  Je start dicteren door tweemaal op de Fn toets te drukken.
**Opmerking**
-   Bij oudere Mac-versies moet je Verbeterd Dicteren; Aan zetten en vervolgens
    downloaden om offline te kunnen dicteren.
# Tekst dicteren
1.  Zet de cursor op de plek waar je het dicteren wil starten.
2.  Druk twee keer op de Fn-toets om het dicteren te starten. Als je toetsenbord
    is voorzien van een Microfoon knop mag je ook deze activeren.
3.  Zodra je een geluidsignaal hoort, kan je starten met dicteren. Het beste
    resultaat krijg je als niet meer dan 40 seconden aan één stuk spreekt.
4.  Als je klaar bent, druk een keer op de Fn-toets of ENTER of eventueel de
    Microfoon knop om het dicteren te stoppen. Je hoort wederom een
    geluidsignaal.
**Opmerking**
-   Onduidelijke tekst is onderstreept. Als de tekst fout is, activeer je deze
    en selecteer je een alternatief. Je kunt ook de tekst verwijderen en de
    juiste tekst typen of dicteren.
-   Als je liever een andere toets gebruikt om dicteren te starten, kan je dit
    wijzigen in Systeeminstellingen, Toetsenbord.
1.  Activeer, onderaan het venster, bij Toetscombinatie de Keuzemenu knop en
    kies een andere commando toets.
2.  Wanneer je voor Pas Aan kiest, kan je zelf een toetscombinatie instellen.
3.  Sluit Systeeminstellingen.
Leestekens dicteren
Als je een leesteken wilt invoegen spreek je de naam van het leesteken uit,
zoals Vraagteken of Nieuwe Regel. Nieuwe Regel geeft hetzelfde resultaat als op
de ENTER toets drukken. Onderstaande lijst toont een overzicht van de leestekens
die je kan toepassen. Bestaat een commando uit meerdere woorden, spreek ze dan
rustig uit.
## Algemeen
| **Dicteer commando:**                  | **Leesteken** |
|----------------------------------------|---------------|
| Apostrof                               | ’             |
| Vierkant haakje openen                 | [             |
| Vierkant haakje sluiten                | ]             |
| Haakje openen                          | (             |
| Haakje sluiten                         | )             |
| Accolade openen                        | {             |
| Accolade sluiten                       | }             |
| Kleiner dan teken                      | \&lt;            |
| Groter dan teken                       | \&gt;            |
| Dubbele punt                           | :             |
| Komma                                  | ,             |
| Streepje                               | -             |
| Drie puntjes                           | …             |
| Uitroepteken                           | !             |
| Koppelteken                            | -             |
| Punt                                   | .             |
| Vraagteken                             | ?             |
| Open aanhalingsteken                   | “             |
| Sluit aanhalingsteken                  | ”             |
| Open enkel aanhalingsteken             | ‘             |
| Sluit enkel aanhalingsteken            | ’             |
| Puntkomma                              | ;             |
| Ampersand                              | &amp;             |
| Asterisk of sterretje                  | \*            |
| Apenstaartje                           | @             |
| Schuine streep naar links of backslash | \\            |
| Schuine streep of slash                | /             |
| Caret of dakje                         | \^            |
| Middenpunt                             | ·             |
| Groot middenpunt                       | •             |
| Gradenteken                            | °             |
| Hekje                                  | \#            |
## Rekenen en geld
| Procentteken        | %  |
|---------------------|----|
| Onderstrepingsteken | \_ |
| Verticale balk      | \| |
| Dollarteken         | \$ |
| Cent teken          | ¢  |
| Pondteken           | £  |
| Euroteken           | €  |
| Yen teken           | ¥  |
| Copyrightteken      | ©  |
| Gedeponeerd teken   | ®  |
| Handelsmerkteken    | ™  |
## Wiskundige tekens
| Gelijkteken             | =  |
|-------------------------|----|
| Groter dan teken        | \&gt; |
| Kleiner dan teken       | \&lt; |
| Minteken                | -  |
| Vermenigvuldigingsteken | x  |
| Plusteken               | +  |
## Smileys
| Smiley | :-) |
|--------|-----|
| Frowny | :-( |
| Winky  | ;-) |
# Hoofdletters en andere tekstopmaak dicteren
**Opmerking vooraf:**
-   Wanneer je het dicteercommando’s Nieuwe regel, Nieuwe alinea of Nieuwe
    paragraaf geeft gebeurt er weinig op het scherm. Visueel wordt er alleen een
    spatie geplaatst en worden de volgende zinnen gewoon achter geplaatst. Zodra
    je stopt met dicteren wordt de tekst alsnog gecorrigeerd zoals je het
    gedicteerd hebt. Verwarrend maar werkt uiteindelijk wel.
-   Getallen dicteren en als cijfers weergeven moet niet te snel gebeuren. Lukt
    dit niet, dicteer dan een getal in cijfers.
Spreek de volgende woorden uit om de tekstopmaak te veranderen:
| **Dicteer commando:** | **Resultaat**                                  |
|-----------------------|------------------------------------------------|
| Hoofdletter           | Volgend woord begint met een hoofdletter       |
| Hoofdletters          | Volgend woord is in hoofdletters               |
| Nieuwe regel          | Voegt regeleinde toe (ENTER)                   |
| Nieuwe alinea         | voegt witregel toe                             |
| Nieuwe paragraaf      | voegt witregel toe                             |
| Geen spatie Aan       | volgende tekstfragment zonder spaties          |
| Geen spatie Uit       | hervat normaal gebruik van spaties             |
| Tab:                  | verplaatst aanwijzer naar de volgende tab-stop |
# Gedicteerde tekst corrigeren of opmaken
Tekst corrigeren of opmaken kan niet met de Dicteerfunctie. Dit kan wel met
Stembediening.
## Methode 1: Stembediening in- en uitschakelen - standaardmethode
Dit is een omslachtige methode om Stembediening telkens Aan en Uit te zetten.
1.  Ga naar Systeeminstellingen, Toegankelijkheid en activeer de optie
    Stembediening.
2.  Zet schakelaar Stembediening; Aan.
3.  Sluit Systeeminstellingen.
4.  Op dezelfde wijze moet je Stembediening ook weer uitschakelen.
## Methode 2: Stembediening in- en uitschakelen - Siri commando
Om op een snelle manier Stembediening Aan en Uit te schakelen moet Siri
ingesteld zijn.
## Siri instellen (indien nodig)
1.  Ga naar Systeeminstellingen, Siri en Spotlight.
2.  Zet schakelaar Vraag het aan Siri; Aan.
3.  Kies bij Toetscombinatie eventueel een andere sneltoets dan de standaard
    sneltoets. LET OP: gebruikt niet COMMAND+SPATIE omdat deze al wordt gebruikt
    voor Spotlight.
4.  Activeer de knop Siri-reacties. Zet schakelaar Gesproken Feedback; Aan.
5.  Sluit Systeeminstellingen.
## Stembediening in- en uitschakelen (Siri)
1.  Activeer Siri met de gekozen toetscombinatie en zeg; Zet Stembediening Aan.
    Siri zal dit bevestigen.
2.  Gebruik nu de juiste Stembedieningscommando’s om de tekst te corrigeren of
    op te maken.
3.  Klaar met corrigeren en opmaken, Activeer Siri en zeg; Zet Stembediening
    Uit.
4.  Je kan nu eventueel weer verder dicteren of het document opslaan.
# Stembedieningscommando’s
Om tekst te corrigeren of op te maken, moet je met Stembediening het exacte
commando geven. Doe je dit niet, dan wordt het commando als tekst gedicteerd.
1.  Ga naar Systeeminstellingen, Toegankelijkheid.
2.  Activeer de optie Stembediening.
3.  Activeer de knop Commando’s.
4.  Er wordt nu een lijst getoond met alle commando’s.
5.  Door het Plusteken te activeren kan je zelf commando’s toevoegen.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Gebruik je dicteren op de Mac? In dit handig overzicht kun je vinden wat je moet zeggen om leestekens, hoofdletters of speciale tekens zoals een Enter in te voeren. Ook vind je hier hoe je je eigen commando's kunt maken.</Archief>
    <Test_x0020_Auteur xmlns="8d27d9b6-5dfd-470f-9e28-149e6d86886c">
      <UserInfo>
        <DisplayName/>
        <AccountId xsi:nil="true"/>
        <AccountType/>
      </UserInfo>
    </Test_x0020_Auteur>
    <Aantal_x0020_afb xmlns="8d27d9b6-5dfd-470f-9e28-149e6d86886c" xsi:nil="true"/>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DB28D84-86B0-4F57-8480-DFE86EEE9B29}">
  <ds:schemaRefs>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9FC65B07-ED92-4F1B-8906-6A8F62A0E668}"/>
</file>

<file path=customXml/itemProps4.xml><?xml version="1.0" encoding="utf-8"?>
<ds:datastoreItem xmlns:ds="http://schemas.openxmlformats.org/officeDocument/2006/customXml" ds:itemID="{4C91C92F-7F76-4553-9036-13C32026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989</Words>
  <Characters>5445</Characters>
  <Application>Microsoft Office Word</Application>
  <DocSecurity>0</DocSecurity>
  <Lines>45</Lines>
  <Paragraphs>12</Paragraphs>
  <ScaleCrop>false</ScaleCrop>
  <Company>Koninklijke Visio</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tip - Dicteren van leestekens en tekstopmaak</dc:title>
  <dc:subject/>
  <dc:creator>Marc Stovers</dc:creator>
  <cp:lastModifiedBy>Marc Stovers</cp:lastModifiedBy>
  <cp:revision>13</cp:revision>
  <dcterms:created xsi:type="dcterms:W3CDTF">2018-09-26T10:21:00Z</dcterms:created>
  <dcterms:modified xsi:type="dcterms:W3CDTF">2023-09-04T07:51:00Z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AuthorIds_UIVersion_4096">
    <vt:lpwstr>91</vt:lpwstr>
  </property>
  <property fmtid="{D5CDD505-2E9C-101B-9397-08002B2CF9AE}" pid="13" name="Bijlage">
    <vt:bool>false</vt:bool>
  </property>
  <property fmtid="{D5CDD505-2E9C-101B-9397-08002B2CF9AE}" pid="14" name="MediaServiceImageTags">
    <vt:lpwstr/>
  </property>
</Properties>
</file>