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A27AB" w14:textId="77777777" w:rsidR="00CB776A" w:rsidRPr="00502D7A" w:rsidRDefault="00CB776A" w:rsidP="00502D7A">
      <w:pPr>
        <w:rPr>
          <w:b/>
          <w:sz w:val="22"/>
          <w:szCs w:val="22"/>
        </w:rPr>
      </w:pPr>
      <w:r w:rsidRPr="00502D7A">
        <w:rPr>
          <w:b/>
          <w:sz w:val="22"/>
          <w:szCs w:val="22"/>
        </w:rPr>
        <w:t>PDF documenten lezen</w:t>
      </w:r>
    </w:p>
    <w:p w14:paraId="14EA27AC" w14:textId="77777777" w:rsidR="00CB776A" w:rsidRPr="00CB776A" w:rsidRDefault="00CB776A" w:rsidP="00CB776A">
      <w:pPr>
        <w:rPr>
          <w:sz w:val="22"/>
        </w:rPr>
      </w:pPr>
    </w:p>
    <w:p w14:paraId="14EA27AD" w14:textId="77777777" w:rsidR="00CB776A" w:rsidRPr="00CB776A" w:rsidRDefault="00CB776A" w:rsidP="00CB776A">
      <w:pPr>
        <w:rPr>
          <w:sz w:val="22"/>
        </w:rPr>
      </w:pPr>
      <w:r w:rsidRPr="00CB776A">
        <w:rPr>
          <w:sz w:val="22"/>
        </w:rPr>
        <w:t xml:space="preserve">De inhoud van deze workshop is gebaseerd op de handleiding PDF-Reader van de Federatie Slechtzienden- en Blindenbelang versie 1.0 (oktober 2006). Deze </w:t>
      </w:r>
      <w:r>
        <w:rPr>
          <w:sz w:val="22"/>
        </w:rPr>
        <w:t>handleiding</w:t>
      </w:r>
      <w:r w:rsidRPr="00CB776A">
        <w:rPr>
          <w:sz w:val="22"/>
        </w:rPr>
        <w:t xml:space="preserve"> is geschreven voor </w:t>
      </w:r>
      <w:proofErr w:type="spellStart"/>
      <w:r w:rsidRPr="00CB776A">
        <w:rPr>
          <w:sz w:val="22"/>
        </w:rPr>
        <w:t>Jaws</w:t>
      </w:r>
      <w:proofErr w:type="spellEnd"/>
      <w:r w:rsidRPr="00CB776A">
        <w:rPr>
          <w:sz w:val="22"/>
        </w:rPr>
        <w:t xml:space="preserve"> 7.10, Supernova 7.01 en </w:t>
      </w:r>
      <w:proofErr w:type="spellStart"/>
      <w:r w:rsidRPr="00CB776A">
        <w:rPr>
          <w:sz w:val="22"/>
        </w:rPr>
        <w:t>Zoomtext</w:t>
      </w:r>
      <w:proofErr w:type="spellEnd"/>
      <w:r w:rsidRPr="00CB776A">
        <w:rPr>
          <w:sz w:val="22"/>
        </w:rPr>
        <w:t xml:space="preserve"> 9.</w:t>
      </w:r>
    </w:p>
    <w:p w14:paraId="14EA27AE" w14:textId="77777777" w:rsidR="00CB776A" w:rsidRPr="00CB776A" w:rsidRDefault="00CB776A" w:rsidP="00CB776A">
      <w:pPr>
        <w:rPr>
          <w:sz w:val="22"/>
        </w:rPr>
      </w:pPr>
      <w:r w:rsidRPr="00CB776A">
        <w:rPr>
          <w:sz w:val="22"/>
        </w:rPr>
        <w:t xml:space="preserve">De nieuwste versie van Adobe Reader is versie 8. Deze liep tijdens het schrijven van deze workshop op meerdere computers vast. Daarom is deze </w:t>
      </w:r>
      <w:r>
        <w:rPr>
          <w:sz w:val="22"/>
        </w:rPr>
        <w:t>handleiding</w:t>
      </w:r>
      <w:r w:rsidRPr="00CB776A">
        <w:rPr>
          <w:sz w:val="22"/>
        </w:rPr>
        <w:t xml:space="preserve"> gebaseerd op versie 7 van Adobe Reader. </w:t>
      </w:r>
    </w:p>
    <w:p w14:paraId="14EA27AF" w14:textId="77777777" w:rsidR="00CB776A" w:rsidRPr="00CB776A" w:rsidRDefault="00CB776A" w:rsidP="00CB776A">
      <w:pPr>
        <w:rPr>
          <w:b/>
          <w:sz w:val="22"/>
        </w:rPr>
      </w:pPr>
    </w:p>
    <w:p w14:paraId="14EA27B0" w14:textId="77777777" w:rsidR="00CB776A" w:rsidRPr="00502D7A" w:rsidRDefault="00CB776A" w:rsidP="00502D7A">
      <w:pPr>
        <w:rPr>
          <w:sz w:val="22"/>
          <w:szCs w:val="22"/>
        </w:rPr>
      </w:pPr>
      <w:r w:rsidRPr="00502D7A">
        <w:rPr>
          <w:sz w:val="22"/>
          <w:szCs w:val="22"/>
        </w:rPr>
        <w:t>Doel</w:t>
      </w:r>
    </w:p>
    <w:p w14:paraId="14EA27B1" w14:textId="77777777" w:rsidR="00CB776A" w:rsidRPr="00CB776A" w:rsidRDefault="00CB776A" w:rsidP="00CB776A">
      <w:pPr>
        <w:rPr>
          <w:sz w:val="22"/>
        </w:rPr>
      </w:pPr>
      <w:r w:rsidRPr="00CB776A">
        <w:rPr>
          <w:sz w:val="22"/>
        </w:rPr>
        <w:t>Aan het eind van deze workshop weten de deelnemers:</w:t>
      </w:r>
    </w:p>
    <w:p w14:paraId="14EA27B2" w14:textId="77777777" w:rsidR="00CB776A" w:rsidRPr="00CB776A" w:rsidRDefault="00CB776A" w:rsidP="00CB776A">
      <w:pPr>
        <w:numPr>
          <w:ilvl w:val="0"/>
          <w:numId w:val="1"/>
        </w:numPr>
        <w:rPr>
          <w:sz w:val="22"/>
        </w:rPr>
      </w:pPr>
      <w:r w:rsidRPr="00CB776A">
        <w:rPr>
          <w:sz w:val="22"/>
        </w:rPr>
        <w:t>wanneer een PDF document toegankelijk is voor mensen met een visuele beperking</w:t>
      </w:r>
    </w:p>
    <w:p w14:paraId="14EA27B3" w14:textId="77777777" w:rsidR="00CB776A" w:rsidRPr="00CB776A" w:rsidRDefault="00CB776A" w:rsidP="00CB776A">
      <w:pPr>
        <w:numPr>
          <w:ilvl w:val="0"/>
          <w:numId w:val="1"/>
        </w:numPr>
        <w:rPr>
          <w:sz w:val="22"/>
        </w:rPr>
      </w:pPr>
      <w:r w:rsidRPr="00CB776A">
        <w:rPr>
          <w:sz w:val="22"/>
        </w:rPr>
        <w:t>hoe zij de Adobe Reader kunnen instellen voor mensen met een visuele beperking</w:t>
      </w:r>
    </w:p>
    <w:p w14:paraId="14EA27B4" w14:textId="77777777" w:rsidR="00CB776A" w:rsidRPr="00CB776A" w:rsidRDefault="00CB776A" w:rsidP="00CB776A">
      <w:pPr>
        <w:numPr>
          <w:ilvl w:val="0"/>
          <w:numId w:val="1"/>
        </w:numPr>
        <w:rPr>
          <w:sz w:val="22"/>
        </w:rPr>
      </w:pPr>
      <w:r w:rsidRPr="00CB776A">
        <w:rPr>
          <w:sz w:val="22"/>
        </w:rPr>
        <w:t>de mogelijkheden voor mensen met een visuele beperking om een PDF document te lezen zonder hulpmiddelen</w:t>
      </w:r>
    </w:p>
    <w:p w14:paraId="14EA27B5" w14:textId="77777777" w:rsidR="00CB776A" w:rsidRPr="00CB776A" w:rsidRDefault="00CB776A" w:rsidP="00CB776A">
      <w:pPr>
        <w:numPr>
          <w:ilvl w:val="0"/>
          <w:numId w:val="1"/>
        </w:numPr>
        <w:rPr>
          <w:sz w:val="22"/>
        </w:rPr>
      </w:pPr>
      <w:r w:rsidRPr="00CB776A">
        <w:rPr>
          <w:sz w:val="22"/>
        </w:rPr>
        <w:t>de mogelijkheden voor mensen met een visuele beperking om een PDF document te lezen met hulpmiddelen</w:t>
      </w:r>
    </w:p>
    <w:p w14:paraId="14EA27B6" w14:textId="77777777" w:rsidR="00CB776A" w:rsidRPr="00CB776A" w:rsidRDefault="00CB776A" w:rsidP="00CB776A">
      <w:pPr>
        <w:rPr>
          <w:sz w:val="22"/>
        </w:rPr>
      </w:pPr>
    </w:p>
    <w:p w14:paraId="14EA27B7" w14:textId="77777777" w:rsidR="00CB776A" w:rsidRPr="00CB776A" w:rsidRDefault="00CB776A" w:rsidP="00622577">
      <w:r w:rsidRPr="00CB776A">
        <w:t>Inleiding</w:t>
      </w:r>
    </w:p>
    <w:p w14:paraId="14EA27B8" w14:textId="77777777" w:rsidR="00CB776A" w:rsidRPr="00CB776A" w:rsidRDefault="00CB776A" w:rsidP="00CB776A">
      <w:pPr>
        <w:rPr>
          <w:sz w:val="22"/>
        </w:rPr>
      </w:pPr>
      <w:r w:rsidRPr="00CB776A">
        <w:rPr>
          <w:sz w:val="22"/>
        </w:rPr>
        <w:t xml:space="preserve">Steeds meer documenten worden gepubliceerd in het PDF formaat. Groot voordeel van PDF bestanden is dat de opmaak van het brondocument behouden blijft, ongeacht het programma of het platform waarmee het document werd gemaakt. Op elke PC ziet een PDF document er dan ook identiek uit. Andere voordelen zijn bijvoorbeeld dat PDF documenten eenvoudig te produceren zijn, documenten kunnen worden beveiligd en ze zijn platform onafhankelijk. </w:t>
      </w:r>
    </w:p>
    <w:p w14:paraId="14EA27B9" w14:textId="77777777" w:rsidR="00CB776A" w:rsidRPr="00CB776A" w:rsidRDefault="00CB776A" w:rsidP="00CB776A">
      <w:pPr>
        <w:rPr>
          <w:sz w:val="22"/>
        </w:rPr>
      </w:pPr>
      <w:r w:rsidRPr="00CB776A">
        <w:rPr>
          <w:sz w:val="22"/>
        </w:rPr>
        <w:t xml:space="preserve">PDF documenten kunnen worden gemaakt met bijvoorbeeld Acrobat van Adobe of met een gratis programma zoals </w:t>
      </w:r>
      <w:proofErr w:type="spellStart"/>
      <w:r w:rsidRPr="00CB776A">
        <w:rPr>
          <w:sz w:val="22"/>
        </w:rPr>
        <w:t>PDFcreator</w:t>
      </w:r>
      <w:proofErr w:type="spellEnd"/>
      <w:r w:rsidRPr="00CB776A">
        <w:rPr>
          <w:sz w:val="22"/>
        </w:rPr>
        <w:t xml:space="preserve"> en PDF995.  </w:t>
      </w:r>
    </w:p>
    <w:p w14:paraId="14EA27BA" w14:textId="77777777" w:rsidR="00CB776A" w:rsidRPr="00CB776A" w:rsidRDefault="00CB776A" w:rsidP="00CB776A">
      <w:pPr>
        <w:rPr>
          <w:sz w:val="22"/>
        </w:rPr>
      </w:pPr>
    </w:p>
    <w:p w14:paraId="14EA27BB" w14:textId="77777777" w:rsidR="00CB776A" w:rsidRPr="00CB776A" w:rsidRDefault="00CB776A" w:rsidP="00CB776A">
      <w:pPr>
        <w:rPr>
          <w:sz w:val="22"/>
        </w:rPr>
      </w:pPr>
      <w:r w:rsidRPr="00CB776A">
        <w:rPr>
          <w:sz w:val="22"/>
        </w:rPr>
        <w:t xml:space="preserve">Mensen die gebruik maken van een vergrotingsprogramma of van </w:t>
      </w:r>
      <w:proofErr w:type="spellStart"/>
      <w:r w:rsidRPr="00CB776A">
        <w:rPr>
          <w:sz w:val="22"/>
        </w:rPr>
        <w:t>schermleessoftware</w:t>
      </w:r>
      <w:proofErr w:type="spellEnd"/>
      <w:r w:rsidRPr="00CB776A">
        <w:rPr>
          <w:sz w:val="22"/>
        </w:rPr>
        <w:t xml:space="preserve"> ondervinden vaak problemen bij het lezen van PDF</w:t>
      </w:r>
      <w:r w:rsidRPr="00CB776A">
        <w:rPr>
          <w:sz w:val="22"/>
        </w:rPr>
        <w:noBreakHyphen/>
        <w:t xml:space="preserve">documenten. De bediening is anders dan de standaard tekstverwerker Word en soms wordt tekst die wel zichtbaar is niet of onsamenhangend getoond. Ofwel niet alle PDF documenten zijn toegankelijk voor mensen met een visuele beperking. </w:t>
      </w:r>
    </w:p>
    <w:p w14:paraId="14EA27BC" w14:textId="77777777" w:rsidR="00CB776A" w:rsidRPr="00CB776A" w:rsidRDefault="00CB776A" w:rsidP="00CB776A">
      <w:pPr>
        <w:rPr>
          <w:sz w:val="22"/>
        </w:rPr>
      </w:pPr>
    </w:p>
    <w:p w14:paraId="14EA27BD" w14:textId="77777777" w:rsidR="00CB776A" w:rsidRPr="00CB776A" w:rsidRDefault="00CB776A" w:rsidP="00CB776A">
      <w:pPr>
        <w:rPr>
          <w:sz w:val="22"/>
        </w:rPr>
      </w:pPr>
      <w:r w:rsidRPr="00CB776A">
        <w:rPr>
          <w:sz w:val="22"/>
        </w:rPr>
        <w:br w:type="page"/>
      </w:r>
      <w:bookmarkStart w:id="0" w:name="_GoBack"/>
      <w:bookmarkEnd w:id="0"/>
    </w:p>
    <w:p w14:paraId="14EA27BE" w14:textId="77777777" w:rsidR="00CB776A" w:rsidRPr="00502D7A" w:rsidRDefault="00CB776A" w:rsidP="00502D7A">
      <w:pPr>
        <w:rPr>
          <w:b/>
          <w:sz w:val="22"/>
          <w:szCs w:val="22"/>
        </w:rPr>
      </w:pPr>
      <w:r w:rsidRPr="00502D7A">
        <w:rPr>
          <w:b/>
          <w:sz w:val="22"/>
          <w:szCs w:val="22"/>
        </w:rPr>
        <w:lastRenderedPageBreak/>
        <w:t>Toegankelijkheid PDF documenten</w:t>
      </w:r>
    </w:p>
    <w:p w14:paraId="14EA27BF" w14:textId="77777777" w:rsidR="00CB776A" w:rsidRPr="00CB776A" w:rsidRDefault="00CB776A" w:rsidP="00CB776A">
      <w:pPr>
        <w:rPr>
          <w:sz w:val="22"/>
        </w:rPr>
      </w:pPr>
    </w:p>
    <w:p w14:paraId="14EA27C0" w14:textId="77777777" w:rsidR="00CB776A" w:rsidRPr="00CB776A" w:rsidRDefault="00CB776A" w:rsidP="00CB776A">
      <w:pPr>
        <w:rPr>
          <w:sz w:val="22"/>
        </w:rPr>
      </w:pPr>
      <w:r w:rsidRPr="00CB776A">
        <w:rPr>
          <w:sz w:val="22"/>
        </w:rPr>
        <w:t>De toegankelijkheid van een PDF document is afhankelijk van de manier waarop het document is gemaakt. Hierbij zijn eigenlijk 3 dingen van belang:</w:t>
      </w:r>
    </w:p>
    <w:p w14:paraId="14EA27C1" w14:textId="77777777" w:rsidR="00CB776A" w:rsidRPr="00CB776A" w:rsidRDefault="00CB776A" w:rsidP="00CB776A">
      <w:pPr>
        <w:numPr>
          <w:ilvl w:val="0"/>
          <w:numId w:val="2"/>
        </w:numPr>
        <w:rPr>
          <w:sz w:val="22"/>
        </w:rPr>
      </w:pPr>
      <w:r w:rsidRPr="00CB776A">
        <w:rPr>
          <w:sz w:val="22"/>
        </w:rPr>
        <w:t>Het document dient een tekst te zijn</w:t>
      </w:r>
    </w:p>
    <w:p w14:paraId="14EA27C2" w14:textId="77777777" w:rsidR="00CB776A" w:rsidRPr="00CB776A" w:rsidRDefault="00CB776A" w:rsidP="00CB776A">
      <w:pPr>
        <w:numPr>
          <w:ilvl w:val="0"/>
          <w:numId w:val="2"/>
        </w:numPr>
        <w:rPr>
          <w:sz w:val="22"/>
        </w:rPr>
      </w:pPr>
      <w:r w:rsidRPr="00CB776A">
        <w:rPr>
          <w:sz w:val="22"/>
        </w:rPr>
        <w:t>De leesvolgorde dient bekend te zijn</w:t>
      </w:r>
    </w:p>
    <w:p w14:paraId="14EA27C3" w14:textId="77777777" w:rsidR="00CB776A" w:rsidRPr="00CB776A" w:rsidRDefault="00CB776A" w:rsidP="00CB776A">
      <w:pPr>
        <w:numPr>
          <w:ilvl w:val="0"/>
          <w:numId w:val="2"/>
        </w:numPr>
        <w:rPr>
          <w:sz w:val="22"/>
        </w:rPr>
      </w:pPr>
      <w:r w:rsidRPr="00CB776A">
        <w:rPr>
          <w:sz w:val="22"/>
        </w:rPr>
        <w:t xml:space="preserve">Grafische elementen en formuliervelden dienen gelabeld te zijn. </w:t>
      </w:r>
    </w:p>
    <w:p w14:paraId="14EA27C4" w14:textId="77777777" w:rsidR="00CB776A" w:rsidRPr="00CB776A" w:rsidRDefault="00CB776A" w:rsidP="00CB776A">
      <w:pPr>
        <w:rPr>
          <w:sz w:val="22"/>
        </w:rPr>
      </w:pPr>
    </w:p>
    <w:p w14:paraId="14EA27C5" w14:textId="77777777" w:rsidR="00CB776A" w:rsidRPr="00CB776A" w:rsidRDefault="00CB776A" w:rsidP="00CB776A">
      <w:pPr>
        <w:rPr>
          <w:sz w:val="22"/>
        </w:rPr>
      </w:pPr>
      <w:r w:rsidRPr="00CB776A">
        <w:rPr>
          <w:sz w:val="22"/>
        </w:rPr>
        <w:t xml:space="preserve">De toegankelijkheid is te vergelijken met HTML documenten voor het Internet. Ook daar hangt de leesbaarheid van het document (de webpagina) af van de manier waarop deze is gemaakt. </w:t>
      </w:r>
    </w:p>
    <w:p w14:paraId="14EA27C6" w14:textId="77777777" w:rsidR="00CB776A" w:rsidRPr="00CB776A" w:rsidRDefault="00CB776A" w:rsidP="00CB776A">
      <w:pPr>
        <w:rPr>
          <w:sz w:val="22"/>
        </w:rPr>
      </w:pPr>
    </w:p>
    <w:p w14:paraId="14EA27C7" w14:textId="77777777" w:rsidR="00CB776A" w:rsidRPr="00CB776A" w:rsidRDefault="00CB776A" w:rsidP="00CB776A">
      <w:pPr>
        <w:rPr>
          <w:sz w:val="22"/>
        </w:rPr>
      </w:pPr>
      <w:r w:rsidRPr="00CB776A">
        <w:rPr>
          <w:sz w:val="22"/>
        </w:rPr>
        <w:t>Ad1. Het document moet tekstuele karakters bevatten die aangeboden kunnen worden aan een hulpmiddel. De tekst moet bijvoorbeeld niet gescand zijn als een plaatje. Visueel lijkt het dan misschien dat er een tekst staat, maar een vergrotings- of schermleesprogramma kan de tekst niet omzetten naar spraak. Vergroten kan overigens wel, maar dan van mindere kwaliteit (je ziet de pixels, zoals bij het vergroten van een afbeelding).</w:t>
      </w:r>
    </w:p>
    <w:p w14:paraId="14EA27C8" w14:textId="77777777" w:rsidR="00CB776A" w:rsidRPr="00CB776A" w:rsidRDefault="00CB776A" w:rsidP="00CB776A">
      <w:pPr>
        <w:rPr>
          <w:sz w:val="22"/>
        </w:rPr>
      </w:pPr>
    </w:p>
    <w:p w14:paraId="14EA27C9" w14:textId="77777777" w:rsidR="00CB776A" w:rsidRPr="00CB776A" w:rsidRDefault="00CB776A" w:rsidP="00CB776A">
      <w:pPr>
        <w:rPr>
          <w:sz w:val="22"/>
        </w:rPr>
      </w:pPr>
      <w:r w:rsidRPr="00CB776A">
        <w:rPr>
          <w:sz w:val="22"/>
        </w:rPr>
        <w:t xml:space="preserve">Ad2. Soms bestaat een document uit objecten die een structuur in het document aangeven, zoals kolommen en tabellen. Deze objecten moeten bij het produceren van het PDF document in de juiste leesvolgorde gezet worden. Hierdoor wordt de informatie door de hulpmiddelen in de juiste volgorde aan de lezer weergeven. Deze leesvolgorde aangeven kan wel in Acrobat, maar niet in de gratis programma’s. Bij het niet aangeven van de leesvolgorde in dit soort “ingewikkelde” documenten kan leiden tot een onsamenhangend (en vaak onleesbaar) geheel. </w:t>
      </w:r>
    </w:p>
    <w:p w14:paraId="14EA27CA" w14:textId="77777777" w:rsidR="00CB776A" w:rsidRPr="00CB776A" w:rsidRDefault="00CB776A" w:rsidP="00CB776A">
      <w:pPr>
        <w:rPr>
          <w:sz w:val="22"/>
        </w:rPr>
      </w:pPr>
    </w:p>
    <w:p w14:paraId="14EA27CB" w14:textId="77777777" w:rsidR="00CB776A" w:rsidRPr="00CB776A" w:rsidRDefault="00CB776A" w:rsidP="00CB776A">
      <w:pPr>
        <w:rPr>
          <w:sz w:val="22"/>
        </w:rPr>
      </w:pPr>
      <w:r w:rsidRPr="00CB776A">
        <w:rPr>
          <w:sz w:val="22"/>
        </w:rPr>
        <w:t xml:space="preserve">Ad3. Grafische elementen, zoals afbeeldingen moeten worden voorzien van een label. Dit heet </w:t>
      </w:r>
      <w:proofErr w:type="spellStart"/>
      <w:r w:rsidRPr="00CB776A">
        <w:rPr>
          <w:sz w:val="22"/>
        </w:rPr>
        <w:t>taggen</w:t>
      </w:r>
      <w:proofErr w:type="spellEnd"/>
      <w:r w:rsidRPr="00CB776A">
        <w:rPr>
          <w:sz w:val="22"/>
        </w:rPr>
        <w:t xml:space="preserve"> of coderen. Het plaatje krijgt dan een omschrijving die wordt doorgegeven aan het vergrotings- of </w:t>
      </w:r>
      <w:proofErr w:type="spellStart"/>
      <w:r w:rsidRPr="00CB776A">
        <w:rPr>
          <w:sz w:val="22"/>
        </w:rPr>
        <w:t>schermuitleesprogramma</w:t>
      </w:r>
      <w:proofErr w:type="spellEnd"/>
      <w:r w:rsidRPr="00CB776A">
        <w:rPr>
          <w:sz w:val="22"/>
        </w:rPr>
        <w:t xml:space="preserve">. Ook dit kan niet met de gratis programma’s. </w:t>
      </w:r>
    </w:p>
    <w:p w14:paraId="14EA27CC" w14:textId="77777777" w:rsidR="00CB776A" w:rsidRPr="00CB776A" w:rsidRDefault="00CB776A" w:rsidP="00CB776A">
      <w:pPr>
        <w:rPr>
          <w:sz w:val="22"/>
        </w:rPr>
      </w:pPr>
    </w:p>
    <w:p w14:paraId="14EA27CD" w14:textId="77777777" w:rsidR="00CB776A" w:rsidRPr="00CB776A" w:rsidRDefault="00CB776A" w:rsidP="00CB776A">
      <w:pPr>
        <w:rPr>
          <w:sz w:val="22"/>
        </w:rPr>
      </w:pPr>
      <w:r w:rsidRPr="00CB776A">
        <w:rPr>
          <w:sz w:val="22"/>
        </w:rPr>
        <w:t>Vanaf Adobe Reader versie 6 is er functionaliteit voor toegankelijkheid.</w:t>
      </w:r>
    </w:p>
    <w:p w14:paraId="14EA27CE" w14:textId="77777777" w:rsidR="00CB776A" w:rsidRPr="00CB776A" w:rsidRDefault="00CB776A" w:rsidP="00CB776A">
      <w:pPr>
        <w:rPr>
          <w:sz w:val="22"/>
        </w:rPr>
      </w:pPr>
    </w:p>
    <w:p w14:paraId="14EA27CF" w14:textId="77777777" w:rsidR="00CB776A" w:rsidRPr="00CB776A" w:rsidRDefault="00CB776A" w:rsidP="00CB776A">
      <w:pPr>
        <w:rPr>
          <w:sz w:val="22"/>
        </w:rPr>
      </w:pPr>
    </w:p>
    <w:p w14:paraId="14EA27D0" w14:textId="77777777" w:rsidR="00CB776A" w:rsidRPr="00CB776A" w:rsidRDefault="00CB776A" w:rsidP="00CB776A">
      <w:pPr>
        <w:rPr>
          <w:sz w:val="22"/>
        </w:rPr>
      </w:pPr>
      <w:r w:rsidRPr="00CB776A">
        <w:rPr>
          <w:sz w:val="22"/>
        </w:rPr>
        <w:br w:type="page"/>
      </w:r>
    </w:p>
    <w:p w14:paraId="14EA27D1" w14:textId="77777777" w:rsidR="00CB776A" w:rsidRPr="00502D7A" w:rsidRDefault="00CB776A" w:rsidP="00502D7A">
      <w:pPr>
        <w:rPr>
          <w:sz w:val="22"/>
          <w:szCs w:val="22"/>
        </w:rPr>
      </w:pPr>
      <w:r w:rsidRPr="00502D7A">
        <w:rPr>
          <w:sz w:val="22"/>
          <w:szCs w:val="22"/>
        </w:rPr>
        <w:lastRenderedPageBreak/>
        <w:t>Adobe Reader instellen voor mensen met een visuele beperking</w:t>
      </w:r>
    </w:p>
    <w:p w14:paraId="14EA27D2" w14:textId="77777777" w:rsidR="00CB776A" w:rsidRPr="00CB776A" w:rsidRDefault="00CB776A" w:rsidP="00CB776A">
      <w:pPr>
        <w:rPr>
          <w:sz w:val="22"/>
        </w:rPr>
      </w:pPr>
    </w:p>
    <w:p w14:paraId="14EA27D3" w14:textId="77777777" w:rsidR="00CB776A" w:rsidRPr="00CB776A" w:rsidRDefault="00CB776A" w:rsidP="00CB776A">
      <w:pPr>
        <w:rPr>
          <w:sz w:val="22"/>
        </w:rPr>
      </w:pPr>
      <w:r w:rsidRPr="00CB776A">
        <w:rPr>
          <w:sz w:val="22"/>
        </w:rPr>
        <w:t>Mogelijkheden:</w:t>
      </w:r>
    </w:p>
    <w:p w14:paraId="14EA27D4" w14:textId="77777777" w:rsidR="00CB776A" w:rsidRPr="00CB776A" w:rsidRDefault="00CB776A" w:rsidP="00CB776A">
      <w:pPr>
        <w:numPr>
          <w:ilvl w:val="0"/>
          <w:numId w:val="3"/>
        </w:numPr>
        <w:rPr>
          <w:sz w:val="22"/>
        </w:rPr>
      </w:pPr>
      <w:r w:rsidRPr="00CB776A">
        <w:rPr>
          <w:sz w:val="22"/>
        </w:rPr>
        <w:t>Instellingen ten behoeve van een betere bediening van het programma (uiterlijk programma)</w:t>
      </w:r>
    </w:p>
    <w:p w14:paraId="14EA27D5" w14:textId="77777777" w:rsidR="00CB776A" w:rsidRPr="00CB776A" w:rsidRDefault="00CB776A" w:rsidP="00CB776A">
      <w:pPr>
        <w:numPr>
          <w:ilvl w:val="0"/>
          <w:numId w:val="3"/>
        </w:numPr>
        <w:rPr>
          <w:sz w:val="22"/>
        </w:rPr>
      </w:pPr>
      <w:r w:rsidRPr="00CB776A">
        <w:rPr>
          <w:sz w:val="22"/>
        </w:rPr>
        <w:t>Instellingen ten behoeve van een betere toegankelijkheid van de PDF documenten</w:t>
      </w:r>
    </w:p>
    <w:p w14:paraId="14EA27D6" w14:textId="77777777" w:rsidR="00CB776A" w:rsidRPr="00CB776A" w:rsidRDefault="00CB776A" w:rsidP="00CB776A">
      <w:pPr>
        <w:rPr>
          <w:sz w:val="22"/>
        </w:rPr>
      </w:pPr>
    </w:p>
    <w:p w14:paraId="14EA27D7" w14:textId="77777777" w:rsidR="00CB776A" w:rsidRPr="00502D7A" w:rsidRDefault="00CB776A" w:rsidP="00502D7A">
      <w:pPr>
        <w:rPr>
          <w:sz w:val="22"/>
          <w:szCs w:val="22"/>
        </w:rPr>
      </w:pPr>
      <w:r w:rsidRPr="00502D7A">
        <w:rPr>
          <w:sz w:val="22"/>
          <w:szCs w:val="22"/>
        </w:rPr>
        <w:t>Het uiterlijk van het programma</w:t>
      </w:r>
    </w:p>
    <w:p w14:paraId="14EA27D8" w14:textId="77777777" w:rsidR="00CB776A" w:rsidRPr="00CB776A" w:rsidRDefault="00CB776A" w:rsidP="00CB776A">
      <w:pPr>
        <w:rPr>
          <w:sz w:val="22"/>
        </w:rPr>
      </w:pPr>
      <w:r w:rsidRPr="00CB776A">
        <w:rPr>
          <w:sz w:val="22"/>
        </w:rPr>
        <w:t>Net als bij de office programma’s kan ook het uiterlijk van Adobe Reader worden aangepast. Uiteraard zijn ook hier de aanpassingen een kwestie van persoonlijke voorkeur. Hieronder een aanbevolen indeling:</w:t>
      </w:r>
    </w:p>
    <w:p w14:paraId="14EA27D9" w14:textId="77777777" w:rsidR="00CB776A" w:rsidRPr="00CB776A" w:rsidRDefault="00CB776A" w:rsidP="00CB776A">
      <w:pPr>
        <w:rPr>
          <w:sz w:val="22"/>
        </w:rPr>
      </w:pPr>
    </w:p>
    <w:p w14:paraId="14EA27DA" w14:textId="77777777" w:rsidR="00CB776A" w:rsidRPr="00CB776A" w:rsidRDefault="00CB776A" w:rsidP="00CB776A">
      <w:pPr>
        <w:numPr>
          <w:ilvl w:val="0"/>
          <w:numId w:val="4"/>
        </w:numPr>
        <w:rPr>
          <w:sz w:val="22"/>
        </w:rPr>
      </w:pPr>
      <w:r w:rsidRPr="00CB776A">
        <w:rPr>
          <w:i/>
          <w:sz w:val="22"/>
        </w:rPr>
        <w:t>Menubalk laten staan</w:t>
      </w:r>
      <w:r w:rsidRPr="00CB776A">
        <w:rPr>
          <w:i/>
          <w:sz w:val="22"/>
        </w:rPr>
        <w:br/>
      </w:r>
      <w:r w:rsidRPr="00CB776A">
        <w:rPr>
          <w:sz w:val="22"/>
        </w:rPr>
        <w:t>Tonen en verbergen met F9</w:t>
      </w:r>
    </w:p>
    <w:p w14:paraId="14EA27DB" w14:textId="77777777" w:rsidR="00CB776A" w:rsidRPr="00CB776A" w:rsidRDefault="00CB776A" w:rsidP="00CB776A">
      <w:pPr>
        <w:numPr>
          <w:ilvl w:val="0"/>
          <w:numId w:val="4"/>
        </w:numPr>
        <w:rPr>
          <w:sz w:val="22"/>
        </w:rPr>
      </w:pPr>
      <w:r w:rsidRPr="00CB776A">
        <w:rPr>
          <w:i/>
          <w:sz w:val="22"/>
        </w:rPr>
        <w:t>Werkbalken uitzetten</w:t>
      </w:r>
      <w:r w:rsidRPr="00CB776A">
        <w:rPr>
          <w:sz w:val="22"/>
        </w:rPr>
        <w:br/>
        <w:t>Tonen en verbergen met F8 of aan te passen via menu Beel</w:t>
      </w:r>
      <w:r w:rsidRPr="00CB776A">
        <w:rPr>
          <w:sz w:val="22"/>
          <w:u w:val="single"/>
        </w:rPr>
        <w:t>d</w:t>
      </w:r>
      <w:r w:rsidRPr="00CB776A">
        <w:rPr>
          <w:sz w:val="22"/>
        </w:rPr>
        <w:t xml:space="preserve"> &gt; </w:t>
      </w:r>
      <w:r w:rsidRPr="00CB776A">
        <w:rPr>
          <w:sz w:val="22"/>
          <w:u w:val="single"/>
        </w:rPr>
        <w:t>W</w:t>
      </w:r>
      <w:r w:rsidRPr="00CB776A">
        <w:rPr>
          <w:sz w:val="22"/>
        </w:rPr>
        <w:t>erkbalken</w:t>
      </w:r>
    </w:p>
    <w:p w14:paraId="14EA27DC" w14:textId="77777777" w:rsidR="00CB776A" w:rsidRPr="00CB776A" w:rsidRDefault="00CB776A" w:rsidP="00CB776A">
      <w:pPr>
        <w:numPr>
          <w:ilvl w:val="0"/>
          <w:numId w:val="4"/>
        </w:numPr>
        <w:rPr>
          <w:sz w:val="22"/>
        </w:rPr>
      </w:pPr>
      <w:r w:rsidRPr="00CB776A">
        <w:rPr>
          <w:i/>
          <w:sz w:val="22"/>
        </w:rPr>
        <w:t>Navigatievenster uitzetten</w:t>
      </w:r>
      <w:r w:rsidRPr="00CB776A">
        <w:rPr>
          <w:sz w:val="22"/>
        </w:rPr>
        <w:br/>
        <w:t xml:space="preserve">Alle werkbalken tonen en verbergen met F4 </w:t>
      </w:r>
      <w:r w:rsidRPr="00CB776A">
        <w:rPr>
          <w:sz w:val="22"/>
        </w:rPr>
        <w:br/>
        <w:t>1 of meerdere werkbalken aan/uit via Beel</w:t>
      </w:r>
      <w:r w:rsidRPr="00CB776A">
        <w:rPr>
          <w:sz w:val="22"/>
          <w:u w:val="single"/>
        </w:rPr>
        <w:t>d</w:t>
      </w:r>
      <w:r w:rsidRPr="00CB776A">
        <w:rPr>
          <w:sz w:val="22"/>
        </w:rPr>
        <w:t xml:space="preserve"> &gt; </w:t>
      </w:r>
      <w:r w:rsidRPr="00CB776A">
        <w:rPr>
          <w:sz w:val="22"/>
          <w:u w:val="single"/>
        </w:rPr>
        <w:t>N</w:t>
      </w:r>
      <w:r w:rsidRPr="00CB776A">
        <w:rPr>
          <w:sz w:val="22"/>
        </w:rPr>
        <w:t>avigatievensters</w:t>
      </w:r>
      <w:r w:rsidRPr="00CB776A">
        <w:rPr>
          <w:sz w:val="22"/>
        </w:rPr>
        <w:br/>
        <w:t>werkbalken aanpassen via menu O</w:t>
      </w:r>
      <w:r w:rsidRPr="00CB776A">
        <w:rPr>
          <w:sz w:val="22"/>
          <w:u w:val="single"/>
        </w:rPr>
        <w:t>p</w:t>
      </w:r>
      <w:r w:rsidRPr="00CB776A">
        <w:rPr>
          <w:sz w:val="22"/>
        </w:rPr>
        <w:t xml:space="preserve">ties &gt; werkbalken aanpassen </w:t>
      </w:r>
    </w:p>
    <w:p w14:paraId="14EA27DD" w14:textId="77777777" w:rsidR="00CB776A" w:rsidRPr="00CB776A" w:rsidRDefault="00CB776A" w:rsidP="00CB776A">
      <w:pPr>
        <w:numPr>
          <w:ilvl w:val="0"/>
          <w:numId w:val="4"/>
        </w:numPr>
        <w:rPr>
          <w:sz w:val="22"/>
        </w:rPr>
      </w:pPr>
      <w:r w:rsidRPr="00CB776A">
        <w:rPr>
          <w:i/>
          <w:sz w:val="22"/>
        </w:rPr>
        <w:t>Documentvenster vensterbreed</w:t>
      </w:r>
      <w:r w:rsidRPr="00CB776A">
        <w:rPr>
          <w:sz w:val="22"/>
        </w:rPr>
        <w:br/>
      </w:r>
      <w:proofErr w:type="spellStart"/>
      <w:r w:rsidRPr="00CB776A">
        <w:rPr>
          <w:sz w:val="22"/>
        </w:rPr>
        <w:t>Vensterbreed</w:t>
      </w:r>
      <w:proofErr w:type="spellEnd"/>
      <w:r w:rsidRPr="00CB776A">
        <w:rPr>
          <w:sz w:val="22"/>
        </w:rPr>
        <w:t xml:space="preserve"> Ctrl + 2</w:t>
      </w:r>
    </w:p>
    <w:p w14:paraId="14EA27DE" w14:textId="77777777" w:rsidR="00CB776A" w:rsidRPr="00CB776A" w:rsidRDefault="00CB776A" w:rsidP="00CB776A">
      <w:pPr>
        <w:numPr>
          <w:ilvl w:val="0"/>
          <w:numId w:val="4"/>
        </w:numPr>
        <w:rPr>
          <w:sz w:val="22"/>
        </w:rPr>
      </w:pPr>
      <w:r w:rsidRPr="00CB776A">
        <w:rPr>
          <w:i/>
          <w:sz w:val="22"/>
        </w:rPr>
        <w:t>Procedurevenster uit</w:t>
      </w:r>
      <w:r w:rsidRPr="00CB776A">
        <w:rPr>
          <w:i/>
          <w:sz w:val="22"/>
        </w:rPr>
        <w:br/>
      </w:r>
      <w:r w:rsidRPr="00CB776A">
        <w:rPr>
          <w:sz w:val="22"/>
        </w:rPr>
        <w:t>Tonen en verbergen met Shift F4</w:t>
      </w:r>
    </w:p>
    <w:p w14:paraId="14EA27DF" w14:textId="77777777" w:rsidR="00CB776A" w:rsidRPr="00CB776A" w:rsidRDefault="00CB776A" w:rsidP="00CB776A">
      <w:pPr>
        <w:numPr>
          <w:ilvl w:val="0"/>
          <w:numId w:val="4"/>
        </w:numPr>
        <w:rPr>
          <w:sz w:val="22"/>
        </w:rPr>
      </w:pPr>
      <w:r w:rsidRPr="00CB776A">
        <w:rPr>
          <w:i/>
          <w:sz w:val="22"/>
        </w:rPr>
        <w:t>Zoekvenster uit</w:t>
      </w:r>
      <w:r w:rsidRPr="00CB776A">
        <w:rPr>
          <w:sz w:val="22"/>
        </w:rPr>
        <w:t>|</w:t>
      </w:r>
      <w:r w:rsidRPr="00CB776A">
        <w:rPr>
          <w:sz w:val="22"/>
        </w:rPr>
        <w:br/>
        <w:t>Tonen Ctrl + Shift + F, weer uitzetten met escape.</w:t>
      </w:r>
    </w:p>
    <w:p w14:paraId="14EA27E0" w14:textId="77777777" w:rsidR="00CB776A" w:rsidRPr="00CB776A" w:rsidRDefault="00CB776A" w:rsidP="00CB776A">
      <w:pPr>
        <w:ind w:left="360"/>
        <w:rPr>
          <w:sz w:val="22"/>
        </w:rPr>
      </w:pPr>
    </w:p>
    <w:p w14:paraId="14EA27E1" w14:textId="77777777" w:rsidR="00CB776A" w:rsidRPr="00502D7A" w:rsidRDefault="00CB776A" w:rsidP="00502D7A">
      <w:pPr>
        <w:rPr>
          <w:sz w:val="22"/>
          <w:szCs w:val="22"/>
        </w:rPr>
      </w:pPr>
      <w:r w:rsidRPr="00502D7A">
        <w:rPr>
          <w:sz w:val="22"/>
          <w:szCs w:val="22"/>
        </w:rPr>
        <w:t xml:space="preserve"> Instellingen ten behoeve van een betere toegankelijkheid</w:t>
      </w:r>
    </w:p>
    <w:p w14:paraId="14EA27E2" w14:textId="77777777" w:rsidR="00CB776A" w:rsidRPr="00CB776A" w:rsidRDefault="00CB776A" w:rsidP="00CB776A">
      <w:pPr>
        <w:ind w:left="360"/>
        <w:rPr>
          <w:sz w:val="22"/>
        </w:rPr>
      </w:pPr>
    </w:p>
    <w:p w14:paraId="14EA27E3" w14:textId="77777777" w:rsidR="00CB776A" w:rsidRPr="00CB776A" w:rsidRDefault="00CB776A" w:rsidP="00CB776A">
      <w:pPr>
        <w:ind w:left="360"/>
        <w:rPr>
          <w:sz w:val="22"/>
        </w:rPr>
      </w:pPr>
      <w:r w:rsidRPr="00CB776A">
        <w:rPr>
          <w:sz w:val="22"/>
        </w:rPr>
        <w:t xml:space="preserve">In het menu helpt &gt; </w:t>
      </w:r>
      <w:proofErr w:type="spellStart"/>
      <w:r w:rsidRPr="00CB776A">
        <w:rPr>
          <w:sz w:val="22"/>
        </w:rPr>
        <w:t>Inst</w:t>
      </w:r>
      <w:r w:rsidRPr="00CB776A">
        <w:rPr>
          <w:sz w:val="22"/>
          <w:u w:val="single"/>
        </w:rPr>
        <w:t>e</w:t>
      </w:r>
      <w:r w:rsidRPr="00CB776A">
        <w:rPr>
          <w:sz w:val="22"/>
        </w:rPr>
        <w:t>llingenassistent</w:t>
      </w:r>
      <w:proofErr w:type="spellEnd"/>
      <w:r w:rsidRPr="00CB776A">
        <w:rPr>
          <w:sz w:val="22"/>
        </w:rPr>
        <w:t xml:space="preserve"> voor toegankelijkheid zijn een aantal voorkeuren in te stellen voor een betere toegankelijkheid. Er verschijnt een wizard die je kunt doorlopen. </w:t>
      </w:r>
    </w:p>
    <w:p w14:paraId="14EA27E4" w14:textId="77777777" w:rsidR="00CB776A" w:rsidRPr="00CB776A" w:rsidRDefault="00CB776A" w:rsidP="00CB776A">
      <w:pPr>
        <w:ind w:left="360"/>
        <w:rPr>
          <w:sz w:val="22"/>
        </w:rPr>
      </w:pPr>
      <w:r w:rsidRPr="00CB776A">
        <w:rPr>
          <w:sz w:val="22"/>
        </w:rPr>
        <w:t xml:space="preserve">Deze instellingen worden in de volgende hoofdstukken besproken. </w:t>
      </w:r>
    </w:p>
    <w:p w14:paraId="14EA27E5" w14:textId="77777777" w:rsidR="00CB776A" w:rsidRPr="00CB776A" w:rsidRDefault="00CB776A" w:rsidP="00CB776A">
      <w:pPr>
        <w:ind w:left="360"/>
        <w:rPr>
          <w:sz w:val="22"/>
        </w:rPr>
      </w:pPr>
    </w:p>
    <w:p w14:paraId="14EA27E6" w14:textId="77777777" w:rsidR="00CB776A" w:rsidRPr="00CB776A" w:rsidRDefault="00CB776A" w:rsidP="00CB776A">
      <w:pPr>
        <w:rPr>
          <w:sz w:val="22"/>
        </w:rPr>
      </w:pPr>
    </w:p>
    <w:p w14:paraId="14EA27E7" w14:textId="77777777" w:rsidR="00CB776A" w:rsidRPr="00CB776A" w:rsidRDefault="00CB776A" w:rsidP="00CB776A">
      <w:pPr>
        <w:ind w:left="360"/>
        <w:rPr>
          <w:sz w:val="22"/>
        </w:rPr>
      </w:pPr>
    </w:p>
    <w:p w14:paraId="14EA27E8" w14:textId="77777777" w:rsidR="00CB776A" w:rsidRPr="00CB776A" w:rsidRDefault="00CB776A" w:rsidP="00CB776A">
      <w:pPr>
        <w:ind w:left="360"/>
        <w:rPr>
          <w:sz w:val="22"/>
        </w:rPr>
      </w:pPr>
    </w:p>
    <w:p w14:paraId="14EA27E9" w14:textId="77777777" w:rsidR="00CB776A" w:rsidRPr="00CB776A" w:rsidRDefault="00CB776A" w:rsidP="00CB776A">
      <w:pPr>
        <w:rPr>
          <w:sz w:val="22"/>
        </w:rPr>
      </w:pPr>
      <w:r w:rsidRPr="00CB776A">
        <w:rPr>
          <w:sz w:val="22"/>
        </w:rPr>
        <w:br w:type="page"/>
      </w:r>
    </w:p>
    <w:p w14:paraId="14EA27EA" w14:textId="77777777" w:rsidR="00CB776A" w:rsidRPr="00502D7A" w:rsidRDefault="00CB776A" w:rsidP="00502D7A">
      <w:pPr>
        <w:rPr>
          <w:b/>
          <w:sz w:val="22"/>
          <w:szCs w:val="22"/>
        </w:rPr>
      </w:pPr>
      <w:r w:rsidRPr="00502D7A">
        <w:rPr>
          <w:b/>
          <w:sz w:val="22"/>
          <w:szCs w:val="22"/>
        </w:rPr>
        <w:lastRenderedPageBreak/>
        <w:t>PDF documenten lezen zonder hulpmiddelen</w:t>
      </w:r>
    </w:p>
    <w:p w14:paraId="14EA27EB" w14:textId="77777777" w:rsidR="00CB776A" w:rsidRPr="00CB776A" w:rsidRDefault="00CB776A" w:rsidP="00CB776A">
      <w:pPr>
        <w:ind w:left="360"/>
        <w:rPr>
          <w:sz w:val="22"/>
        </w:rPr>
      </w:pPr>
    </w:p>
    <w:p w14:paraId="14EA27EC" w14:textId="77777777" w:rsidR="00CB776A" w:rsidRPr="00CB776A" w:rsidRDefault="00CB776A" w:rsidP="00CB776A">
      <w:pPr>
        <w:ind w:left="360"/>
        <w:rPr>
          <w:sz w:val="22"/>
        </w:rPr>
      </w:pPr>
      <w:r w:rsidRPr="00CB776A">
        <w:rPr>
          <w:sz w:val="22"/>
        </w:rPr>
        <w:t xml:space="preserve">Adobe biedt een aantal mogelijkheden om het lezen van PDF documenten te </w:t>
      </w:r>
      <w:proofErr w:type="spellStart"/>
      <w:r w:rsidRPr="00CB776A">
        <w:rPr>
          <w:sz w:val="22"/>
        </w:rPr>
        <w:t>vergemakkelen</w:t>
      </w:r>
      <w:proofErr w:type="spellEnd"/>
      <w:r w:rsidRPr="00CB776A">
        <w:rPr>
          <w:sz w:val="22"/>
        </w:rPr>
        <w:t xml:space="preserve"> voor iemand met een visuele beperking:</w:t>
      </w:r>
    </w:p>
    <w:p w14:paraId="14EA27ED" w14:textId="77777777" w:rsidR="00CB776A" w:rsidRPr="00CB776A" w:rsidRDefault="00CB776A" w:rsidP="00CB776A">
      <w:pPr>
        <w:numPr>
          <w:ilvl w:val="0"/>
          <w:numId w:val="5"/>
        </w:numPr>
        <w:rPr>
          <w:sz w:val="22"/>
        </w:rPr>
      </w:pPr>
      <w:r w:rsidRPr="00CB776A">
        <w:rPr>
          <w:sz w:val="22"/>
        </w:rPr>
        <w:t xml:space="preserve">Hoog contrasterende kleuren voor de documenttekst </w:t>
      </w:r>
    </w:p>
    <w:p w14:paraId="14EA27EE" w14:textId="77777777" w:rsidR="00CB776A" w:rsidRPr="00CB776A" w:rsidRDefault="00CB776A" w:rsidP="00CB776A">
      <w:pPr>
        <w:numPr>
          <w:ilvl w:val="0"/>
          <w:numId w:val="5"/>
        </w:numPr>
        <w:rPr>
          <w:sz w:val="22"/>
        </w:rPr>
      </w:pPr>
      <w:r w:rsidRPr="00CB776A">
        <w:rPr>
          <w:sz w:val="22"/>
        </w:rPr>
        <w:t>Kleuren instellen voor het markeren van formuliervelden</w:t>
      </w:r>
    </w:p>
    <w:p w14:paraId="14EA27EF" w14:textId="77777777" w:rsidR="00CB776A" w:rsidRPr="00CB776A" w:rsidRDefault="00CB776A" w:rsidP="00CB776A">
      <w:pPr>
        <w:numPr>
          <w:ilvl w:val="0"/>
          <w:numId w:val="5"/>
        </w:numPr>
        <w:rPr>
          <w:sz w:val="22"/>
        </w:rPr>
      </w:pPr>
      <w:r w:rsidRPr="00CB776A">
        <w:rPr>
          <w:sz w:val="22"/>
        </w:rPr>
        <w:t>Tekst hoger contrast geven (door gladmaken uit te schakelen)</w:t>
      </w:r>
    </w:p>
    <w:p w14:paraId="14EA27F0" w14:textId="77777777" w:rsidR="00CB776A" w:rsidRPr="00CB776A" w:rsidRDefault="00CB776A" w:rsidP="00CB776A">
      <w:pPr>
        <w:numPr>
          <w:ilvl w:val="0"/>
          <w:numId w:val="5"/>
        </w:numPr>
        <w:rPr>
          <w:sz w:val="22"/>
        </w:rPr>
      </w:pPr>
      <w:r w:rsidRPr="00CB776A">
        <w:rPr>
          <w:sz w:val="22"/>
        </w:rPr>
        <w:t>Document inzoomen</w:t>
      </w:r>
    </w:p>
    <w:p w14:paraId="14EA27F1" w14:textId="77777777" w:rsidR="00CB776A" w:rsidRPr="00CB776A" w:rsidRDefault="00CB776A" w:rsidP="00CB776A">
      <w:pPr>
        <w:numPr>
          <w:ilvl w:val="0"/>
          <w:numId w:val="5"/>
        </w:numPr>
        <w:rPr>
          <w:sz w:val="22"/>
        </w:rPr>
      </w:pPr>
      <w:r w:rsidRPr="00CB776A">
        <w:rPr>
          <w:sz w:val="22"/>
        </w:rPr>
        <w:t xml:space="preserve">Document voor laten lezen </w:t>
      </w:r>
    </w:p>
    <w:p w14:paraId="14EA27F2" w14:textId="77777777" w:rsidR="00CB776A" w:rsidRPr="00CB776A" w:rsidRDefault="00CB776A" w:rsidP="00CB776A">
      <w:pPr>
        <w:numPr>
          <w:ilvl w:val="0"/>
          <w:numId w:val="5"/>
        </w:numPr>
        <w:rPr>
          <w:sz w:val="22"/>
        </w:rPr>
      </w:pPr>
      <w:r w:rsidRPr="00CB776A">
        <w:rPr>
          <w:sz w:val="22"/>
        </w:rPr>
        <w:t xml:space="preserve">Vaste pagina indeling instellen </w:t>
      </w:r>
    </w:p>
    <w:p w14:paraId="14EA27F3" w14:textId="77777777" w:rsidR="00CB776A" w:rsidRPr="00CB776A" w:rsidRDefault="00CB776A" w:rsidP="00CB776A">
      <w:pPr>
        <w:numPr>
          <w:ilvl w:val="0"/>
          <w:numId w:val="5"/>
        </w:numPr>
        <w:rPr>
          <w:sz w:val="22"/>
        </w:rPr>
      </w:pPr>
      <w:r w:rsidRPr="00CB776A">
        <w:rPr>
          <w:sz w:val="22"/>
        </w:rPr>
        <w:t>Vaste documentzoom instellen</w:t>
      </w:r>
    </w:p>
    <w:p w14:paraId="14EA27F4" w14:textId="77777777" w:rsidR="00CB776A" w:rsidRPr="00CB776A" w:rsidRDefault="00CB776A" w:rsidP="00CB776A">
      <w:pPr>
        <w:rPr>
          <w:sz w:val="22"/>
        </w:rPr>
      </w:pPr>
    </w:p>
    <w:p w14:paraId="14EA27F5" w14:textId="77777777" w:rsidR="00CB776A" w:rsidRPr="00CB776A" w:rsidRDefault="00CB776A" w:rsidP="00CB776A">
      <w:pPr>
        <w:rPr>
          <w:sz w:val="22"/>
        </w:rPr>
      </w:pPr>
    </w:p>
    <w:p w14:paraId="14EA27F6" w14:textId="77777777" w:rsidR="00CB776A" w:rsidRPr="00502D7A" w:rsidRDefault="00CB776A" w:rsidP="00502D7A">
      <w:pPr>
        <w:rPr>
          <w:b/>
          <w:sz w:val="22"/>
          <w:szCs w:val="22"/>
        </w:rPr>
      </w:pPr>
      <w:r w:rsidRPr="00502D7A">
        <w:rPr>
          <w:b/>
          <w:sz w:val="22"/>
          <w:szCs w:val="22"/>
        </w:rPr>
        <w:t>PDF documenten lezen met hulpmiddelen</w:t>
      </w:r>
    </w:p>
    <w:p w14:paraId="14EA27F7" w14:textId="77777777" w:rsidR="00CB776A" w:rsidRPr="00CB776A" w:rsidRDefault="00CB776A" w:rsidP="00CB776A">
      <w:pPr>
        <w:rPr>
          <w:sz w:val="22"/>
        </w:rPr>
      </w:pPr>
    </w:p>
    <w:p w14:paraId="14EA27F8" w14:textId="77777777" w:rsidR="00CB776A" w:rsidRPr="00CB776A" w:rsidRDefault="00CB776A" w:rsidP="00CB776A">
      <w:pPr>
        <w:rPr>
          <w:sz w:val="22"/>
        </w:rPr>
      </w:pPr>
      <w:r w:rsidRPr="00CB776A">
        <w:rPr>
          <w:sz w:val="22"/>
        </w:rPr>
        <w:t>Afhankelijk van de toegankelijkheid van het PDF document kunnen alle hulpmiddelen (</w:t>
      </w:r>
      <w:proofErr w:type="spellStart"/>
      <w:r w:rsidRPr="00CB776A">
        <w:rPr>
          <w:sz w:val="22"/>
        </w:rPr>
        <w:t>Zoomtext</w:t>
      </w:r>
      <w:proofErr w:type="spellEnd"/>
      <w:r w:rsidRPr="00CB776A">
        <w:rPr>
          <w:sz w:val="22"/>
        </w:rPr>
        <w:t xml:space="preserve">, </w:t>
      </w:r>
      <w:proofErr w:type="spellStart"/>
      <w:r w:rsidRPr="00CB776A">
        <w:rPr>
          <w:sz w:val="22"/>
        </w:rPr>
        <w:t>Lunar</w:t>
      </w:r>
      <w:proofErr w:type="spellEnd"/>
      <w:r w:rsidRPr="00CB776A">
        <w:rPr>
          <w:sz w:val="22"/>
        </w:rPr>
        <w:t xml:space="preserve">, Supernova/Hal, </w:t>
      </w:r>
      <w:proofErr w:type="spellStart"/>
      <w:r w:rsidRPr="00CB776A">
        <w:rPr>
          <w:sz w:val="22"/>
        </w:rPr>
        <w:t>Jaws</w:t>
      </w:r>
      <w:proofErr w:type="spellEnd"/>
      <w:r w:rsidRPr="00CB776A">
        <w:rPr>
          <w:sz w:val="22"/>
        </w:rPr>
        <w:t xml:space="preserve">) PDF documenten lezen. Adobe Reader detecteert bij de eerste keer opstarten na installatie automatisch dat er een hulpmiddel actief is en zal de mogelijkheid geven om via een wizard toegankelijkheidsvoorkeuren in te stellen. Deze instellingen zijn ook te vinden in het menu help &gt; </w:t>
      </w:r>
      <w:proofErr w:type="spellStart"/>
      <w:r w:rsidRPr="00CB776A">
        <w:rPr>
          <w:sz w:val="22"/>
        </w:rPr>
        <w:t>instellingenassistent</w:t>
      </w:r>
      <w:proofErr w:type="spellEnd"/>
      <w:r w:rsidRPr="00CB776A">
        <w:rPr>
          <w:sz w:val="22"/>
        </w:rPr>
        <w:t xml:space="preserve"> voor toegankelijkheid. </w:t>
      </w:r>
    </w:p>
    <w:p w14:paraId="14EA27F9" w14:textId="77777777" w:rsidR="00CB776A" w:rsidRPr="00CB776A" w:rsidRDefault="00CB776A" w:rsidP="00CB776A">
      <w:pPr>
        <w:rPr>
          <w:sz w:val="22"/>
        </w:rPr>
      </w:pPr>
    </w:p>
    <w:p w14:paraId="14EA27FA" w14:textId="77777777" w:rsidR="00CB776A" w:rsidRPr="00CB776A" w:rsidRDefault="00CB776A" w:rsidP="00CB776A">
      <w:pPr>
        <w:rPr>
          <w:sz w:val="22"/>
        </w:rPr>
      </w:pPr>
      <w:r w:rsidRPr="00CB776A">
        <w:rPr>
          <w:sz w:val="22"/>
        </w:rPr>
        <w:t>Naast de bij hoofdstuk 4 benoemde punten kunnen van belang zijn:</w:t>
      </w:r>
    </w:p>
    <w:p w14:paraId="14EA27FB" w14:textId="77777777" w:rsidR="00CB776A" w:rsidRPr="00CB776A" w:rsidRDefault="00CB776A" w:rsidP="00CB776A">
      <w:pPr>
        <w:numPr>
          <w:ilvl w:val="0"/>
          <w:numId w:val="5"/>
        </w:numPr>
        <w:rPr>
          <w:sz w:val="22"/>
        </w:rPr>
      </w:pPr>
      <w:r w:rsidRPr="00CB776A">
        <w:rPr>
          <w:sz w:val="22"/>
        </w:rPr>
        <w:t>Pagina indeling: 1 pagina</w:t>
      </w:r>
    </w:p>
    <w:p w14:paraId="14EA27FC" w14:textId="77777777" w:rsidR="00CB776A" w:rsidRPr="00CB776A" w:rsidRDefault="00CB776A" w:rsidP="00CB776A">
      <w:pPr>
        <w:numPr>
          <w:ilvl w:val="0"/>
          <w:numId w:val="5"/>
        </w:numPr>
        <w:rPr>
          <w:sz w:val="22"/>
        </w:rPr>
      </w:pPr>
      <w:r w:rsidRPr="00CB776A">
        <w:rPr>
          <w:sz w:val="22"/>
        </w:rPr>
        <w:t>Leesvolgorde afleiden van het document</w:t>
      </w:r>
    </w:p>
    <w:p w14:paraId="14EA27FD" w14:textId="77777777" w:rsidR="00CB776A" w:rsidRPr="00CB776A" w:rsidRDefault="00CB776A" w:rsidP="00CB776A">
      <w:pPr>
        <w:numPr>
          <w:ilvl w:val="0"/>
          <w:numId w:val="5"/>
        </w:numPr>
        <w:rPr>
          <w:sz w:val="22"/>
        </w:rPr>
      </w:pPr>
      <w:r w:rsidRPr="00CB776A">
        <w:rPr>
          <w:sz w:val="22"/>
        </w:rPr>
        <w:t>Automatisch document opslaan uitschakelen</w:t>
      </w:r>
    </w:p>
    <w:p w14:paraId="14EA27FE" w14:textId="77777777" w:rsidR="00CB776A" w:rsidRPr="00CB776A" w:rsidRDefault="00CB776A" w:rsidP="00CB776A">
      <w:pPr>
        <w:numPr>
          <w:ilvl w:val="0"/>
          <w:numId w:val="5"/>
        </w:numPr>
        <w:rPr>
          <w:sz w:val="22"/>
        </w:rPr>
      </w:pPr>
      <w:r w:rsidRPr="00CB776A">
        <w:rPr>
          <w:sz w:val="22"/>
        </w:rPr>
        <w:t>PDF-documenten weergeven in de webbrowser uitschakelen</w:t>
      </w:r>
    </w:p>
    <w:p w14:paraId="14EA27FF" w14:textId="77777777" w:rsidR="00CB776A" w:rsidRPr="00CB776A" w:rsidRDefault="00CB776A" w:rsidP="00CB776A">
      <w:pPr>
        <w:rPr>
          <w:sz w:val="22"/>
        </w:rPr>
      </w:pPr>
    </w:p>
    <w:p w14:paraId="14EA2800" w14:textId="77777777" w:rsidR="00CB776A" w:rsidRPr="00CB776A" w:rsidRDefault="00CB776A" w:rsidP="00CB776A">
      <w:pPr>
        <w:rPr>
          <w:i/>
          <w:sz w:val="22"/>
        </w:rPr>
      </w:pPr>
    </w:p>
    <w:p w14:paraId="14EA2801" w14:textId="77777777" w:rsidR="00CB776A" w:rsidRPr="00502D7A" w:rsidRDefault="00CB776A" w:rsidP="00502D7A">
      <w:pPr>
        <w:rPr>
          <w:sz w:val="22"/>
          <w:szCs w:val="22"/>
        </w:rPr>
      </w:pPr>
      <w:r w:rsidRPr="00502D7A">
        <w:rPr>
          <w:sz w:val="22"/>
          <w:szCs w:val="22"/>
        </w:rPr>
        <w:t>Lezen van PDF documenten</w:t>
      </w:r>
    </w:p>
    <w:p w14:paraId="14EA2802" w14:textId="77777777" w:rsidR="00CB776A" w:rsidRPr="00CB776A" w:rsidRDefault="00CB776A" w:rsidP="00CB776A">
      <w:pPr>
        <w:rPr>
          <w:sz w:val="22"/>
        </w:rPr>
      </w:pPr>
      <w:r w:rsidRPr="00CB776A">
        <w:rPr>
          <w:sz w:val="22"/>
        </w:rPr>
        <w:t xml:space="preserve">Het lezen van PDF documenten is vergelijkbaar met het lezen van HTML documenten. </w:t>
      </w:r>
    </w:p>
    <w:p w14:paraId="14EA2803" w14:textId="77777777" w:rsidR="00CB776A" w:rsidRPr="00CB776A" w:rsidRDefault="00CB776A" w:rsidP="00CB776A">
      <w:pPr>
        <w:rPr>
          <w:sz w:val="22"/>
        </w:rPr>
      </w:pPr>
    </w:p>
    <w:p w14:paraId="14EA2804" w14:textId="77777777" w:rsidR="00CB776A" w:rsidRPr="00CB776A" w:rsidRDefault="00CB776A" w:rsidP="00CB776A">
      <w:pPr>
        <w:numPr>
          <w:ilvl w:val="0"/>
          <w:numId w:val="6"/>
        </w:numPr>
        <w:rPr>
          <w:sz w:val="22"/>
        </w:rPr>
      </w:pPr>
      <w:r w:rsidRPr="00CB776A">
        <w:rPr>
          <w:sz w:val="22"/>
        </w:rPr>
        <w:t xml:space="preserve">Lezen van de tekst gaat zoals op een webpagina (virtuele cursor).  </w:t>
      </w:r>
    </w:p>
    <w:p w14:paraId="14EA2805" w14:textId="77777777" w:rsidR="00CB776A" w:rsidRPr="00CB776A" w:rsidRDefault="00CB776A" w:rsidP="00CB776A">
      <w:pPr>
        <w:numPr>
          <w:ilvl w:val="0"/>
          <w:numId w:val="6"/>
        </w:numPr>
        <w:rPr>
          <w:sz w:val="22"/>
        </w:rPr>
      </w:pPr>
      <w:proofErr w:type="spellStart"/>
      <w:r w:rsidRPr="00CB776A">
        <w:rPr>
          <w:sz w:val="22"/>
        </w:rPr>
        <w:t>Docreader</w:t>
      </w:r>
      <w:proofErr w:type="spellEnd"/>
      <w:r w:rsidRPr="00CB776A">
        <w:rPr>
          <w:sz w:val="22"/>
        </w:rPr>
        <w:t xml:space="preserve">, Appreader van </w:t>
      </w:r>
      <w:proofErr w:type="spellStart"/>
      <w:r w:rsidRPr="00CB776A">
        <w:rPr>
          <w:sz w:val="22"/>
        </w:rPr>
        <w:t>Zoomtext</w:t>
      </w:r>
      <w:proofErr w:type="spellEnd"/>
      <w:r w:rsidRPr="00CB776A">
        <w:rPr>
          <w:sz w:val="22"/>
        </w:rPr>
        <w:t xml:space="preserve"> werken goed.</w:t>
      </w:r>
    </w:p>
    <w:p w14:paraId="14EA2806" w14:textId="77777777" w:rsidR="00CB776A" w:rsidRPr="00CB776A" w:rsidRDefault="00CB776A" w:rsidP="00CB776A">
      <w:pPr>
        <w:numPr>
          <w:ilvl w:val="0"/>
          <w:numId w:val="6"/>
        </w:numPr>
        <w:rPr>
          <w:sz w:val="22"/>
        </w:rPr>
      </w:pPr>
      <w:r w:rsidRPr="00CB776A">
        <w:rPr>
          <w:sz w:val="22"/>
        </w:rPr>
        <w:t xml:space="preserve">Lichtkrant van </w:t>
      </w:r>
      <w:proofErr w:type="spellStart"/>
      <w:r w:rsidRPr="00CB776A">
        <w:rPr>
          <w:sz w:val="22"/>
        </w:rPr>
        <w:t>Lunar</w:t>
      </w:r>
      <w:proofErr w:type="spellEnd"/>
      <w:r w:rsidRPr="00CB776A">
        <w:rPr>
          <w:sz w:val="22"/>
        </w:rPr>
        <w:t xml:space="preserve"> werkt niet altijd goed (alleen informatie van eerste pagina wordt weergegeven, niet altijd originele schermkleuren). </w:t>
      </w:r>
    </w:p>
    <w:p w14:paraId="14EA2807" w14:textId="77777777" w:rsidR="00CB776A" w:rsidRPr="00CB776A" w:rsidRDefault="00CB776A" w:rsidP="00CB776A">
      <w:pPr>
        <w:numPr>
          <w:ilvl w:val="0"/>
          <w:numId w:val="6"/>
        </w:numPr>
        <w:rPr>
          <w:sz w:val="22"/>
        </w:rPr>
      </w:pPr>
      <w:r w:rsidRPr="00CB776A">
        <w:rPr>
          <w:sz w:val="22"/>
        </w:rPr>
        <w:t xml:space="preserve">Bij </w:t>
      </w:r>
      <w:proofErr w:type="spellStart"/>
      <w:r w:rsidRPr="00CB776A">
        <w:rPr>
          <w:sz w:val="22"/>
        </w:rPr>
        <w:t>Jaws</w:t>
      </w:r>
      <w:proofErr w:type="spellEnd"/>
      <w:r w:rsidRPr="00CB776A">
        <w:rPr>
          <w:sz w:val="22"/>
        </w:rPr>
        <w:t xml:space="preserve"> scrolt het scherm niet mee als je verder in het document leest dan tekst op scherm. Supernova doet dat wel. </w:t>
      </w:r>
    </w:p>
    <w:p w14:paraId="14EA2808" w14:textId="77777777" w:rsidR="00CB776A" w:rsidRPr="00CB776A" w:rsidRDefault="00CB776A" w:rsidP="00CB776A">
      <w:pPr>
        <w:numPr>
          <w:ilvl w:val="0"/>
          <w:numId w:val="6"/>
        </w:numPr>
        <w:rPr>
          <w:sz w:val="22"/>
        </w:rPr>
      </w:pPr>
      <w:proofErr w:type="spellStart"/>
      <w:r w:rsidRPr="00CB776A">
        <w:rPr>
          <w:sz w:val="22"/>
        </w:rPr>
        <w:t>Jaws</w:t>
      </w:r>
      <w:proofErr w:type="spellEnd"/>
      <w:r w:rsidRPr="00CB776A">
        <w:rPr>
          <w:sz w:val="22"/>
        </w:rPr>
        <w:t xml:space="preserve"> en Supernova melden beiden geen pagina overgang</w:t>
      </w:r>
    </w:p>
    <w:p w14:paraId="14EA2809" w14:textId="77777777" w:rsidR="00CB776A" w:rsidRPr="00CB776A" w:rsidRDefault="00CB776A" w:rsidP="00CB776A">
      <w:pPr>
        <w:numPr>
          <w:ilvl w:val="0"/>
          <w:numId w:val="6"/>
        </w:numPr>
        <w:rPr>
          <w:sz w:val="22"/>
        </w:rPr>
      </w:pPr>
      <w:r w:rsidRPr="00CB776A">
        <w:rPr>
          <w:sz w:val="22"/>
        </w:rPr>
        <w:t xml:space="preserve">Bij terug lezen met Supernova worden soms gedeelten van tekst overgeslagen. </w:t>
      </w:r>
    </w:p>
    <w:p w14:paraId="14EA280A" w14:textId="77777777" w:rsidR="00CB776A" w:rsidRPr="00CB776A" w:rsidRDefault="00CB776A" w:rsidP="00CB776A">
      <w:pPr>
        <w:rPr>
          <w:sz w:val="22"/>
        </w:rPr>
      </w:pPr>
    </w:p>
    <w:p w14:paraId="14EA280B" w14:textId="77777777" w:rsidR="00CB776A" w:rsidRPr="00CB776A" w:rsidRDefault="00CB776A" w:rsidP="00CB776A">
      <w:pPr>
        <w:rPr>
          <w:i/>
          <w:sz w:val="22"/>
        </w:rPr>
      </w:pPr>
      <w:r w:rsidRPr="00CB776A">
        <w:rPr>
          <w:i/>
          <w:sz w:val="22"/>
        </w:rPr>
        <w:br w:type="page"/>
      </w:r>
    </w:p>
    <w:p w14:paraId="14EA280C" w14:textId="77777777" w:rsidR="00CB776A" w:rsidRPr="00502D7A" w:rsidRDefault="00CB776A" w:rsidP="00502D7A">
      <w:pPr>
        <w:rPr>
          <w:sz w:val="22"/>
          <w:szCs w:val="22"/>
        </w:rPr>
      </w:pPr>
      <w:r w:rsidRPr="00502D7A">
        <w:rPr>
          <w:sz w:val="22"/>
          <w:szCs w:val="22"/>
        </w:rPr>
        <w:lastRenderedPageBreak/>
        <w:t>Navigeren</w:t>
      </w:r>
    </w:p>
    <w:p w14:paraId="14EA280D" w14:textId="77777777" w:rsidR="00CB776A" w:rsidRPr="00CB776A" w:rsidRDefault="00CB776A" w:rsidP="00CB776A">
      <w:pPr>
        <w:ind w:left="360"/>
        <w:rPr>
          <w:sz w:val="22"/>
        </w:rPr>
      </w:pPr>
    </w:p>
    <w:p w14:paraId="14EA280E" w14:textId="77777777" w:rsidR="00CB776A" w:rsidRPr="00CB776A" w:rsidRDefault="00CB776A" w:rsidP="00CB776A">
      <w:pPr>
        <w:numPr>
          <w:ilvl w:val="0"/>
          <w:numId w:val="7"/>
        </w:numPr>
        <w:rPr>
          <w:sz w:val="22"/>
        </w:rPr>
      </w:pPr>
      <w:r w:rsidRPr="00CB776A">
        <w:rPr>
          <w:sz w:val="22"/>
        </w:rPr>
        <w:t>Navigeren in de tekst gaat zoals op een webpagina (pijltjestoetsen e.d.)</w:t>
      </w:r>
    </w:p>
    <w:p w14:paraId="14EA280F" w14:textId="77777777" w:rsidR="00CB776A" w:rsidRPr="00CB776A" w:rsidRDefault="00CB776A" w:rsidP="00CB776A">
      <w:pPr>
        <w:numPr>
          <w:ilvl w:val="0"/>
          <w:numId w:val="7"/>
        </w:numPr>
        <w:rPr>
          <w:sz w:val="22"/>
        </w:rPr>
      </w:pPr>
      <w:r w:rsidRPr="00CB776A">
        <w:rPr>
          <w:sz w:val="22"/>
        </w:rPr>
        <w:t xml:space="preserve">Naar volgende of vorige pagina gaan kan met pijltje re en li of Ctrl </w:t>
      </w:r>
      <w:proofErr w:type="spellStart"/>
      <w:r w:rsidRPr="00CB776A">
        <w:rPr>
          <w:sz w:val="22"/>
        </w:rPr>
        <w:t>pgup</w:t>
      </w:r>
      <w:proofErr w:type="spellEnd"/>
      <w:r w:rsidRPr="00CB776A">
        <w:rPr>
          <w:sz w:val="22"/>
        </w:rPr>
        <w:t xml:space="preserve"> en Ctrl </w:t>
      </w:r>
      <w:proofErr w:type="spellStart"/>
      <w:r w:rsidRPr="00CB776A">
        <w:rPr>
          <w:sz w:val="22"/>
        </w:rPr>
        <w:t>pgdn</w:t>
      </w:r>
      <w:proofErr w:type="spellEnd"/>
      <w:r w:rsidRPr="00CB776A">
        <w:rPr>
          <w:sz w:val="22"/>
        </w:rPr>
        <w:t xml:space="preserve"> (cursor moet handje zijn)</w:t>
      </w:r>
      <w:r w:rsidRPr="00CB776A">
        <w:rPr>
          <w:sz w:val="22"/>
        </w:rPr>
        <w:br/>
        <w:t xml:space="preserve">Dit werkt niet bij Hal en Supernova. Kan wel via menu Beeld &gt; Ga naar &gt; volgende pagina. De virtuele focus van Hal/Supernova blijft staan, hierdoor kun je niet vanaf dat punt verder lezen met braille/spraak. </w:t>
      </w:r>
      <w:r w:rsidRPr="00CB776A">
        <w:rPr>
          <w:sz w:val="22"/>
        </w:rPr>
        <w:br/>
        <w:t xml:space="preserve">Bij </w:t>
      </w:r>
      <w:proofErr w:type="spellStart"/>
      <w:r w:rsidRPr="00CB776A">
        <w:rPr>
          <w:sz w:val="22"/>
        </w:rPr>
        <w:t>Jaws</w:t>
      </w:r>
      <w:proofErr w:type="spellEnd"/>
      <w:r w:rsidRPr="00CB776A">
        <w:rPr>
          <w:sz w:val="22"/>
        </w:rPr>
        <w:t xml:space="preserve"> alleen met Ctrl </w:t>
      </w:r>
      <w:proofErr w:type="spellStart"/>
      <w:r w:rsidRPr="00CB776A">
        <w:rPr>
          <w:sz w:val="22"/>
        </w:rPr>
        <w:t>pgup</w:t>
      </w:r>
      <w:proofErr w:type="spellEnd"/>
      <w:r w:rsidRPr="00CB776A">
        <w:rPr>
          <w:sz w:val="22"/>
        </w:rPr>
        <w:t xml:space="preserve"> en </w:t>
      </w:r>
      <w:proofErr w:type="spellStart"/>
      <w:r w:rsidRPr="00CB776A">
        <w:rPr>
          <w:sz w:val="22"/>
        </w:rPr>
        <w:t>pgdn</w:t>
      </w:r>
      <w:proofErr w:type="spellEnd"/>
      <w:r w:rsidRPr="00CB776A">
        <w:rPr>
          <w:sz w:val="22"/>
        </w:rPr>
        <w:t xml:space="preserve">. </w:t>
      </w:r>
    </w:p>
    <w:p w14:paraId="14EA2810" w14:textId="77777777" w:rsidR="00CB776A" w:rsidRPr="00CB776A" w:rsidRDefault="00CB776A" w:rsidP="00CB776A">
      <w:pPr>
        <w:numPr>
          <w:ilvl w:val="0"/>
          <w:numId w:val="7"/>
        </w:numPr>
        <w:rPr>
          <w:sz w:val="22"/>
        </w:rPr>
      </w:pPr>
      <w:r w:rsidRPr="00CB776A">
        <w:rPr>
          <w:sz w:val="22"/>
        </w:rPr>
        <w:t xml:space="preserve">Naar een specifieke pagina met Ctrl + Shift + N </w:t>
      </w:r>
      <w:r w:rsidRPr="00CB776A">
        <w:rPr>
          <w:sz w:val="22"/>
        </w:rPr>
        <w:br/>
        <w:t xml:space="preserve"> - Bij </w:t>
      </w:r>
      <w:proofErr w:type="spellStart"/>
      <w:r w:rsidRPr="00CB776A">
        <w:rPr>
          <w:sz w:val="22"/>
        </w:rPr>
        <w:t>Zoomtext</w:t>
      </w:r>
      <w:proofErr w:type="spellEnd"/>
      <w:r w:rsidRPr="00CB776A">
        <w:rPr>
          <w:sz w:val="22"/>
        </w:rPr>
        <w:t xml:space="preserve"> eerst sneltoetsenvoorrang activeren met Alt + Pauze</w:t>
      </w:r>
      <w:r w:rsidRPr="00CB776A">
        <w:rPr>
          <w:sz w:val="22"/>
        </w:rPr>
        <w:br/>
        <w:t xml:space="preserve">-  werkt niet met Supernova / Hal -&gt; virtuele cursor gaat niet mee. </w:t>
      </w:r>
    </w:p>
    <w:p w14:paraId="14EA2811" w14:textId="77777777" w:rsidR="00CB776A" w:rsidRPr="00CB776A" w:rsidRDefault="00CB776A" w:rsidP="00CB776A">
      <w:pPr>
        <w:numPr>
          <w:ilvl w:val="0"/>
          <w:numId w:val="7"/>
        </w:numPr>
        <w:rPr>
          <w:sz w:val="22"/>
        </w:rPr>
      </w:pPr>
      <w:r w:rsidRPr="00CB776A">
        <w:rPr>
          <w:sz w:val="22"/>
        </w:rPr>
        <w:t>Navigatie venster</w:t>
      </w:r>
      <w:r w:rsidRPr="00CB776A">
        <w:rPr>
          <w:sz w:val="22"/>
        </w:rPr>
        <w:br/>
        <w:t xml:space="preserve">Hierin kun je de pagina’s laten weergeven. Pagina nummer wordt voorgelezen, kan evt. wel gebruikt worden om naar een pagina te gaan, maar de functie ga naar pagina is dan handiger. (menu beeld &gt; navigatie tabs &gt; pagina). Ook hier wordt de virtuele focus niet verplaats bij Supernova/Hal. </w:t>
      </w:r>
    </w:p>
    <w:p w14:paraId="14EA2812" w14:textId="77777777" w:rsidR="00CB776A" w:rsidRPr="00CB776A" w:rsidRDefault="00CB776A" w:rsidP="00CB776A">
      <w:pPr>
        <w:numPr>
          <w:ilvl w:val="0"/>
          <w:numId w:val="7"/>
        </w:numPr>
        <w:rPr>
          <w:sz w:val="22"/>
        </w:rPr>
      </w:pPr>
      <w:r w:rsidRPr="00CB776A">
        <w:rPr>
          <w:sz w:val="22"/>
        </w:rPr>
        <w:t>Een andere handige manier om te navigeren is d.m.v. het doorlopen van de inhoudsopgave voorzien van bladwijzers. Helaas zijn erg weinig PDF documenten voorzien van bladwijzers.</w:t>
      </w:r>
    </w:p>
    <w:p w14:paraId="14EA2813" w14:textId="77777777" w:rsidR="00CB776A" w:rsidRPr="00CB776A" w:rsidRDefault="00CB776A" w:rsidP="00CB776A">
      <w:pPr>
        <w:ind w:left="360"/>
        <w:rPr>
          <w:sz w:val="22"/>
        </w:rPr>
      </w:pPr>
      <w:r w:rsidRPr="00CB776A">
        <w:rPr>
          <w:sz w:val="22"/>
        </w:rPr>
        <w:t xml:space="preserve"> </w:t>
      </w:r>
    </w:p>
    <w:p w14:paraId="14EA2814" w14:textId="77777777" w:rsidR="00CB776A" w:rsidRPr="00502D7A" w:rsidRDefault="00CB776A" w:rsidP="00502D7A">
      <w:pPr>
        <w:rPr>
          <w:sz w:val="22"/>
          <w:szCs w:val="22"/>
        </w:rPr>
      </w:pPr>
      <w:r w:rsidRPr="00502D7A">
        <w:rPr>
          <w:sz w:val="22"/>
          <w:szCs w:val="22"/>
        </w:rPr>
        <w:t>Grootte document</w:t>
      </w:r>
    </w:p>
    <w:p w14:paraId="14EA2815" w14:textId="77777777" w:rsidR="00CB776A" w:rsidRPr="00CB776A" w:rsidRDefault="00CB776A" w:rsidP="00CB776A">
      <w:pPr>
        <w:numPr>
          <w:ilvl w:val="0"/>
          <w:numId w:val="8"/>
        </w:numPr>
        <w:rPr>
          <w:sz w:val="22"/>
        </w:rPr>
      </w:pPr>
      <w:r w:rsidRPr="00CB776A">
        <w:rPr>
          <w:sz w:val="22"/>
        </w:rPr>
        <w:t>De opdracht “ga naar pagina” (Ctrl + Shift + N) geeft ook weer uit hoeveel pagina’s het document bestaat. Dit uitlezen kan wel met Supernova / Hal (de actie uitvoeren dus niet)</w:t>
      </w:r>
    </w:p>
    <w:p w14:paraId="14EA2816" w14:textId="77777777" w:rsidR="00CB776A" w:rsidRPr="00CB776A" w:rsidRDefault="00CB776A" w:rsidP="00CB776A">
      <w:pPr>
        <w:rPr>
          <w:sz w:val="22"/>
        </w:rPr>
      </w:pPr>
    </w:p>
    <w:p w14:paraId="14EA2817" w14:textId="77777777" w:rsidR="00CB776A" w:rsidRPr="00502D7A" w:rsidRDefault="00CB776A" w:rsidP="00502D7A">
      <w:pPr>
        <w:rPr>
          <w:sz w:val="22"/>
          <w:szCs w:val="22"/>
        </w:rPr>
      </w:pPr>
      <w:r w:rsidRPr="00502D7A">
        <w:rPr>
          <w:sz w:val="22"/>
          <w:szCs w:val="22"/>
        </w:rPr>
        <w:t>Zoeken</w:t>
      </w:r>
    </w:p>
    <w:p w14:paraId="14EA2818" w14:textId="77777777" w:rsidR="00CB776A" w:rsidRPr="00CB776A" w:rsidRDefault="00CB776A" w:rsidP="00CB776A">
      <w:pPr>
        <w:rPr>
          <w:sz w:val="22"/>
        </w:rPr>
      </w:pPr>
      <w:r w:rsidRPr="00CB776A">
        <w:rPr>
          <w:sz w:val="22"/>
        </w:rPr>
        <w:t xml:space="preserve">Met Ctrl + f kun je een woord zoeken in een PDF document. </w:t>
      </w:r>
    </w:p>
    <w:p w14:paraId="14EA2819" w14:textId="77777777" w:rsidR="00CB776A" w:rsidRPr="00CB776A" w:rsidRDefault="00CB776A" w:rsidP="00CB776A">
      <w:pPr>
        <w:rPr>
          <w:sz w:val="22"/>
        </w:rPr>
      </w:pPr>
      <w:r w:rsidRPr="00CB776A">
        <w:rPr>
          <w:sz w:val="22"/>
        </w:rPr>
        <w:t xml:space="preserve">Werkt niet goed met Supernova/Hal. De zoekfunctie werkt wel, maar de focus verplaatst zich niet naar het gevonden woord. Je kunt wel een zoekwoord opgeven. Er verschijnt geen zoekvenster op het scherm, maar het zoekwoord wordt wel gemarkeerd weergegeven in de tekst. Met vergroting kun je dit woord dan terugvinden, met spraak/braille lukt dit niet. </w:t>
      </w:r>
    </w:p>
    <w:p w14:paraId="14EA281A" w14:textId="77777777" w:rsidR="00CB776A" w:rsidRPr="00CB776A" w:rsidRDefault="00CB776A" w:rsidP="00CB776A">
      <w:pPr>
        <w:rPr>
          <w:sz w:val="22"/>
        </w:rPr>
      </w:pPr>
      <w:r w:rsidRPr="00CB776A">
        <w:rPr>
          <w:sz w:val="22"/>
        </w:rPr>
        <w:t xml:space="preserve">Uitgebreid zoeken kan met Ctrl + shift + f. Deze functie werkt niet goed met een </w:t>
      </w:r>
      <w:proofErr w:type="spellStart"/>
      <w:r w:rsidRPr="00CB776A">
        <w:rPr>
          <w:sz w:val="22"/>
        </w:rPr>
        <w:t>schermuitleesprogramma</w:t>
      </w:r>
      <w:proofErr w:type="spellEnd"/>
      <w:r w:rsidRPr="00CB776A">
        <w:rPr>
          <w:sz w:val="22"/>
        </w:rPr>
        <w:t xml:space="preserve">. </w:t>
      </w:r>
    </w:p>
    <w:p w14:paraId="14EA281B" w14:textId="77777777" w:rsidR="00CB776A" w:rsidRPr="00CB776A" w:rsidRDefault="00CB776A" w:rsidP="00CB776A">
      <w:pPr>
        <w:rPr>
          <w:sz w:val="22"/>
        </w:rPr>
      </w:pPr>
    </w:p>
    <w:p w14:paraId="14EA281C" w14:textId="77777777" w:rsidR="00CB776A" w:rsidRPr="00CB776A" w:rsidRDefault="00CB776A" w:rsidP="00CB776A">
      <w:pPr>
        <w:rPr>
          <w:b/>
          <w:sz w:val="22"/>
        </w:rPr>
      </w:pPr>
    </w:p>
    <w:p w14:paraId="14EA281D" w14:textId="77777777" w:rsidR="00CB776A" w:rsidRPr="00CB776A" w:rsidRDefault="00CB776A" w:rsidP="00CB776A">
      <w:pPr>
        <w:rPr>
          <w:b/>
          <w:sz w:val="22"/>
        </w:rPr>
      </w:pPr>
      <w:r w:rsidRPr="00CB776A">
        <w:rPr>
          <w:b/>
          <w:sz w:val="22"/>
        </w:rPr>
        <w:br w:type="page"/>
      </w:r>
    </w:p>
    <w:p w14:paraId="14EA281E" w14:textId="77777777" w:rsidR="00CB776A" w:rsidRPr="00CB776A" w:rsidRDefault="00CB776A" w:rsidP="00622577">
      <w:r w:rsidRPr="00CB776A">
        <w:lastRenderedPageBreak/>
        <w:t>Hoe ga je te werk bij het lezen van een PDF document?</w:t>
      </w:r>
    </w:p>
    <w:p w14:paraId="14EA281F" w14:textId="77777777" w:rsidR="00CB776A" w:rsidRPr="00CB776A" w:rsidRDefault="00CB776A" w:rsidP="00CB776A">
      <w:pPr>
        <w:rPr>
          <w:sz w:val="22"/>
        </w:rPr>
      </w:pPr>
      <w:r w:rsidRPr="00CB776A">
        <w:rPr>
          <w:sz w:val="22"/>
        </w:rPr>
        <w:t>Uiteraard kun je gewoon beginnen met lezen van het document zoals je dat gewend bent met je hulpmiddel. Net als bij het lezen van een webpagina zijn er een aantal handigheidjes die het lezen wat overzichtelijker kunnen maken. Hieronder een suggestie voor het lezen van een PDF document.</w:t>
      </w:r>
    </w:p>
    <w:p w14:paraId="14EA2820" w14:textId="77777777" w:rsidR="00CB776A" w:rsidRPr="00CB776A" w:rsidRDefault="00CB776A" w:rsidP="00CB776A">
      <w:pPr>
        <w:rPr>
          <w:sz w:val="22"/>
        </w:rPr>
      </w:pPr>
      <w:r w:rsidRPr="00CB776A">
        <w:rPr>
          <w:sz w:val="22"/>
        </w:rPr>
        <w:t xml:space="preserve">Eerst moet de wizard </w:t>
      </w:r>
      <w:proofErr w:type="spellStart"/>
      <w:r w:rsidRPr="00CB776A">
        <w:rPr>
          <w:sz w:val="22"/>
        </w:rPr>
        <w:t>toegankelijkheidsassistent</w:t>
      </w:r>
      <w:proofErr w:type="spellEnd"/>
      <w:r w:rsidRPr="00CB776A">
        <w:rPr>
          <w:sz w:val="22"/>
        </w:rPr>
        <w:t xml:space="preserve"> zijn ingesteld op de mogelijkheden en wensen van de gebruiker. Dit is een eenmalige actie. </w:t>
      </w:r>
    </w:p>
    <w:p w14:paraId="14EA2821" w14:textId="77777777" w:rsidR="00CB776A" w:rsidRPr="00CB776A" w:rsidRDefault="00CB776A" w:rsidP="00CB776A">
      <w:pPr>
        <w:rPr>
          <w:sz w:val="22"/>
        </w:rPr>
      </w:pPr>
    </w:p>
    <w:p w14:paraId="14EA2822" w14:textId="77777777" w:rsidR="00CB776A" w:rsidRPr="00CB776A" w:rsidRDefault="00CB776A" w:rsidP="00622577">
      <w:r w:rsidRPr="00CB776A">
        <w:t>Stap 1: Snelle toegangscontrole uitvoeren</w:t>
      </w:r>
    </w:p>
    <w:p w14:paraId="14EA2823" w14:textId="77777777" w:rsidR="00CB776A" w:rsidRPr="00CB776A" w:rsidRDefault="00CB776A" w:rsidP="00CB776A">
      <w:pPr>
        <w:rPr>
          <w:sz w:val="22"/>
        </w:rPr>
      </w:pPr>
      <w:r w:rsidRPr="00CB776A">
        <w:rPr>
          <w:sz w:val="22"/>
        </w:rPr>
        <w:t xml:space="preserve">Het is handig om hier altijd mee te beginnen. Zo krijg je een idee van de leesbaarheid van (een deel van) het document. En beperk je de kans dat je bepaalde teksten of objecten ‘over het hoofd ziet’ </w:t>
      </w:r>
    </w:p>
    <w:p w14:paraId="14EA2824" w14:textId="77777777" w:rsidR="00CB776A" w:rsidRPr="00CB776A" w:rsidRDefault="00CB776A" w:rsidP="00CB776A">
      <w:pPr>
        <w:rPr>
          <w:sz w:val="22"/>
        </w:rPr>
      </w:pPr>
    </w:p>
    <w:p w14:paraId="14EA2825" w14:textId="77777777" w:rsidR="00CB776A" w:rsidRPr="00CB776A" w:rsidRDefault="00CB776A" w:rsidP="00CB776A">
      <w:pPr>
        <w:numPr>
          <w:ilvl w:val="0"/>
          <w:numId w:val="9"/>
        </w:numPr>
        <w:rPr>
          <w:sz w:val="22"/>
        </w:rPr>
      </w:pPr>
      <w:r w:rsidRPr="00CB776A">
        <w:rPr>
          <w:sz w:val="22"/>
        </w:rPr>
        <w:t xml:space="preserve">Ga naar het menu Document &gt; Snelle toegangscontrole.  </w:t>
      </w:r>
    </w:p>
    <w:p w14:paraId="14EA2826" w14:textId="77777777" w:rsidR="00CB776A" w:rsidRPr="00CB776A" w:rsidRDefault="00CB776A" w:rsidP="00CB776A">
      <w:pPr>
        <w:numPr>
          <w:ilvl w:val="0"/>
          <w:numId w:val="9"/>
        </w:numPr>
        <w:rPr>
          <w:sz w:val="22"/>
        </w:rPr>
      </w:pPr>
      <w:r w:rsidRPr="00CB776A">
        <w:rPr>
          <w:sz w:val="22"/>
        </w:rPr>
        <w:t xml:space="preserve">Er verschijnt een venster met de resultaten van de controle. </w:t>
      </w:r>
      <w:r w:rsidRPr="00CB776A">
        <w:rPr>
          <w:sz w:val="22"/>
        </w:rPr>
        <w:br/>
        <w:t>- document kan geen tekst bevatten -&gt; is waarschijnlijk een plaatje -&gt; dan tekst omzetten met OCR</w:t>
      </w:r>
      <w:r w:rsidRPr="00CB776A">
        <w:rPr>
          <w:sz w:val="22"/>
        </w:rPr>
        <w:br/>
        <w:t>- document is beveiligd -&gt; omzetten met OCR (afhankelijk van beveiligingsniveau)</w:t>
      </w:r>
      <w:r w:rsidRPr="00CB776A">
        <w:rPr>
          <w:sz w:val="22"/>
        </w:rPr>
        <w:br/>
        <w:t>- document is niet gestructureerd -&gt; leesvolgorde van document veranderen -&gt; kan onsamenhangende tekst worden</w:t>
      </w:r>
      <w:r w:rsidRPr="00CB776A">
        <w:rPr>
          <w:sz w:val="22"/>
        </w:rPr>
        <w:br/>
        <w:t>- Als er in een leesbaar document een niet gelabeld plaatje of een grafische pagina voorkomt wordt dit niet gemeld!</w:t>
      </w:r>
    </w:p>
    <w:p w14:paraId="14EA2827" w14:textId="77777777" w:rsidR="00CB776A" w:rsidRPr="00CB776A" w:rsidRDefault="00CB776A" w:rsidP="00CB776A">
      <w:pPr>
        <w:rPr>
          <w:sz w:val="22"/>
        </w:rPr>
      </w:pPr>
    </w:p>
    <w:p w14:paraId="14EA2828" w14:textId="77777777" w:rsidR="00CB776A" w:rsidRPr="00CB776A" w:rsidRDefault="00CB776A" w:rsidP="00622577">
      <w:r w:rsidRPr="00CB776A">
        <w:t>Stap 2: grootte document bepalen</w:t>
      </w:r>
    </w:p>
    <w:p w14:paraId="14EA2829" w14:textId="77777777" w:rsidR="00CB776A" w:rsidRPr="00CB776A" w:rsidRDefault="00CB776A" w:rsidP="00CB776A">
      <w:pPr>
        <w:rPr>
          <w:sz w:val="22"/>
        </w:rPr>
      </w:pPr>
      <w:r w:rsidRPr="00CB776A">
        <w:rPr>
          <w:sz w:val="22"/>
        </w:rPr>
        <w:t>Het is handig om van te voren te weten hoe groot een document is. Als je dit niet kunt zien, kun je dit opvragen met Ctrl + Shift + n.</w:t>
      </w:r>
    </w:p>
    <w:p w14:paraId="14EA282A" w14:textId="77777777" w:rsidR="00CB776A" w:rsidRPr="00CB776A" w:rsidRDefault="00CB776A" w:rsidP="00CB776A">
      <w:pPr>
        <w:rPr>
          <w:sz w:val="22"/>
        </w:rPr>
      </w:pPr>
    </w:p>
    <w:p w14:paraId="14EA282B" w14:textId="77777777" w:rsidR="00CB776A" w:rsidRPr="00CB776A" w:rsidRDefault="00CB776A" w:rsidP="00622577">
      <w:r w:rsidRPr="00CB776A">
        <w:t>Stap 3: document lezen</w:t>
      </w:r>
    </w:p>
    <w:p w14:paraId="14EA282C" w14:textId="77777777" w:rsidR="00CB776A" w:rsidRPr="00CB776A" w:rsidRDefault="00CB776A" w:rsidP="00CB776A">
      <w:pPr>
        <w:rPr>
          <w:sz w:val="22"/>
        </w:rPr>
      </w:pPr>
      <w:r w:rsidRPr="00CB776A">
        <w:rPr>
          <w:sz w:val="22"/>
        </w:rPr>
        <w:t xml:space="preserve">Als je het document van voor tot achter wilt lezen kun je met de pijltjes toetsen en leesfuncties van het hulpmiddel het document lezen. </w:t>
      </w:r>
    </w:p>
    <w:p w14:paraId="14EA282D" w14:textId="77777777" w:rsidR="00CB776A" w:rsidRPr="00CB776A" w:rsidRDefault="00CB776A" w:rsidP="00CB776A">
      <w:pPr>
        <w:rPr>
          <w:sz w:val="22"/>
        </w:rPr>
      </w:pPr>
    </w:p>
    <w:p w14:paraId="14EA282E" w14:textId="77777777" w:rsidR="00CB776A" w:rsidRPr="00CB776A" w:rsidRDefault="00CB776A" w:rsidP="00622577">
      <w:r w:rsidRPr="00CB776A">
        <w:t xml:space="preserve">Stap </w:t>
      </w:r>
      <w:r>
        <w:t>4</w:t>
      </w:r>
      <w:r w:rsidRPr="00CB776A">
        <w:t>: door document navigeren</w:t>
      </w:r>
    </w:p>
    <w:p w14:paraId="14EA282F" w14:textId="77777777" w:rsidR="00CB776A" w:rsidRPr="00CB776A" w:rsidRDefault="00CB776A" w:rsidP="00CB776A">
      <w:pPr>
        <w:rPr>
          <w:sz w:val="22"/>
        </w:rPr>
      </w:pPr>
      <w:r w:rsidRPr="00CB776A">
        <w:rPr>
          <w:sz w:val="22"/>
        </w:rPr>
        <w:t xml:space="preserve">Bij grotere documenten kan het handig zijn om eerst door het document te navigeren alvorens het gehele of een gedeelte van het document te gaan lezen. Bij braille/spraak gebruik van Supernova of Hal is dit praktisch onmogelijk, omdat de virtuele focus niet kan worden verplaatst met deze functies. </w:t>
      </w:r>
      <w:r w:rsidRPr="00CB776A">
        <w:rPr>
          <w:sz w:val="22"/>
        </w:rPr>
        <w:br/>
        <w:t>Gebruik dan volgende navigatie mogelijkheden:</w:t>
      </w:r>
    </w:p>
    <w:p w14:paraId="14EA2830" w14:textId="77777777" w:rsidR="00CB776A" w:rsidRPr="00CB776A" w:rsidRDefault="00CB776A" w:rsidP="00CB776A">
      <w:pPr>
        <w:numPr>
          <w:ilvl w:val="0"/>
          <w:numId w:val="10"/>
        </w:numPr>
        <w:rPr>
          <w:sz w:val="22"/>
        </w:rPr>
      </w:pPr>
      <w:r w:rsidRPr="00CB776A">
        <w:rPr>
          <w:sz w:val="22"/>
        </w:rPr>
        <w:t xml:space="preserve">Volgende / vorige pagina (pijltje links en rechts of Ctrl </w:t>
      </w:r>
      <w:proofErr w:type="spellStart"/>
      <w:r w:rsidRPr="00CB776A">
        <w:rPr>
          <w:sz w:val="22"/>
        </w:rPr>
        <w:t>pgdn</w:t>
      </w:r>
      <w:proofErr w:type="spellEnd"/>
      <w:r w:rsidRPr="00CB776A">
        <w:rPr>
          <w:sz w:val="22"/>
        </w:rPr>
        <w:t xml:space="preserve"> en Ctrl </w:t>
      </w:r>
      <w:proofErr w:type="spellStart"/>
      <w:r w:rsidRPr="00CB776A">
        <w:rPr>
          <w:sz w:val="22"/>
        </w:rPr>
        <w:t>pgup</w:t>
      </w:r>
      <w:proofErr w:type="spellEnd"/>
      <w:r w:rsidRPr="00CB776A">
        <w:rPr>
          <w:sz w:val="22"/>
        </w:rPr>
        <w:t>)</w:t>
      </w:r>
    </w:p>
    <w:p w14:paraId="14EA2831" w14:textId="77777777" w:rsidR="00CB776A" w:rsidRPr="00CB776A" w:rsidRDefault="00CB776A" w:rsidP="00CB776A">
      <w:pPr>
        <w:numPr>
          <w:ilvl w:val="0"/>
          <w:numId w:val="10"/>
        </w:numPr>
        <w:rPr>
          <w:sz w:val="22"/>
        </w:rPr>
      </w:pPr>
      <w:r w:rsidRPr="00CB776A">
        <w:rPr>
          <w:sz w:val="22"/>
        </w:rPr>
        <w:t>De functie “ga naar pagina” (Ctrl + Shift + n)</w:t>
      </w:r>
    </w:p>
    <w:p w14:paraId="14EA2832" w14:textId="77777777" w:rsidR="00CB776A" w:rsidRPr="00CB776A" w:rsidRDefault="00CB776A" w:rsidP="00CB776A">
      <w:pPr>
        <w:numPr>
          <w:ilvl w:val="0"/>
          <w:numId w:val="10"/>
        </w:numPr>
        <w:rPr>
          <w:sz w:val="22"/>
        </w:rPr>
      </w:pPr>
      <w:r w:rsidRPr="00CB776A">
        <w:rPr>
          <w:sz w:val="22"/>
        </w:rPr>
        <w:t>Zoekfunctie (Ctrl + f)</w:t>
      </w:r>
    </w:p>
    <w:p w14:paraId="14EA2833" w14:textId="77777777" w:rsidR="00CB776A" w:rsidRPr="00CB776A" w:rsidRDefault="00CB776A" w:rsidP="00CB776A">
      <w:pPr>
        <w:numPr>
          <w:ilvl w:val="0"/>
          <w:numId w:val="10"/>
        </w:numPr>
        <w:rPr>
          <w:sz w:val="22"/>
        </w:rPr>
      </w:pPr>
      <w:r w:rsidRPr="00CB776A">
        <w:rPr>
          <w:sz w:val="22"/>
        </w:rPr>
        <w:t>Bladwijzers (menu beeld &gt; navigatietabs &gt; bladwijzers)</w:t>
      </w:r>
    </w:p>
    <w:p w14:paraId="14EA2834" w14:textId="77777777" w:rsidR="00CB776A" w:rsidRPr="00CB776A" w:rsidRDefault="00CB776A" w:rsidP="00CB776A">
      <w:pPr>
        <w:rPr>
          <w:b/>
          <w:sz w:val="22"/>
        </w:rPr>
      </w:pPr>
    </w:p>
    <w:p w14:paraId="14EA2835" w14:textId="77777777" w:rsidR="00CB776A" w:rsidRPr="00CB776A" w:rsidRDefault="00CB776A" w:rsidP="00CB776A">
      <w:pPr>
        <w:rPr>
          <w:b/>
          <w:sz w:val="22"/>
        </w:rPr>
      </w:pPr>
      <w:r w:rsidRPr="00CB776A">
        <w:rPr>
          <w:b/>
          <w:sz w:val="22"/>
        </w:rPr>
        <w:br w:type="page"/>
      </w:r>
    </w:p>
    <w:p w14:paraId="14EA2836" w14:textId="77777777" w:rsidR="00CB776A" w:rsidRPr="00CB776A" w:rsidRDefault="00CB776A" w:rsidP="00622577">
      <w:r w:rsidRPr="00CB776A">
        <w:lastRenderedPageBreak/>
        <w:t>Stap</w:t>
      </w:r>
      <w:r>
        <w:t xml:space="preserve"> 5</w:t>
      </w:r>
      <w:r w:rsidRPr="00CB776A">
        <w:t>: als een pagina niet toegankelijk lijkt</w:t>
      </w:r>
    </w:p>
    <w:p w14:paraId="14EA2837" w14:textId="77777777" w:rsidR="00CB776A" w:rsidRPr="00CB776A" w:rsidRDefault="00CB776A" w:rsidP="00CB776A">
      <w:pPr>
        <w:rPr>
          <w:sz w:val="22"/>
        </w:rPr>
      </w:pPr>
      <w:r w:rsidRPr="00CB776A">
        <w:rPr>
          <w:sz w:val="22"/>
        </w:rPr>
        <w:t>Om er achter te komen waarom een pagina niet goed gelezen kan worden kun je het volgende doen:</w:t>
      </w:r>
    </w:p>
    <w:p w14:paraId="14EA2838" w14:textId="77777777" w:rsidR="00CB776A" w:rsidRPr="00CB776A" w:rsidRDefault="00CB776A" w:rsidP="00CB776A">
      <w:pPr>
        <w:rPr>
          <w:i/>
          <w:sz w:val="22"/>
        </w:rPr>
      </w:pPr>
    </w:p>
    <w:p w14:paraId="14EA2839" w14:textId="77777777" w:rsidR="00CB776A" w:rsidRPr="00CB776A" w:rsidRDefault="00CB776A" w:rsidP="00CB776A">
      <w:pPr>
        <w:numPr>
          <w:ilvl w:val="0"/>
          <w:numId w:val="11"/>
        </w:numPr>
        <w:rPr>
          <w:sz w:val="22"/>
        </w:rPr>
      </w:pPr>
      <w:r w:rsidRPr="00CB776A">
        <w:rPr>
          <w:sz w:val="22"/>
        </w:rPr>
        <w:t>Leesvolgorde veranderen (menu document &gt; leesopties voor toegankelijkheid)</w:t>
      </w:r>
    </w:p>
    <w:p w14:paraId="14EA283A" w14:textId="77777777" w:rsidR="00CB776A" w:rsidRPr="00CB776A" w:rsidRDefault="00CB776A" w:rsidP="00CB776A">
      <w:pPr>
        <w:numPr>
          <w:ilvl w:val="0"/>
          <w:numId w:val="11"/>
        </w:numPr>
        <w:rPr>
          <w:sz w:val="22"/>
        </w:rPr>
      </w:pPr>
      <w:r w:rsidRPr="00CB776A">
        <w:rPr>
          <w:sz w:val="22"/>
        </w:rPr>
        <w:t>Document omzetten naar tekst (via Adobe Reader omzetten naar tekst of knippen/plakken naar Word)</w:t>
      </w:r>
    </w:p>
    <w:p w14:paraId="14EA283B" w14:textId="77777777" w:rsidR="00CB776A" w:rsidRPr="00CB776A" w:rsidRDefault="00CB776A" w:rsidP="00CB776A">
      <w:pPr>
        <w:numPr>
          <w:ilvl w:val="0"/>
          <w:numId w:val="11"/>
        </w:numPr>
        <w:rPr>
          <w:sz w:val="22"/>
        </w:rPr>
      </w:pPr>
      <w:r w:rsidRPr="00CB776A">
        <w:rPr>
          <w:sz w:val="22"/>
        </w:rPr>
        <w:t>Tekst omzetten door een tekstherkenningsprogramma</w:t>
      </w:r>
    </w:p>
    <w:p w14:paraId="14EA283C" w14:textId="77777777" w:rsidR="00CB776A" w:rsidRPr="00CB776A" w:rsidRDefault="00CB776A" w:rsidP="00CB776A">
      <w:pPr>
        <w:numPr>
          <w:ilvl w:val="0"/>
          <w:numId w:val="11"/>
        </w:numPr>
        <w:rPr>
          <w:sz w:val="22"/>
        </w:rPr>
      </w:pPr>
      <w:r w:rsidRPr="00CB776A">
        <w:rPr>
          <w:sz w:val="22"/>
        </w:rPr>
        <w:t>Auteur vragen het document op een andere manier aan te leveren (bijvoorbeeld e-mail)</w:t>
      </w:r>
    </w:p>
    <w:p w14:paraId="14EA283D" w14:textId="77777777" w:rsidR="00CB776A" w:rsidRPr="00CB776A" w:rsidRDefault="00CB776A" w:rsidP="00CB776A">
      <w:pPr>
        <w:rPr>
          <w:sz w:val="22"/>
        </w:rPr>
      </w:pPr>
    </w:p>
    <w:p w14:paraId="14EA283E" w14:textId="77777777" w:rsidR="00CB776A" w:rsidRPr="00CB776A" w:rsidRDefault="00CB776A" w:rsidP="00622577">
      <w:r w:rsidRPr="00CB776A">
        <w:t>Wat nog niet goed gaat:</w:t>
      </w:r>
    </w:p>
    <w:p w14:paraId="14EA283F" w14:textId="77777777" w:rsidR="00CB776A" w:rsidRPr="00CB776A" w:rsidRDefault="00CB776A" w:rsidP="00CB776A">
      <w:pPr>
        <w:rPr>
          <w:sz w:val="22"/>
        </w:rPr>
      </w:pPr>
      <w:r w:rsidRPr="00CB776A">
        <w:rPr>
          <w:sz w:val="22"/>
        </w:rPr>
        <w:t>- tabellen</w:t>
      </w:r>
    </w:p>
    <w:p w14:paraId="14EA2840" w14:textId="77777777" w:rsidR="00CB776A" w:rsidRPr="00CB776A" w:rsidRDefault="00CB776A" w:rsidP="00CB776A">
      <w:pPr>
        <w:rPr>
          <w:sz w:val="22"/>
        </w:rPr>
      </w:pPr>
      <w:r w:rsidRPr="00CB776A">
        <w:rPr>
          <w:sz w:val="22"/>
        </w:rPr>
        <w:t>- opsomminglijsten</w:t>
      </w:r>
    </w:p>
    <w:p w14:paraId="14EA2841" w14:textId="77777777" w:rsidR="00CB776A" w:rsidRPr="00CB776A" w:rsidRDefault="00CB776A" w:rsidP="00CB776A">
      <w:pPr>
        <w:rPr>
          <w:sz w:val="22"/>
        </w:rPr>
      </w:pPr>
      <w:r w:rsidRPr="00CB776A">
        <w:rPr>
          <w:sz w:val="22"/>
        </w:rPr>
        <w:t xml:space="preserve">- gecompliceerde documenten (met veel </w:t>
      </w:r>
      <w:proofErr w:type="spellStart"/>
      <w:r w:rsidRPr="00CB776A">
        <w:rPr>
          <w:sz w:val="22"/>
        </w:rPr>
        <w:t>kolomen</w:t>
      </w:r>
      <w:proofErr w:type="spellEnd"/>
      <w:r w:rsidRPr="00CB776A">
        <w:rPr>
          <w:sz w:val="22"/>
        </w:rPr>
        <w:t xml:space="preserve"> en </w:t>
      </w:r>
      <w:proofErr w:type="spellStart"/>
      <w:r w:rsidRPr="00CB776A">
        <w:rPr>
          <w:sz w:val="22"/>
        </w:rPr>
        <w:t>subtabellen</w:t>
      </w:r>
      <w:proofErr w:type="spellEnd"/>
      <w:r w:rsidRPr="00CB776A">
        <w:rPr>
          <w:sz w:val="22"/>
        </w:rPr>
        <w:t>)</w:t>
      </w:r>
    </w:p>
    <w:p w14:paraId="14EA2842" w14:textId="77777777" w:rsidR="00CB776A" w:rsidRPr="00CB776A" w:rsidRDefault="00CB776A" w:rsidP="00CB776A">
      <w:pPr>
        <w:rPr>
          <w:sz w:val="22"/>
        </w:rPr>
      </w:pPr>
      <w:r w:rsidRPr="00CB776A">
        <w:rPr>
          <w:sz w:val="22"/>
        </w:rPr>
        <w:t>- grote pdf documenten</w:t>
      </w:r>
    </w:p>
    <w:p w14:paraId="14EA2843" w14:textId="77777777" w:rsidR="00CB776A" w:rsidRPr="00CB776A" w:rsidRDefault="00CB776A" w:rsidP="00CB776A">
      <w:pPr>
        <w:rPr>
          <w:sz w:val="22"/>
        </w:rPr>
      </w:pPr>
      <w:r w:rsidRPr="00CB776A">
        <w:rPr>
          <w:sz w:val="22"/>
        </w:rPr>
        <w:t>- navigeren met Supernova/Hal (</w:t>
      </w:r>
      <w:proofErr w:type="spellStart"/>
      <w:r w:rsidRPr="00CB776A">
        <w:rPr>
          <w:sz w:val="22"/>
        </w:rPr>
        <w:t>viruele</w:t>
      </w:r>
      <w:proofErr w:type="spellEnd"/>
      <w:r w:rsidRPr="00CB776A">
        <w:rPr>
          <w:sz w:val="22"/>
        </w:rPr>
        <w:t xml:space="preserve"> focus gaat niet mee met navigatie commando’s als “ga naar pagina”)</w:t>
      </w:r>
    </w:p>
    <w:p w14:paraId="14EA2844" w14:textId="77777777" w:rsidR="00CB776A" w:rsidRPr="00CB776A" w:rsidRDefault="00CB776A" w:rsidP="00CB776A">
      <w:pPr>
        <w:rPr>
          <w:sz w:val="22"/>
        </w:rPr>
      </w:pPr>
    </w:p>
    <w:p w14:paraId="14EA2845" w14:textId="77777777" w:rsidR="00CB776A" w:rsidRPr="00CB776A" w:rsidRDefault="00CB776A" w:rsidP="00622577">
      <w:r w:rsidRPr="00CB776A">
        <w:t>Conclusie</w:t>
      </w:r>
    </w:p>
    <w:p w14:paraId="14EA2846" w14:textId="77777777" w:rsidR="00CB776A" w:rsidRPr="00CB776A" w:rsidRDefault="00CB776A" w:rsidP="00CB776A">
      <w:pPr>
        <w:rPr>
          <w:sz w:val="22"/>
        </w:rPr>
      </w:pPr>
      <w:r w:rsidRPr="00CB776A">
        <w:rPr>
          <w:sz w:val="22"/>
        </w:rPr>
        <w:t xml:space="preserve">Mits een PDF document toegankelijk is geschreven is deze goed te lezen met vergrotings- en </w:t>
      </w:r>
      <w:proofErr w:type="spellStart"/>
      <w:r w:rsidRPr="00CB776A">
        <w:rPr>
          <w:sz w:val="22"/>
        </w:rPr>
        <w:t>schermuitleesprogramma’s</w:t>
      </w:r>
      <w:proofErr w:type="spellEnd"/>
      <w:r w:rsidRPr="00CB776A">
        <w:rPr>
          <w:sz w:val="22"/>
        </w:rPr>
        <w:t xml:space="preserve">. Navigeren door de documenten gaat goed met </w:t>
      </w:r>
      <w:proofErr w:type="spellStart"/>
      <w:r w:rsidRPr="00CB776A">
        <w:rPr>
          <w:sz w:val="22"/>
        </w:rPr>
        <w:t>Zoomtext</w:t>
      </w:r>
      <w:proofErr w:type="spellEnd"/>
      <w:r w:rsidRPr="00CB776A">
        <w:rPr>
          <w:sz w:val="22"/>
        </w:rPr>
        <w:t xml:space="preserve"> en </w:t>
      </w:r>
      <w:proofErr w:type="spellStart"/>
      <w:r w:rsidRPr="00CB776A">
        <w:rPr>
          <w:sz w:val="22"/>
        </w:rPr>
        <w:t>Jaws</w:t>
      </w:r>
      <w:proofErr w:type="spellEnd"/>
      <w:r w:rsidRPr="00CB776A">
        <w:rPr>
          <w:sz w:val="22"/>
        </w:rPr>
        <w:t xml:space="preserve">, maar niet met Supernova. </w:t>
      </w:r>
    </w:p>
    <w:p w14:paraId="14EA2847" w14:textId="77777777" w:rsidR="002F5EDF" w:rsidRPr="00CB776A" w:rsidRDefault="00CB776A" w:rsidP="00CB776A">
      <w:pPr>
        <w:rPr>
          <w:sz w:val="22"/>
        </w:rPr>
      </w:pPr>
      <w:r w:rsidRPr="00CB776A">
        <w:rPr>
          <w:sz w:val="22"/>
        </w:rPr>
        <w:t>Gecompliceerde documenten met veel kolommen, tabellen, opsomminglijsten zijn niet goed uit te lezen</w:t>
      </w:r>
    </w:p>
    <w:sectPr w:rsidR="002F5EDF" w:rsidRPr="00CB776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284A" w14:textId="77777777" w:rsidR="00273DB0" w:rsidRDefault="00273DB0">
      <w:r>
        <w:separator/>
      </w:r>
    </w:p>
  </w:endnote>
  <w:endnote w:type="continuationSeparator" w:id="0">
    <w:p w14:paraId="14EA284B" w14:textId="77777777" w:rsidR="00273DB0" w:rsidRDefault="0027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4E" w14:textId="77777777" w:rsidR="00F43FB6" w:rsidRDefault="00F43FB6" w:rsidP="00433541">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EA284F" w14:textId="77777777" w:rsidR="00F43FB6" w:rsidRDefault="00F43FB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50" w14:textId="6635C7E8" w:rsidR="00F43FB6" w:rsidRPr="00F43FB6" w:rsidRDefault="00F43FB6" w:rsidP="00795256">
    <w:pPr>
      <w:pStyle w:val="Voettekst"/>
      <w:framePr w:wrap="around" w:vAnchor="text" w:hAnchor="margin" w:xAlign="center" w:y="31"/>
      <w:rPr>
        <w:rStyle w:val="Paginanummer"/>
        <w:sz w:val="16"/>
        <w:szCs w:val="16"/>
      </w:rPr>
    </w:pPr>
    <w:r w:rsidRPr="00F43FB6">
      <w:rPr>
        <w:rStyle w:val="Paginanummer"/>
        <w:sz w:val="16"/>
        <w:szCs w:val="16"/>
      </w:rPr>
      <w:fldChar w:fldCharType="begin"/>
    </w:r>
    <w:r w:rsidRPr="00F43FB6">
      <w:rPr>
        <w:rStyle w:val="Paginanummer"/>
        <w:sz w:val="16"/>
        <w:szCs w:val="16"/>
      </w:rPr>
      <w:instrText xml:space="preserve">PAGE  </w:instrText>
    </w:r>
    <w:r w:rsidRPr="00F43FB6">
      <w:rPr>
        <w:rStyle w:val="Paginanummer"/>
        <w:sz w:val="16"/>
        <w:szCs w:val="16"/>
      </w:rPr>
      <w:fldChar w:fldCharType="separate"/>
    </w:r>
    <w:r w:rsidR="00BE7F74">
      <w:rPr>
        <w:rStyle w:val="Paginanummer"/>
        <w:noProof/>
        <w:sz w:val="16"/>
        <w:szCs w:val="16"/>
      </w:rPr>
      <w:t>1</w:t>
    </w:r>
    <w:r w:rsidRPr="00F43FB6">
      <w:rPr>
        <w:rStyle w:val="Paginanummer"/>
        <w:sz w:val="16"/>
        <w:szCs w:val="16"/>
      </w:rPr>
      <w:fldChar w:fldCharType="end"/>
    </w:r>
  </w:p>
  <w:tbl>
    <w:tblPr>
      <w:tblW w:w="9356" w:type="dxa"/>
      <w:tblInd w:w="-90" w:type="dxa"/>
      <w:tblBorders>
        <w:top w:val="single" w:sz="4" w:space="0" w:color="auto"/>
        <w:insideH w:val="single" w:sz="4" w:space="0" w:color="auto"/>
      </w:tblBorders>
      <w:tblLook w:val="01E0" w:firstRow="1" w:lastRow="1" w:firstColumn="1" w:lastColumn="1" w:noHBand="0" w:noVBand="0"/>
    </w:tblPr>
    <w:tblGrid>
      <w:gridCol w:w="4189"/>
      <w:gridCol w:w="1134"/>
      <w:gridCol w:w="4033"/>
    </w:tblGrid>
    <w:tr w:rsidR="00F43FB6" w14:paraId="14EA2854" w14:textId="77777777" w:rsidTr="00273DB0">
      <w:tc>
        <w:tcPr>
          <w:tcW w:w="4189" w:type="dxa"/>
          <w:shd w:val="clear" w:color="auto" w:fill="auto"/>
          <w:tcMar>
            <w:top w:w="30" w:type="dxa"/>
            <w:left w:w="30" w:type="dxa"/>
            <w:bottom w:w="30" w:type="dxa"/>
            <w:right w:w="30" w:type="dxa"/>
          </w:tcMar>
        </w:tcPr>
        <w:p w14:paraId="14EA2851" w14:textId="077323F2" w:rsidR="00F43FB6" w:rsidRDefault="00F43FB6" w:rsidP="00BE7F74">
          <w:pPr>
            <w:pStyle w:val="Voettekst"/>
          </w:pPr>
          <w:proofErr w:type="spellStart"/>
          <w:r w:rsidRPr="00273DB0">
            <w:rPr>
              <w:b/>
              <w:sz w:val="16"/>
              <w:szCs w:val="16"/>
              <w:lang w:val="en-GB"/>
            </w:rPr>
            <w:t>eduVIP</w:t>
          </w:r>
          <w:proofErr w:type="spellEnd"/>
          <w:r w:rsidRPr="00273DB0">
            <w:rPr>
              <w:sz w:val="16"/>
              <w:szCs w:val="16"/>
              <w:lang w:val="en-GB"/>
            </w:rPr>
            <w:t xml:space="preserve"> online </w:t>
          </w:r>
          <w:proofErr w:type="spellStart"/>
          <w:r w:rsidRPr="00273DB0">
            <w:rPr>
              <w:sz w:val="16"/>
              <w:szCs w:val="16"/>
              <w:lang w:val="en-GB"/>
            </w:rPr>
            <w:t>leren</w:t>
          </w:r>
          <w:proofErr w:type="spellEnd"/>
          <w:r w:rsidRPr="00273DB0">
            <w:rPr>
              <w:sz w:val="16"/>
              <w:szCs w:val="16"/>
              <w:lang w:val="en-GB"/>
            </w:rPr>
            <w:t xml:space="preserve"> </w:t>
          </w:r>
          <w:proofErr w:type="spellStart"/>
          <w:r w:rsidRPr="00273DB0">
            <w:rPr>
              <w:sz w:val="16"/>
              <w:szCs w:val="16"/>
              <w:lang w:val="en-GB"/>
            </w:rPr>
            <w:t>Bartiméus</w:t>
          </w:r>
          <w:proofErr w:type="spellEnd"/>
          <w:r w:rsidRPr="00273DB0">
            <w:rPr>
              <w:sz w:val="16"/>
              <w:szCs w:val="16"/>
              <w:lang w:val="en-GB"/>
            </w:rPr>
            <w:t xml:space="preserve"> -  Visio</w:t>
          </w:r>
        </w:p>
      </w:tc>
      <w:tc>
        <w:tcPr>
          <w:tcW w:w="1134" w:type="dxa"/>
          <w:shd w:val="clear" w:color="auto" w:fill="auto"/>
          <w:tcMar>
            <w:top w:w="30" w:type="dxa"/>
            <w:left w:w="30" w:type="dxa"/>
            <w:bottom w:w="30" w:type="dxa"/>
            <w:right w:w="30" w:type="dxa"/>
          </w:tcMar>
        </w:tcPr>
        <w:p w14:paraId="14EA2852" w14:textId="77777777" w:rsidR="00F43FB6" w:rsidRDefault="00F43FB6">
          <w:pPr>
            <w:pStyle w:val="Voettekst"/>
          </w:pPr>
        </w:p>
      </w:tc>
      <w:tc>
        <w:tcPr>
          <w:tcW w:w="4033" w:type="dxa"/>
          <w:shd w:val="clear" w:color="auto" w:fill="auto"/>
          <w:tcMar>
            <w:top w:w="30" w:type="dxa"/>
            <w:left w:w="30" w:type="dxa"/>
            <w:bottom w:w="30" w:type="dxa"/>
            <w:right w:w="30" w:type="dxa"/>
          </w:tcMar>
        </w:tcPr>
        <w:p w14:paraId="14EA2853" w14:textId="2A919182" w:rsidR="00F43FB6" w:rsidRPr="00273DB0" w:rsidRDefault="00F43FB6" w:rsidP="00273DB0">
          <w:pPr>
            <w:pStyle w:val="Voettekst"/>
            <w:jc w:val="right"/>
            <w:rPr>
              <w:sz w:val="16"/>
              <w:szCs w:val="16"/>
            </w:rPr>
          </w:pPr>
        </w:p>
      </w:tc>
    </w:tr>
  </w:tbl>
  <w:p w14:paraId="14EA2855" w14:textId="77777777" w:rsidR="00F43FB6" w:rsidRDefault="00F43FB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5A51" w14:textId="77777777" w:rsidR="00BE7F74" w:rsidRDefault="00BE7F7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A2848" w14:textId="77777777" w:rsidR="00273DB0" w:rsidRDefault="00273DB0">
      <w:r>
        <w:separator/>
      </w:r>
    </w:p>
  </w:footnote>
  <w:footnote w:type="continuationSeparator" w:id="0">
    <w:p w14:paraId="14EA2849" w14:textId="77777777" w:rsidR="00273DB0" w:rsidRDefault="00273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5E249" w14:textId="77777777" w:rsidR="00BE7F74" w:rsidRDefault="00BE7F7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4D" w14:textId="77777777" w:rsidR="00F43FB6" w:rsidRDefault="003C660E" w:rsidP="00F43FB6">
    <w:pPr>
      <w:pStyle w:val="Koptekst"/>
      <w:jc w:val="center"/>
    </w:pPr>
    <w:r>
      <w:rPr>
        <w:noProof/>
      </w:rPr>
      <w:drawing>
        <wp:anchor distT="0" distB="0" distL="114300" distR="114300" simplePos="0" relativeHeight="251657728" behindDoc="0" locked="0" layoutInCell="1" allowOverlap="0" wp14:anchorId="14EA2858" wp14:editId="14EA2859">
          <wp:simplePos x="0" y="0"/>
          <wp:positionH relativeFrom="column">
            <wp:posOffset>2324100</wp:posOffset>
          </wp:positionH>
          <wp:positionV relativeFrom="paragraph">
            <wp:posOffset>-118745</wp:posOffset>
          </wp:positionV>
          <wp:extent cx="1116330" cy="531495"/>
          <wp:effectExtent l="19050" t="0" r="7620" b="0"/>
          <wp:wrapSquare wrapText="bothSides"/>
          <wp:docPr id="1" name="Afbeelding 1" descr="eduVIP-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VIP-so"/>
                  <pic:cNvPicPr>
                    <a:picLocks noChangeAspect="1" noChangeArrowheads="1"/>
                  </pic:cNvPicPr>
                </pic:nvPicPr>
                <pic:blipFill>
                  <a:blip r:embed="rId1"/>
                  <a:srcRect/>
                  <a:stretch>
                    <a:fillRect/>
                  </a:stretch>
                </pic:blipFill>
                <pic:spPr bwMode="auto">
                  <a:xfrm>
                    <a:off x="0" y="0"/>
                    <a:ext cx="1116330" cy="53149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1E967" w14:textId="77777777" w:rsidR="00BE7F74" w:rsidRDefault="00BE7F7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149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C61C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DAEA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7EAB5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E3283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8293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72C6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A409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507D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3626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A4BEA"/>
    <w:multiLevelType w:val="hybridMultilevel"/>
    <w:tmpl w:val="324AB1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E23ED"/>
    <w:multiLevelType w:val="hybridMultilevel"/>
    <w:tmpl w:val="FC54D0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D11836"/>
    <w:multiLevelType w:val="hybridMultilevel"/>
    <w:tmpl w:val="EBC0C5B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82B7FCC"/>
    <w:multiLevelType w:val="hybridMultilevel"/>
    <w:tmpl w:val="80C4431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486A44"/>
    <w:multiLevelType w:val="hybridMultilevel"/>
    <w:tmpl w:val="0954471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236F1"/>
    <w:multiLevelType w:val="hybridMultilevel"/>
    <w:tmpl w:val="E6D297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B450EC"/>
    <w:multiLevelType w:val="hybridMultilevel"/>
    <w:tmpl w:val="72C42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EA5F52"/>
    <w:multiLevelType w:val="hybridMultilevel"/>
    <w:tmpl w:val="12D850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575176"/>
    <w:multiLevelType w:val="hybridMultilevel"/>
    <w:tmpl w:val="E59642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D27031"/>
    <w:multiLevelType w:val="hybridMultilevel"/>
    <w:tmpl w:val="64B02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C47E22"/>
    <w:multiLevelType w:val="hybridMultilevel"/>
    <w:tmpl w:val="5EDC8E8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14424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8C34767"/>
    <w:multiLevelType w:val="hybridMultilevel"/>
    <w:tmpl w:val="EC9481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1972BF"/>
    <w:multiLevelType w:val="hybridMultilevel"/>
    <w:tmpl w:val="974A7F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13"/>
  </w:num>
  <w:num w:numId="4">
    <w:abstractNumId w:val="15"/>
  </w:num>
  <w:num w:numId="5">
    <w:abstractNumId w:val="12"/>
  </w:num>
  <w:num w:numId="6">
    <w:abstractNumId w:val="20"/>
  </w:num>
  <w:num w:numId="7">
    <w:abstractNumId w:val="22"/>
  </w:num>
  <w:num w:numId="8">
    <w:abstractNumId w:val="17"/>
  </w:num>
  <w:num w:numId="9">
    <w:abstractNumId w:val="14"/>
  </w:num>
  <w:num w:numId="10">
    <w:abstractNumId w:val="10"/>
  </w:num>
  <w:num w:numId="11">
    <w:abstractNumId w:val="23"/>
  </w:num>
  <w:num w:numId="12">
    <w:abstractNumId w:val="21"/>
  </w:num>
  <w:num w:numId="13">
    <w:abstractNumId w:val="11"/>
  </w:num>
  <w:num w:numId="14">
    <w:abstractNumId w:val="19"/>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FB6"/>
    <w:rsid w:val="00002B47"/>
    <w:rsid w:val="0000504A"/>
    <w:rsid w:val="00023979"/>
    <w:rsid w:val="0002770E"/>
    <w:rsid w:val="000432B6"/>
    <w:rsid w:val="00044307"/>
    <w:rsid w:val="00047ADA"/>
    <w:rsid w:val="00064040"/>
    <w:rsid w:val="00065E73"/>
    <w:rsid w:val="00077C1C"/>
    <w:rsid w:val="00080D89"/>
    <w:rsid w:val="000A2280"/>
    <w:rsid w:val="000A5B52"/>
    <w:rsid w:val="000B029A"/>
    <w:rsid w:val="000B13B2"/>
    <w:rsid w:val="000B1785"/>
    <w:rsid w:val="000B61A4"/>
    <w:rsid w:val="000C0A11"/>
    <w:rsid w:val="000C6E78"/>
    <w:rsid w:val="000E0039"/>
    <w:rsid w:val="000E1776"/>
    <w:rsid w:val="000E3C28"/>
    <w:rsid w:val="000F176B"/>
    <w:rsid w:val="00104C26"/>
    <w:rsid w:val="001219A6"/>
    <w:rsid w:val="00121FB0"/>
    <w:rsid w:val="001272B6"/>
    <w:rsid w:val="00141AB5"/>
    <w:rsid w:val="001533E9"/>
    <w:rsid w:val="001543C7"/>
    <w:rsid w:val="001729C6"/>
    <w:rsid w:val="0017334D"/>
    <w:rsid w:val="0017376F"/>
    <w:rsid w:val="001742EE"/>
    <w:rsid w:val="001875B3"/>
    <w:rsid w:val="00195EEF"/>
    <w:rsid w:val="001B0A9A"/>
    <w:rsid w:val="001B126A"/>
    <w:rsid w:val="001B605F"/>
    <w:rsid w:val="001C12DB"/>
    <w:rsid w:val="001C239A"/>
    <w:rsid w:val="001D6513"/>
    <w:rsid w:val="001E4175"/>
    <w:rsid w:val="001F4BE4"/>
    <w:rsid w:val="001F6185"/>
    <w:rsid w:val="002020EC"/>
    <w:rsid w:val="00204E92"/>
    <w:rsid w:val="00205E68"/>
    <w:rsid w:val="00222A94"/>
    <w:rsid w:val="0022746B"/>
    <w:rsid w:val="00231AC5"/>
    <w:rsid w:val="00232D50"/>
    <w:rsid w:val="00243B47"/>
    <w:rsid w:val="0025737B"/>
    <w:rsid w:val="00260229"/>
    <w:rsid w:val="00260874"/>
    <w:rsid w:val="00264E87"/>
    <w:rsid w:val="00266EBA"/>
    <w:rsid w:val="00273DB0"/>
    <w:rsid w:val="002768AC"/>
    <w:rsid w:val="0028229E"/>
    <w:rsid w:val="0029648C"/>
    <w:rsid w:val="002A3879"/>
    <w:rsid w:val="002A4C54"/>
    <w:rsid w:val="002C3D01"/>
    <w:rsid w:val="002C6576"/>
    <w:rsid w:val="002D1C8C"/>
    <w:rsid w:val="002D2D85"/>
    <w:rsid w:val="002D37F4"/>
    <w:rsid w:val="002D7597"/>
    <w:rsid w:val="002F0AA1"/>
    <w:rsid w:val="002F5EDF"/>
    <w:rsid w:val="00310409"/>
    <w:rsid w:val="003111C0"/>
    <w:rsid w:val="00316410"/>
    <w:rsid w:val="003201A9"/>
    <w:rsid w:val="0032347A"/>
    <w:rsid w:val="00325A63"/>
    <w:rsid w:val="003359E9"/>
    <w:rsid w:val="00347E72"/>
    <w:rsid w:val="00351D3B"/>
    <w:rsid w:val="00355FCE"/>
    <w:rsid w:val="00366F5E"/>
    <w:rsid w:val="0037047B"/>
    <w:rsid w:val="00381BEB"/>
    <w:rsid w:val="00393494"/>
    <w:rsid w:val="00396976"/>
    <w:rsid w:val="003B22F4"/>
    <w:rsid w:val="003B40F1"/>
    <w:rsid w:val="003B4ADD"/>
    <w:rsid w:val="003C2823"/>
    <w:rsid w:val="003C660E"/>
    <w:rsid w:val="003C736F"/>
    <w:rsid w:val="003D29C3"/>
    <w:rsid w:val="003E04EA"/>
    <w:rsid w:val="003E7247"/>
    <w:rsid w:val="00417DD3"/>
    <w:rsid w:val="0042191F"/>
    <w:rsid w:val="004225C0"/>
    <w:rsid w:val="00424E30"/>
    <w:rsid w:val="00425BD5"/>
    <w:rsid w:val="00425EDA"/>
    <w:rsid w:val="00426D47"/>
    <w:rsid w:val="0042755A"/>
    <w:rsid w:val="0043005F"/>
    <w:rsid w:val="00433541"/>
    <w:rsid w:val="004366D8"/>
    <w:rsid w:val="004502B8"/>
    <w:rsid w:val="004646FC"/>
    <w:rsid w:val="00464914"/>
    <w:rsid w:val="00466E6E"/>
    <w:rsid w:val="00473F90"/>
    <w:rsid w:val="0048190E"/>
    <w:rsid w:val="00486636"/>
    <w:rsid w:val="00496B41"/>
    <w:rsid w:val="004A19D0"/>
    <w:rsid w:val="004A2A97"/>
    <w:rsid w:val="004B2526"/>
    <w:rsid w:val="004B26AF"/>
    <w:rsid w:val="004B4CD1"/>
    <w:rsid w:val="004C1D47"/>
    <w:rsid w:val="004D33BF"/>
    <w:rsid w:val="004D6EB5"/>
    <w:rsid w:val="004E13F7"/>
    <w:rsid w:val="004E6BAF"/>
    <w:rsid w:val="004E7EE2"/>
    <w:rsid w:val="004F67EF"/>
    <w:rsid w:val="00502D7A"/>
    <w:rsid w:val="0050348F"/>
    <w:rsid w:val="005041ED"/>
    <w:rsid w:val="00504425"/>
    <w:rsid w:val="00511470"/>
    <w:rsid w:val="005154A6"/>
    <w:rsid w:val="0052541E"/>
    <w:rsid w:val="00541135"/>
    <w:rsid w:val="005436FD"/>
    <w:rsid w:val="0054543D"/>
    <w:rsid w:val="00552EAF"/>
    <w:rsid w:val="00556A5A"/>
    <w:rsid w:val="005655D5"/>
    <w:rsid w:val="005736E8"/>
    <w:rsid w:val="005827F5"/>
    <w:rsid w:val="00583514"/>
    <w:rsid w:val="00583A17"/>
    <w:rsid w:val="005938E6"/>
    <w:rsid w:val="005B2AD1"/>
    <w:rsid w:val="005C50DA"/>
    <w:rsid w:val="005D0DBF"/>
    <w:rsid w:val="005D1461"/>
    <w:rsid w:val="005D3CCC"/>
    <w:rsid w:val="005D3FA6"/>
    <w:rsid w:val="005D4CEE"/>
    <w:rsid w:val="005E78C0"/>
    <w:rsid w:val="005F2C53"/>
    <w:rsid w:val="005F578B"/>
    <w:rsid w:val="005F7E5F"/>
    <w:rsid w:val="00614948"/>
    <w:rsid w:val="00622577"/>
    <w:rsid w:val="00625EFF"/>
    <w:rsid w:val="00631F34"/>
    <w:rsid w:val="00641D0F"/>
    <w:rsid w:val="00646B5E"/>
    <w:rsid w:val="0065114D"/>
    <w:rsid w:val="00657136"/>
    <w:rsid w:val="0066007C"/>
    <w:rsid w:val="00662613"/>
    <w:rsid w:val="00676D65"/>
    <w:rsid w:val="00683CB0"/>
    <w:rsid w:val="006A44F7"/>
    <w:rsid w:val="006A68F8"/>
    <w:rsid w:val="006B00A8"/>
    <w:rsid w:val="006B1E3A"/>
    <w:rsid w:val="006B6228"/>
    <w:rsid w:val="006C46DA"/>
    <w:rsid w:val="006C65E5"/>
    <w:rsid w:val="006F6C87"/>
    <w:rsid w:val="006F6C9B"/>
    <w:rsid w:val="006F71DA"/>
    <w:rsid w:val="00711434"/>
    <w:rsid w:val="00722202"/>
    <w:rsid w:val="00723A2A"/>
    <w:rsid w:val="0073200B"/>
    <w:rsid w:val="00742D9D"/>
    <w:rsid w:val="00746606"/>
    <w:rsid w:val="007535F5"/>
    <w:rsid w:val="00755043"/>
    <w:rsid w:val="00757CFB"/>
    <w:rsid w:val="00760137"/>
    <w:rsid w:val="007610BF"/>
    <w:rsid w:val="00773077"/>
    <w:rsid w:val="00783408"/>
    <w:rsid w:val="0078376C"/>
    <w:rsid w:val="00786D8C"/>
    <w:rsid w:val="0079205E"/>
    <w:rsid w:val="00795256"/>
    <w:rsid w:val="007958CE"/>
    <w:rsid w:val="00796CD4"/>
    <w:rsid w:val="007A09EB"/>
    <w:rsid w:val="007A595E"/>
    <w:rsid w:val="007B7647"/>
    <w:rsid w:val="007D2215"/>
    <w:rsid w:val="00801B4E"/>
    <w:rsid w:val="00810692"/>
    <w:rsid w:val="008117B0"/>
    <w:rsid w:val="00822FC0"/>
    <w:rsid w:val="008240DD"/>
    <w:rsid w:val="00824CBF"/>
    <w:rsid w:val="00833A1E"/>
    <w:rsid w:val="00834F0C"/>
    <w:rsid w:val="0083588A"/>
    <w:rsid w:val="00836194"/>
    <w:rsid w:val="00841707"/>
    <w:rsid w:val="008431B5"/>
    <w:rsid w:val="008670AB"/>
    <w:rsid w:val="008675A7"/>
    <w:rsid w:val="00867E9B"/>
    <w:rsid w:val="00893A16"/>
    <w:rsid w:val="00894EDB"/>
    <w:rsid w:val="008A29C9"/>
    <w:rsid w:val="008A361B"/>
    <w:rsid w:val="008B1A06"/>
    <w:rsid w:val="008B2720"/>
    <w:rsid w:val="008B6999"/>
    <w:rsid w:val="008B6E1B"/>
    <w:rsid w:val="008C033C"/>
    <w:rsid w:val="008D2E8F"/>
    <w:rsid w:val="008D426B"/>
    <w:rsid w:val="008E4A63"/>
    <w:rsid w:val="008E652E"/>
    <w:rsid w:val="008F1FA5"/>
    <w:rsid w:val="008F20A7"/>
    <w:rsid w:val="008F2E56"/>
    <w:rsid w:val="00904177"/>
    <w:rsid w:val="00911E8B"/>
    <w:rsid w:val="0092663D"/>
    <w:rsid w:val="00930164"/>
    <w:rsid w:val="00931273"/>
    <w:rsid w:val="0094663B"/>
    <w:rsid w:val="00951179"/>
    <w:rsid w:val="00956D03"/>
    <w:rsid w:val="009607E6"/>
    <w:rsid w:val="00962131"/>
    <w:rsid w:val="00971742"/>
    <w:rsid w:val="009816E6"/>
    <w:rsid w:val="0098772C"/>
    <w:rsid w:val="00990AC8"/>
    <w:rsid w:val="00997538"/>
    <w:rsid w:val="009B7194"/>
    <w:rsid w:val="009B7E16"/>
    <w:rsid w:val="009C2B69"/>
    <w:rsid w:val="009C4509"/>
    <w:rsid w:val="009C4D15"/>
    <w:rsid w:val="009D452D"/>
    <w:rsid w:val="009E22CE"/>
    <w:rsid w:val="009E7B28"/>
    <w:rsid w:val="009F5584"/>
    <w:rsid w:val="00A11B5D"/>
    <w:rsid w:val="00A16269"/>
    <w:rsid w:val="00A17F03"/>
    <w:rsid w:val="00A227D9"/>
    <w:rsid w:val="00A24F4F"/>
    <w:rsid w:val="00A26C64"/>
    <w:rsid w:val="00A44C26"/>
    <w:rsid w:val="00A5373D"/>
    <w:rsid w:val="00A53B0C"/>
    <w:rsid w:val="00A575B6"/>
    <w:rsid w:val="00A62BB7"/>
    <w:rsid w:val="00A65B08"/>
    <w:rsid w:val="00A73679"/>
    <w:rsid w:val="00A7378B"/>
    <w:rsid w:val="00A7493B"/>
    <w:rsid w:val="00A75F08"/>
    <w:rsid w:val="00A769E1"/>
    <w:rsid w:val="00A8170E"/>
    <w:rsid w:val="00A858E4"/>
    <w:rsid w:val="00A91A80"/>
    <w:rsid w:val="00A92FE9"/>
    <w:rsid w:val="00A97C8F"/>
    <w:rsid w:val="00AA0DA5"/>
    <w:rsid w:val="00AA7E9E"/>
    <w:rsid w:val="00AB4461"/>
    <w:rsid w:val="00AC1394"/>
    <w:rsid w:val="00AC2A13"/>
    <w:rsid w:val="00AD57AE"/>
    <w:rsid w:val="00AE5F8A"/>
    <w:rsid w:val="00AF3EC8"/>
    <w:rsid w:val="00AF4815"/>
    <w:rsid w:val="00AF6C19"/>
    <w:rsid w:val="00B10A51"/>
    <w:rsid w:val="00B16E99"/>
    <w:rsid w:val="00B26EEA"/>
    <w:rsid w:val="00B30DD0"/>
    <w:rsid w:val="00B36189"/>
    <w:rsid w:val="00B37EF2"/>
    <w:rsid w:val="00B43EDF"/>
    <w:rsid w:val="00B50F74"/>
    <w:rsid w:val="00B5593B"/>
    <w:rsid w:val="00B60EFD"/>
    <w:rsid w:val="00B61E3F"/>
    <w:rsid w:val="00B66765"/>
    <w:rsid w:val="00B7004E"/>
    <w:rsid w:val="00B7285D"/>
    <w:rsid w:val="00B73F13"/>
    <w:rsid w:val="00B7657E"/>
    <w:rsid w:val="00B80333"/>
    <w:rsid w:val="00B90570"/>
    <w:rsid w:val="00BA2050"/>
    <w:rsid w:val="00BB7E9C"/>
    <w:rsid w:val="00BD74C6"/>
    <w:rsid w:val="00BE7F74"/>
    <w:rsid w:val="00BF5E36"/>
    <w:rsid w:val="00BF701B"/>
    <w:rsid w:val="00C03885"/>
    <w:rsid w:val="00C2389F"/>
    <w:rsid w:val="00C26FD4"/>
    <w:rsid w:val="00C42A3A"/>
    <w:rsid w:val="00C441AA"/>
    <w:rsid w:val="00C44CAE"/>
    <w:rsid w:val="00C46933"/>
    <w:rsid w:val="00C51FEE"/>
    <w:rsid w:val="00C60F37"/>
    <w:rsid w:val="00C702D7"/>
    <w:rsid w:val="00C7045C"/>
    <w:rsid w:val="00C72192"/>
    <w:rsid w:val="00C831D0"/>
    <w:rsid w:val="00C93465"/>
    <w:rsid w:val="00CA4ACF"/>
    <w:rsid w:val="00CB3BFB"/>
    <w:rsid w:val="00CB776A"/>
    <w:rsid w:val="00CC296B"/>
    <w:rsid w:val="00CC39CB"/>
    <w:rsid w:val="00CC5846"/>
    <w:rsid w:val="00CD1C44"/>
    <w:rsid w:val="00CD2143"/>
    <w:rsid w:val="00CD78EF"/>
    <w:rsid w:val="00CE122A"/>
    <w:rsid w:val="00CF1270"/>
    <w:rsid w:val="00CF2FD0"/>
    <w:rsid w:val="00D003AD"/>
    <w:rsid w:val="00D0478E"/>
    <w:rsid w:val="00D21B41"/>
    <w:rsid w:val="00D27B7C"/>
    <w:rsid w:val="00D45ABF"/>
    <w:rsid w:val="00D568B0"/>
    <w:rsid w:val="00D60EFF"/>
    <w:rsid w:val="00D70035"/>
    <w:rsid w:val="00D72D1C"/>
    <w:rsid w:val="00D760BB"/>
    <w:rsid w:val="00D8099A"/>
    <w:rsid w:val="00D93F97"/>
    <w:rsid w:val="00DA1290"/>
    <w:rsid w:val="00DA46DC"/>
    <w:rsid w:val="00DC29BF"/>
    <w:rsid w:val="00DC72BB"/>
    <w:rsid w:val="00DE1B4A"/>
    <w:rsid w:val="00DE5E6B"/>
    <w:rsid w:val="00DF33F2"/>
    <w:rsid w:val="00DF42EF"/>
    <w:rsid w:val="00E000AD"/>
    <w:rsid w:val="00E01995"/>
    <w:rsid w:val="00E01DAA"/>
    <w:rsid w:val="00E13C3D"/>
    <w:rsid w:val="00E2347A"/>
    <w:rsid w:val="00E334AF"/>
    <w:rsid w:val="00E57CA7"/>
    <w:rsid w:val="00E6272C"/>
    <w:rsid w:val="00E70D6A"/>
    <w:rsid w:val="00E73ADF"/>
    <w:rsid w:val="00E7646C"/>
    <w:rsid w:val="00E841E1"/>
    <w:rsid w:val="00EA256D"/>
    <w:rsid w:val="00EB5BC9"/>
    <w:rsid w:val="00EC36BC"/>
    <w:rsid w:val="00EC5B15"/>
    <w:rsid w:val="00ED20FD"/>
    <w:rsid w:val="00ED3C83"/>
    <w:rsid w:val="00EE445C"/>
    <w:rsid w:val="00EE67DD"/>
    <w:rsid w:val="00F06245"/>
    <w:rsid w:val="00F1179A"/>
    <w:rsid w:val="00F20985"/>
    <w:rsid w:val="00F350BC"/>
    <w:rsid w:val="00F4224D"/>
    <w:rsid w:val="00F434BF"/>
    <w:rsid w:val="00F43AC8"/>
    <w:rsid w:val="00F43FB6"/>
    <w:rsid w:val="00F62B28"/>
    <w:rsid w:val="00F648F5"/>
    <w:rsid w:val="00F65120"/>
    <w:rsid w:val="00F663FF"/>
    <w:rsid w:val="00F81661"/>
    <w:rsid w:val="00F92F7B"/>
    <w:rsid w:val="00FB7B54"/>
    <w:rsid w:val="00FC08C9"/>
    <w:rsid w:val="00FD18CD"/>
    <w:rsid w:val="00FE6A0C"/>
    <w:rsid w:val="00FE6BFB"/>
    <w:rsid w:val="00FE73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4EA27AB"/>
  <w15:docId w15:val="{0D79517A-B4A5-4569-A7FE-1BB1D3D6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434BF"/>
    <w:rPr>
      <w:rFonts w:ascii="Arial" w:hAnsi="Arial" w:cs="Arial"/>
    </w:rPr>
  </w:style>
  <w:style w:type="paragraph" w:styleId="Kop1">
    <w:name w:val="heading 1"/>
    <w:basedOn w:val="Standaard"/>
    <w:next w:val="Standaard"/>
    <w:qFormat/>
    <w:rsid w:val="00CB776A"/>
    <w:pPr>
      <w:keepNext/>
      <w:spacing w:before="240" w:after="60"/>
      <w:outlineLvl w:val="0"/>
    </w:pPr>
    <w:rPr>
      <w:b/>
      <w:bCs/>
      <w:kern w:val="32"/>
      <w:sz w:val="32"/>
      <w:szCs w:val="32"/>
    </w:rPr>
  </w:style>
  <w:style w:type="paragraph" w:styleId="Kop2">
    <w:name w:val="heading 2"/>
    <w:basedOn w:val="Standaard"/>
    <w:next w:val="Standaard"/>
    <w:link w:val="Kop2Char"/>
    <w:unhideWhenUsed/>
    <w:qFormat/>
    <w:rsid w:val="00F434BF"/>
    <w:pPr>
      <w:keepNext/>
      <w:spacing w:before="240" w:after="60"/>
      <w:outlineLvl w:val="1"/>
    </w:pPr>
    <w:rPr>
      <w:rFonts w:ascii="Cambria" w:hAnsi="Cambria" w:cs="Times New Roman"/>
      <w:b/>
      <w:bCs/>
      <w:i/>
      <w:iCs/>
      <w:sz w:val="28"/>
      <w:szCs w:val="28"/>
    </w:rPr>
  </w:style>
  <w:style w:type="paragraph" w:styleId="Kop3">
    <w:name w:val="heading 3"/>
    <w:basedOn w:val="Standaard"/>
    <w:next w:val="Standaard"/>
    <w:qFormat/>
    <w:rsid w:val="00CB776A"/>
    <w:pPr>
      <w:keepNext/>
      <w:spacing w:before="240" w:after="60"/>
      <w:outlineLvl w:val="2"/>
    </w:pPr>
    <w:rPr>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F43FB6"/>
    <w:pPr>
      <w:tabs>
        <w:tab w:val="center" w:pos="4536"/>
        <w:tab w:val="right" w:pos="9072"/>
      </w:tabs>
    </w:pPr>
  </w:style>
  <w:style w:type="character" w:styleId="Paginanummer">
    <w:name w:val="page number"/>
    <w:basedOn w:val="Standaardalinea-lettertype"/>
    <w:rsid w:val="00F43FB6"/>
  </w:style>
  <w:style w:type="paragraph" w:styleId="Koptekst">
    <w:name w:val="header"/>
    <w:basedOn w:val="Standaard"/>
    <w:rsid w:val="00F43FB6"/>
    <w:pPr>
      <w:tabs>
        <w:tab w:val="center" w:pos="4536"/>
        <w:tab w:val="right" w:pos="9072"/>
      </w:tabs>
    </w:pPr>
  </w:style>
  <w:style w:type="table" w:styleId="Tabelraster">
    <w:name w:val="Table Grid"/>
    <w:basedOn w:val="Standaardtabel"/>
    <w:rsid w:val="00F43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link w:val="Kop2"/>
    <w:rsid w:val="00F434BF"/>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9A4CEBB2E004AB71403C8E939CDF1" ma:contentTypeVersion="0" ma:contentTypeDescription="Een nieuw document maken." ma:contentTypeScope="" ma:versionID="b605b07125b421b1f23186bd759f8d30">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9FB0FD6-D49F-41BE-8CFC-BBC8EB3B8AE2}">
  <ds:schemaRefs>
    <ds:schemaRef ds:uri="http://schemas.microsoft.com/office/2006/metadata/properties"/>
  </ds:schemaRefs>
</ds:datastoreItem>
</file>

<file path=customXml/itemProps2.xml><?xml version="1.0" encoding="utf-8"?>
<ds:datastoreItem xmlns:ds="http://schemas.openxmlformats.org/officeDocument/2006/customXml" ds:itemID="{3BAEAE7A-B7C8-415A-812E-1543D6A9D800}">
  <ds:schemaRefs>
    <ds:schemaRef ds:uri="http://schemas.microsoft.com/sharepoint/v3/contenttype/forms"/>
  </ds:schemaRefs>
</ds:datastoreItem>
</file>

<file path=customXml/itemProps3.xml><?xml version="1.0" encoding="utf-8"?>
<ds:datastoreItem xmlns:ds="http://schemas.openxmlformats.org/officeDocument/2006/customXml" ds:itemID="{5F3E6C21-65BB-4250-89B8-4DAD0F320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1843</Words>
  <Characters>9876</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PDF documenten lezen</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documenten lezen</dc:title>
  <dc:creator>Bartimeus</dc:creator>
  <cp:lastModifiedBy>Cursist Marc001</cp:lastModifiedBy>
  <cp:revision>3</cp:revision>
  <dcterms:created xsi:type="dcterms:W3CDTF">2017-01-13T10:51:00Z</dcterms:created>
  <dcterms:modified xsi:type="dcterms:W3CDTF">2017-01-13T10:52:00Z</dcterms:modified>
</cp:coreProperties>
</file>