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CF142" w14:textId="475A54F2" w:rsidR="00844BEE" w:rsidRPr="00297982" w:rsidRDefault="20B30FBE" w:rsidP="6AF2BD56">
      <w:pPr>
        <w:pStyle w:val="doTitle"/>
      </w:pPr>
      <w:r>
        <w:t>Excel, g</w:t>
      </w:r>
      <w:r w:rsidR="00844BEE">
        <w:t xml:space="preserve">egevens invoeren </w:t>
      </w:r>
      <w:r w:rsidR="2D03502C">
        <w:t>zonder muis</w:t>
      </w:r>
    </w:p>
    <w:p w14:paraId="4E209879" w14:textId="6FEB7614" w:rsidR="6AF2BD56" w:rsidRDefault="6AF2BD56"/>
    <w:p w14:paraId="6428624E" w14:textId="5E3ED98D" w:rsidR="002633F2" w:rsidRDefault="002633F2" w:rsidP="00125015">
      <w:pPr>
        <w:rPr>
          <w:szCs w:val="28"/>
        </w:rPr>
      </w:pPr>
      <w:r>
        <w:rPr>
          <w:szCs w:val="28"/>
        </w:rPr>
        <w:t>Gerard van Rijswijk, Koninklijke Visio</w:t>
      </w:r>
    </w:p>
    <w:p w14:paraId="51546B10" w14:textId="77777777" w:rsidR="002633F2" w:rsidRDefault="002633F2" w:rsidP="00125015">
      <w:pPr>
        <w:rPr>
          <w:szCs w:val="28"/>
        </w:rPr>
      </w:pPr>
    </w:p>
    <w:p w14:paraId="44794942" w14:textId="3232D9EF" w:rsidR="00125015" w:rsidRDefault="370D73C1" w:rsidP="6AF2BD56">
      <w:pPr>
        <w:rPr>
          <w:rFonts w:eastAsia="Verdana" w:cs="Verdana"/>
        </w:rPr>
      </w:pPr>
      <w:r w:rsidRPr="6AF2BD56">
        <w:rPr>
          <w:rFonts w:eastAsia="Calibri"/>
        </w:rPr>
        <w:t xml:space="preserve">Als je blind of slechtziend bent is werken met de muis vaak vermoeiend of niet mogelijk. </w:t>
      </w:r>
      <w:r w:rsidR="00BE68B7">
        <w:t xml:space="preserve">In dit deel uit de serie </w:t>
      </w:r>
      <w:hyperlink r:id="rId11" w:history="1">
        <w:r w:rsidR="00BE68B7">
          <w:rPr>
            <w:rStyle w:val="Hyperlink"/>
          </w:rPr>
          <w:t>Handiger werken met Excel</w:t>
        </w:r>
      </w:hyperlink>
      <w:r w:rsidR="00BE68B7">
        <w:t xml:space="preserve"> leggen we uit </w:t>
      </w:r>
      <w:r w:rsidRPr="6AF2BD56">
        <w:rPr>
          <w:rFonts w:eastAsia="Calibri"/>
        </w:rPr>
        <w:t xml:space="preserve">hoe je in Excel makkelijk gegevens invoert en wijzigt met het toetsenbord. </w:t>
      </w:r>
      <w:r w:rsidRPr="6AF2BD56">
        <w:rPr>
          <w:rFonts w:eastAsia="Verdana" w:cs="Verdana"/>
          <w:color w:val="000000" w:themeColor="text1"/>
        </w:rPr>
        <w:t>De instructies zijn geldig voor alle versies van Excel voor Windows.</w:t>
      </w:r>
    </w:p>
    <w:p w14:paraId="628C7EE2" w14:textId="25326261" w:rsidR="00125015" w:rsidRDefault="00125015" w:rsidP="6AF2BD56">
      <w:pPr>
        <w:rPr>
          <w:rFonts w:eastAsia="Calibri"/>
        </w:rPr>
      </w:pPr>
    </w:p>
    <w:p w14:paraId="0D3559D2" w14:textId="398894B2" w:rsidR="00125015" w:rsidRDefault="00125015" w:rsidP="6AF2BD56">
      <w:r>
        <w:t>Excel is primair een programma waarmee je complexe berekeningen kunt maken. Excel is echter ook prima geschikt om teksten te rangschikken in lijsten.</w:t>
      </w:r>
    </w:p>
    <w:p w14:paraId="11C0D685" w14:textId="1D297C16" w:rsidR="00143821" w:rsidRDefault="00C75FB1" w:rsidP="00125015">
      <w:pPr>
        <w:rPr>
          <w:szCs w:val="28"/>
        </w:rPr>
      </w:pPr>
      <w:r>
        <w:rPr>
          <w:szCs w:val="28"/>
        </w:rPr>
        <w:t>Wat de functie van je</w:t>
      </w:r>
      <w:r w:rsidR="00125015">
        <w:rPr>
          <w:szCs w:val="28"/>
        </w:rPr>
        <w:t xml:space="preserve"> </w:t>
      </w:r>
      <w:r w:rsidR="00411364">
        <w:rPr>
          <w:szCs w:val="28"/>
        </w:rPr>
        <w:t xml:space="preserve">Excel </w:t>
      </w:r>
      <w:r w:rsidR="00125015">
        <w:rPr>
          <w:szCs w:val="28"/>
        </w:rPr>
        <w:t xml:space="preserve">werkblad ook zal zijn, het is vrij zeker dat </w:t>
      </w:r>
      <w:r>
        <w:rPr>
          <w:szCs w:val="28"/>
        </w:rPr>
        <w:t>je</w:t>
      </w:r>
      <w:r w:rsidR="00125015">
        <w:rPr>
          <w:szCs w:val="28"/>
        </w:rPr>
        <w:t xml:space="preserve"> in bepaalde cellen van het werkblad </w:t>
      </w:r>
      <w:r w:rsidR="00125015" w:rsidRPr="00125015">
        <w:rPr>
          <w:szCs w:val="28"/>
        </w:rPr>
        <w:t>tekst</w:t>
      </w:r>
      <w:r w:rsidR="00395840">
        <w:rPr>
          <w:szCs w:val="28"/>
        </w:rPr>
        <w:t xml:space="preserve">, </w:t>
      </w:r>
      <w:r w:rsidR="00411364">
        <w:rPr>
          <w:szCs w:val="28"/>
        </w:rPr>
        <w:t xml:space="preserve">getallen </w:t>
      </w:r>
      <w:r w:rsidR="00395840">
        <w:rPr>
          <w:szCs w:val="28"/>
        </w:rPr>
        <w:t xml:space="preserve">of datums </w:t>
      </w:r>
      <w:r w:rsidR="00125015">
        <w:rPr>
          <w:szCs w:val="28"/>
        </w:rPr>
        <w:t>gaat invoeren.</w:t>
      </w:r>
      <w:r w:rsidR="00007051">
        <w:rPr>
          <w:szCs w:val="28"/>
        </w:rPr>
        <w:t xml:space="preserve"> W</w:t>
      </w:r>
      <w:r w:rsidR="00FD4FA3">
        <w:rPr>
          <w:szCs w:val="28"/>
        </w:rPr>
        <w:t>e leggen uit hoe je dit makkeli</w:t>
      </w:r>
      <w:r w:rsidR="00007051">
        <w:rPr>
          <w:szCs w:val="28"/>
        </w:rPr>
        <w:t>jk met het toetsenbord kunt doen.</w:t>
      </w:r>
    </w:p>
    <w:p w14:paraId="06F82934" w14:textId="79515188" w:rsidR="00125015" w:rsidRDefault="00125015" w:rsidP="00125015">
      <w:pPr>
        <w:rPr>
          <w:szCs w:val="28"/>
        </w:rPr>
      </w:pPr>
    </w:p>
    <w:p w14:paraId="3FB1BD9A" w14:textId="376C3B74" w:rsidR="00125015" w:rsidRDefault="00125015" w:rsidP="00125015">
      <w:pPr>
        <w:pStyle w:val="Kop1"/>
      </w:pPr>
      <w:r>
        <w:t>Tekst invoeren</w:t>
      </w:r>
    </w:p>
    <w:p w14:paraId="35BB8E39" w14:textId="1E2839FF" w:rsidR="00125015" w:rsidRDefault="00125015" w:rsidP="00125015">
      <w:pPr>
        <w:rPr>
          <w:szCs w:val="28"/>
        </w:rPr>
      </w:pPr>
      <w:r>
        <w:rPr>
          <w:szCs w:val="28"/>
        </w:rPr>
        <w:t xml:space="preserve">Tekst die je invoert zal in veel situaties breder zijn dan de cel zelf. Daardoor loopt de tekst dóór over </w:t>
      </w:r>
      <w:r w:rsidRPr="00C63E75">
        <w:rPr>
          <w:szCs w:val="28"/>
        </w:rPr>
        <w:t>een</w:t>
      </w:r>
      <w:r>
        <w:rPr>
          <w:szCs w:val="28"/>
        </w:rPr>
        <w:t xml:space="preserve"> of meer cellen </w:t>
      </w:r>
      <w:r w:rsidRPr="00C63E75">
        <w:rPr>
          <w:szCs w:val="28"/>
        </w:rPr>
        <w:t>aan de rechter kant</w:t>
      </w:r>
      <w:r>
        <w:rPr>
          <w:szCs w:val="28"/>
        </w:rPr>
        <w:t xml:space="preserve">. </w:t>
      </w:r>
      <w:r w:rsidR="00652499">
        <w:rPr>
          <w:szCs w:val="28"/>
        </w:rPr>
        <w:t>Dit overlappen</w:t>
      </w:r>
      <w:r>
        <w:rPr>
          <w:szCs w:val="28"/>
        </w:rPr>
        <w:t xml:space="preserve"> van aangrenzende cellen treedt altijd op </w:t>
      </w:r>
      <w:r w:rsidR="00411364">
        <w:rPr>
          <w:szCs w:val="28"/>
        </w:rPr>
        <w:t xml:space="preserve">tijdens het invoeren van gegevens </w:t>
      </w:r>
      <w:r>
        <w:rPr>
          <w:szCs w:val="28"/>
        </w:rPr>
        <w:t>in een cel</w:t>
      </w:r>
      <w:r w:rsidR="00411364">
        <w:rPr>
          <w:szCs w:val="28"/>
        </w:rPr>
        <w:t xml:space="preserve">. Als je de invoer hebt bevestigd treedt dit alléén op als de </w:t>
      </w:r>
      <w:r>
        <w:rPr>
          <w:szCs w:val="28"/>
        </w:rPr>
        <w:t xml:space="preserve">cellen </w:t>
      </w:r>
      <w:r w:rsidR="00411364">
        <w:rPr>
          <w:szCs w:val="28"/>
        </w:rPr>
        <w:t xml:space="preserve">die door de tekst worden overlapt ook leeg </w:t>
      </w:r>
      <w:r>
        <w:rPr>
          <w:szCs w:val="28"/>
        </w:rPr>
        <w:t>zijn.</w:t>
      </w:r>
    </w:p>
    <w:p w14:paraId="330BE31E" w14:textId="77777777" w:rsidR="00411364" w:rsidRDefault="00411364" w:rsidP="00125015">
      <w:pPr>
        <w:rPr>
          <w:szCs w:val="28"/>
        </w:rPr>
      </w:pPr>
    </w:p>
    <w:p w14:paraId="774BF140" w14:textId="5D5FA568" w:rsidR="00125015" w:rsidRDefault="00125015" w:rsidP="00125015">
      <w:pPr>
        <w:rPr>
          <w:szCs w:val="28"/>
        </w:rPr>
      </w:pPr>
      <w:r>
        <w:rPr>
          <w:szCs w:val="28"/>
        </w:rPr>
        <w:t xml:space="preserve">Is de cel rechts naast de cel waar je de gegevens typt </w:t>
      </w:r>
      <w:r w:rsidRPr="0048532B">
        <w:rPr>
          <w:szCs w:val="28"/>
        </w:rPr>
        <w:t>niet leeg</w:t>
      </w:r>
      <w:r>
        <w:rPr>
          <w:szCs w:val="28"/>
        </w:rPr>
        <w:t xml:space="preserve">, </w:t>
      </w:r>
      <w:r w:rsidR="002E28B3">
        <w:rPr>
          <w:szCs w:val="28"/>
        </w:rPr>
        <w:t>dan wordt</w:t>
      </w:r>
      <w:r>
        <w:rPr>
          <w:szCs w:val="28"/>
        </w:rPr>
        <w:t xml:space="preserve"> in de cel </w:t>
      </w:r>
      <w:r w:rsidR="00411364">
        <w:rPr>
          <w:szCs w:val="28"/>
        </w:rPr>
        <w:t xml:space="preserve">waar je tekst invoerde </w:t>
      </w:r>
      <w:r>
        <w:rPr>
          <w:szCs w:val="28"/>
        </w:rPr>
        <w:t>alleen het gedeelte van d</w:t>
      </w:r>
      <w:r w:rsidR="00411364">
        <w:rPr>
          <w:szCs w:val="28"/>
        </w:rPr>
        <w:t>i</w:t>
      </w:r>
      <w:r>
        <w:rPr>
          <w:szCs w:val="28"/>
        </w:rPr>
        <w:t xml:space="preserve">e tekst weergegeven dat in de cel past. </w:t>
      </w:r>
      <w:r w:rsidRPr="00C63E75">
        <w:rPr>
          <w:szCs w:val="28"/>
        </w:rPr>
        <w:t xml:space="preserve">Het resterende deel van de tekst is dan </w:t>
      </w:r>
      <w:r>
        <w:rPr>
          <w:szCs w:val="28"/>
        </w:rPr>
        <w:t xml:space="preserve">wel degelijk nog aanwezig maar </w:t>
      </w:r>
      <w:r w:rsidRPr="00C63E75">
        <w:rPr>
          <w:szCs w:val="28"/>
        </w:rPr>
        <w:t>niet meer zichtbaar</w:t>
      </w:r>
      <w:r>
        <w:rPr>
          <w:szCs w:val="28"/>
        </w:rPr>
        <w:t xml:space="preserve">. Werk je alleen met een spraaksynthesizer of met braille dan maakt dit voor jou verder niet uit. </w:t>
      </w:r>
      <w:r w:rsidR="002E28B3">
        <w:rPr>
          <w:szCs w:val="28"/>
        </w:rPr>
        <w:t xml:space="preserve">Wil je echter een Excel </w:t>
      </w:r>
      <w:r w:rsidR="00411364">
        <w:rPr>
          <w:szCs w:val="28"/>
        </w:rPr>
        <w:t>werk</w:t>
      </w:r>
      <w:r w:rsidR="002E28B3">
        <w:rPr>
          <w:szCs w:val="28"/>
        </w:rPr>
        <w:t xml:space="preserve">blad maken </w:t>
      </w:r>
      <w:r w:rsidR="00411364">
        <w:rPr>
          <w:szCs w:val="28"/>
        </w:rPr>
        <w:t xml:space="preserve">dat </w:t>
      </w:r>
      <w:r w:rsidR="002E28B3">
        <w:rPr>
          <w:szCs w:val="28"/>
        </w:rPr>
        <w:t>visueel goed leesbaar is</w:t>
      </w:r>
      <w:r w:rsidR="00411364">
        <w:rPr>
          <w:szCs w:val="28"/>
        </w:rPr>
        <w:t>,</w:t>
      </w:r>
      <w:r w:rsidR="002E28B3">
        <w:rPr>
          <w:szCs w:val="28"/>
        </w:rPr>
        <w:t xml:space="preserve"> dan z</w:t>
      </w:r>
      <w:r w:rsidR="00411364">
        <w:rPr>
          <w:szCs w:val="28"/>
        </w:rPr>
        <w:t>ul</w:t>
      </w:r>
      <w:r w:rsidR="002E28B3">
        <w:rPr>
          <w:szCs w:val="28"/>
        </w:rPr>
        <w:t xml:space="preserve"> je de cel breder moeten maken. Dit staat in het document </w:t>
      </w:r>
      <w:r w:rsidR="00411364">
        <w:rPr>
          <w:szCs w:val="28"/>
        </w:rPr>
        <w:t>‘K</w:t>
      </w:r>
      <w:r w:rsidR="00CF33D0">
        <w:rPr>
          <w:szCs w:val="28"/>
        </w:rPr>
        <w:t>olommen en rijen aanpassen in Excel</w:t>
      </w:r>
      <w:r w:rsidR="00411364">
        <w:rPr>
          <w:szCs w:val="28"/>
        </w:rPr>
        <w:t>’</w:t>
      </w:r>
      <w:r w:rsidR="00CF33D0">
        <w:rPr>
          <w:szCs w:val="28"/>
        </w:rPr>
        <w:t xml:space="preserve"> </w:t>
      </w:r>
      <w:r w:rsidR="00411364">
        <w:rPr>
          <w:szCs w:val="28"/>
        </w:rPr>
        <w:t xml:space="preserve">dat </w:t>
      </w:r>
      <w:r w:rsidR="00CF33D0">
        <w:rPr>
          <w:szCs w:val="28"/>
        </w:rPr>
        <w:t xml:space="preserve">elders te vinden is op het Kennisportaal. </w:t>
      </w:r>
    </w:p>
    <w:p w14:paraId="64BBDF42" w14:textId="4AF86040" w:rsidR="00125015" w:rsidRDefault="00125015" w:rsidP="00125015"/>
    <w:p w14:paraId="35916732" w14:textId="3B967DAA" w:rsidR="00143821" w:rsidRDefault="00143821" w:rsidP="00125015">
      <w:r>
        <w:t xml:space="preserve">Opmerking: Het is mogelijk om de kolombreedte aan te passen. Hoe je dit doet leggen we uit in dit deel: </w:t>
      </w:r>
      <w:hyperlink r:id="rId12" w:history="1">
        <w:r w:rsidRPr="00143821">
          <w:rPr>
            <w:rStyle w:val="Hyperlink"/>
          </w:rPr>
          <w:t>Excel - kolommen en rijen aanpassen</w:t>
        </w:r>
      </w:hyperlink>
      <w:bookmarkStart w:id="0" w:name="_GoBack"/>
      <w:bookmarkEnd w:id="0"/>
    </w:p>
    <w:p w14:paraId="4D4FF154" w14:textId="77777777" w:rsidR="00143821" w:rsidRPr="00125015" w:rsidRDefault="00143821" w:rsidP="00125015"/>
    <w:p w14:paraId="5EB2D229" w14:textId="7B9E2669" w:rsidR="00125015" w:rsidRDefault="002E28B3" w:rsidP="002E28B3">
      <w:pPr>
        <w:pStyle w:val="Kop1"/>
      </w:pPr>
      <w:r>
        <w:t>Getallen invoeren</w:t>
      </w:r>
    </w:p>
    <w:p w14:paraId="34D5BA7F" w14:textId="0D0AD927" w:rsidR="002E28B3" w:rsidRPr="00C63E75" w:rsidRDefault="002E28B3" w:rsidP="002E28B3">
      <w:pPr>
        <w:rPr>
          <w:szCs w:val="28"/>
        </w:rPr>
      </w:pPr>
      <w:r w:rsidRPr="00C63E75">
        <w:rPr>
          <w:szCs w:val="28"/>
        </w:rPr>
        <w:t xml:space="preserve">Excel </w:t>
      </w:r>
      <w:r>
        <w:rPr>
          <w:szCs w:val="28"/>
        </w:rPr>
        <w:t xml:space="preserve">maakt </w:t>
      </w:r>
      <w:r w:rsidRPr="00C63E75">
        <w:rPr>
          <w:szCs w:val="28"/>
        </w:rPr>
        <w:t xml:space="preserve">onderscheid tussen de invoer van tekst en de invoer van getallen. Alleen als </w:t>
      </w:r>
      <w:r>
        <w:rPr>
          <w:szCs w:val="28"/>
        </w:rPr>
        <w:t>Excel</w:t>
      </w:r>
      <w:r w:rsidRPr="00C63E75">
        <w:rPr>
          <w:szCs w:val="28"/>
        </w:rPr>
        <w:t xml:space="preserve"> de invoer in een cel als een </w:t>
      </w:r>
      <w:r w:rsidRPr="002E28B3">
        <w:rPr>
          <w:szCs w:val="28"/>
        </w:rPr>
        <w:t xml:space="preserve">getal </w:t>
      </w:r>
      <w:r w:rsidRPr="00C63E75">
        <w:rPr>
          <w:szCs w:val="28"/>
        </w:rPr>
        <w:t xml:space="preserve">herkent, kan het er mee rekenen. </w:t>
      </w:r>
      <w:r w:rsidR="00411364">
        <w:rPr>
          <w:szCs w:val="28"/>
        </w:rPr>
        <w:t xml:space="preserve"> Een postcode wordt bijvoorbeeld niet als getal herkend. </w:t>
      </w:r>
      <w:r w:rsidRPr="00C63E75">
        <w:rPr>
          <w:szCs w:val="28"/>
        </w:rPr>
        <w:t xml:space="preserve">Voor het inbrengen van getallen </w:t>
      </w:r>
      <w:r>
        <w:rPr>
          <w:szCs w:val="28"/>
        </w:rPr>
        <w:t>moet je</w:t>
      </w:r>
      <w:r w:rsidR="00652499">
        <w:rPr>
          <w:szCs w:val="28"/>
        </w:rPr>
        <w:t xml:space="preserve"> daarom op de volgende zaken</w:t>
      </w:r>
      <w:r w:rsidRPr="00C63E75">
        <w:rPr>
          <w:szCs w:val="28"/>
        </w:rPr>
        <w:t xml:space="preserve"> letten:</w:t>
      </w:r>
    </w:p>
    <w:p w14:paraId="066069F0" w14:textId="77777777" w:rsidR="002E28B3" w:rsidRPr="00C63E75" w:rsidRDefault="002E28B3" w:rsidP="002E28B3">
      <w:pPr>
        <w:rPr>
          <w:szCs w:val="28"/>
        </w:rPr>
      </w:pPr>
    </w:p>
    <w:p w14:paraId="3BCCE0D3" w14:textId="5EA9D4B9" w:rsidR="002E28B3" w:rsidRPr="002E28B3" w:rsidRDefault="002E28B3" w:rsidP="002E28B3">
      <w:pPr>
        <w:pStyle w:val="Tipsopmerkingen"/>
        <w:rPr>
          <w:rFonts w:ascii="Verdana" w:hAnsi="Verdana"/>
          <w:sz w:val="20"/>
          <w:szCs w:val="20"/>
        </w:rPr>
      </w:pPr>
      <w:r w:rsidRPr="002E28B3">
        <w:rPr>
          <w:rFonts w:ascii="Verdana" w:hAnsi="Verdana"/>
          <w:sz w:val="20"/>
          <w:szCs w:val="20"/>
        </w:rPr>
        <w:t>Typ alleen cijfers in de cel en geen letters</w:t>
      </w:r>
    </w:p>
    <w:p w14:paraId="65C6D44F" w14:textId="610BE6ED" w:rsidR="002E28B3" w:rsidRPr="002E28B3" w:rsidRDefault="002E28B3" w:rsidP="002E28B3">
      <w:pPr>
        <w:pStyle w:val="Tipsopmerkingen"/>
        <w:rPr>
          <w:rFonts w:ascii="Verdana" w:hAnsi="Verdana"/>
          <w:sz w:val="20"/>
          <w:szCs w:val="20"/>
        </w:rPr>
      </w:pPr>
      <w:r w:rsidRPr="002E28B3">
        <w:rPr>
          <w:rFonts w:ascii="Verdana" w:hAnsi="Verdana"/>
          <w:sz w:val="20"/>
          <w:szCs w:val="20"/>
        </w:rPr>
        <w:t>Typ nooit een spatie tussen twee getallen</w:t>
      </w:r>
    </w:p>
    <w:p w14:paraId="17CBD85B" w14:textId="3E6B6B39" w:rsidR="002E28B3" w:rsidRPr="002E28B3" w:rsidRDefault="002E28B3" w:rsidP="002E28B3">
      <w:pPr>
        <w:pStyle w:val="Tipsopmerkingen"/>
        <w:rPr>
          <w:rFonts w:ascii="Verdana" w:hAnsi="Verdana"/>
          <w:sz w:val="20"/>
          <w:szCs w:val="20"/>
        </w:rPr>
      </w:pPr>
      <w:r w:rsidRPr="002E28B3">
        <w:rPr>
          <w:rFonts w:ascii="Verdana" w:hAnsi="Verdana"/>
          <w:sz w:val="20"/>
          <w:szCs w:val="20"/>
        </w:rPr>
        <w:lastRenderedPageBreak/>
        <w:t>Typ nooit zelf een scheid</w:t>
      </w:r>
      <w:r w:rsidR="00652499">
        <w:rPr>
          <w:rFonts w:ascii="Verdana" w:hAnsi="Verdana"/>
          <w:sz w:val="20"/>
          <w:szCs w:val="20"/>
        </w:rPr>
        <w:t>ingsteken voor de duizendtallen</w:t>
      </w:r>
    </w:p>
    <w:p w14:paraId="0237E5FE" w14:textId="42D33204" w:rsidR="002E28B3" w:rsidRPr="002E28B3" w:rsidRDefault="002E28B3" w:rsidP="002E28B3">
      <w:pPr>
        <w:pStyle w:val="Tipsopmerkingen"/>
        <w:rPr>
          <w:rFonts w:ascii="Verdana" w:hAnsi="Verdana"/>
          <w:sz w:val="20"/>
          <w:szCs w:val="20"/>
        </w:rPr>
      </w:pPr>
      <w:r w:rsidRPr="002E28B3">
        <w:rPr>
          <w:rFonts w:ascii="Verdana" w:hAnsi="Verdana"/>
          <w:sz w:val="20"/>
          <w:szCs w:val="20"/>
        </w:rPr>
        <w:t>Gebruik voor het decimaalteken de komma</w:t>
      </w:r>
      <w:r w:rsidR="00652499">
        <w:rPr>
          <w:rFonts w:ascii="Verdana" w:hAnsi="Verdana"/>
          <w:sz w:val="20"/>
          <w:szCs w:val="20"/>
        </w:rPr>
        <w:t xml:space="preserve"> en niet de punt</w:t>
      </w:r>
    </w:p>
    <w:p w14:paraId="357EE6F7" w14:textId="77777777" w:rsidR="002E28B3" w:rsidRPr="002E28B3" w:rsidRDefault="002E28B3" w:rsidP="002E28B3"/>
    <w:p w14:paraId="29D872BF" w14:textId="6ABDFAC9" w:rsidR="002E28B3" w:rsidRPr="002E28B3" w:rsidRDefault="002E28B3" w:rsidP="00FC533D">
      <w:r w:rsidRPr="002E28B3">
        <w:t>Excel</w:t>
      </w:r>
      <w:r w:rsidR="00652499">
        <w:t xml:space="preserve"> plaatst een getal automatisch rechts uitgelijnd</w:t>
      </w:r>
      <w:r w:rsidRPr="002E28B3">
        <w:t xml:space="preserve"> in de cel, terwijl tekst standaard </w:t>
      </w:r>
      <w:r w:rsidR="00652499">
        <w:t>links uitgelijnd</w:t>
      </w:r>
      <w:r w:rsidRPr="002E28B3">
        <w:t xml:space="preserve"> wordt.</w:t>
      </w:r>
    </w:p>
    <w:p w14:paraId="208A3164" w14:textId="77777777" w:rsidR="002E28B3" w:rsidRPr="002E28B3" w:rsidRDefault="002E28B3" w:rsidP="002E28B3"/>
    <w:p w14:paraId="0A355ED5" w14:textId="704C8001" w:rsidR="002E28B3" w:rsidRDefault="002E28B3" w:rsidP="002E28B3">
      <w:pPr>
        <w:pStyle w:val="Kop1"/>
      </w:pPr>
      <w:r>
        <w:t xml:space="preserve">Datum en tijd </w:t>
      </w:r>
      <w:r w:rsidR="00411364">
        <w:t xml:space="preserve">snel </w:t>
      </w:r>
      <w:r>
        <w:t>invoeren</w:t>
      </w:r>
    </w:p>
    <w:p w14:paraId="15EE06EF" w14:textId="447A37E3" w:rsidR="002E28B3" w:rsidRDefault="00BA4E7B" w:rsidP="002E28B3">
      <w:r>
        <w:t xml:space="preserve">De datum </w:t>
      </w:r>
      <w:r w:rsidR="00411364">
        <w:t>voer je in met</w:t>
      </w:r>
      <w:r>
        <w:t xml:space="preserve"> de </w:t>
      </w:r>
      <w:r w:rsidR="00411364">
        <w:t>toetscombinatie Control + Puntkomma.</w:t>
      </w:r>
    </w:p>
    <w:p w14:paraId="6EDDFC8E" w14:textId="1FBEE332" w:rsidR="00BA4E7B" w:rsidRDefault="00BA4E7B" w:rsidP="00BA4E7B">
      <w:r>
        <w:t xml:space="preserve">De </w:t>
      </w:r>
      <w:r w:rsidR="00411364">
        <w:t xml:space="preserve">tijd voer je snel in </w:t>
      </w:r>
      <w:r>
        <w:t>met de toetscombinatie Control + Dubbele Punt</w:t>
      </w:r>
      <w:r w:rsidR="00411364">
        <w:t>.</w:t>
      </w:r>
    </w:p>
    <w:p w14:paraId="28F89ECF" w14:textId="75D88A52" w:rsidR="00BA4E7B" w:rsidRDefault="00BA4E7B" w:rsidP="002E28B3"/>
    <w:p w14:paraId="51B1FBA7" w14:textId="05D531D9" w:rsidR="00BA4E7B" w:rsidRDefault="00411364" w:rsidP="00BA4E7B">
      <w:r>
        <w:t xml:space="preserve">Let op: </w:t>
      </w:r>
      <w:r w:rsidR="00BA4E7B">
        <w:t xml:space="preserve">Gebruikers van </w:t>
      </w:r>
      <w:r w:rsidR="00BA4E7B" w:rsidRPr="00940181">
        <w:t xml:space="preserve">Supernova </w:t>
      </w:r>
      <w:r w:rsidR="00BA4E7B">
        <w:t>gebruiken de toetscombinatie Rechter Control + Punt Komma.</w:t>
      </w:r>
    </w:p>
    <w:p w14:paraId="0C6CE010" w14:textId="54EE369D" w:rsidR="00BA4E7B" w:rsidRDefault="00BA4E7B" w:rsidP="00BA4E7B">
      <w:pPr>
        <w:pStyle w:val="Tipsopmerkingen"/>
        <w:numPr>
          <w:ilvl w:val="0"/>
          <w:numId w:val="0"/>
        </w:numPr>
        <w:ind w:left="113"/>
      </w:pPr>
    </w:p>
    <w:p w14:paraId="13AD6825" w14:textId="331A62A4" w:rsidR="00BA4E7B" w:rsidRDefault="00411364" w:rsidP="002E28B3">
      <w:r>
        <w:t xml:space="preserve">Hoe de datum </w:t>
      </w:r>
      <w:r w:rsidR="00BA4E7B">
        <w:t>en tijd</w:t>
      </w:r>
      <w:r>
        <w:t xml:space="preserve"> precies wordt weergegeven is </w:t>
      </w:r>
      <w:r w:rsidR="00BA4E7B" w:rsidRPr="00A7527C">
        <w:t xml:space="preserve">afhankelijk </w:t>
      </w:r>
      <w:r w:rsidR="00BA4E7B">
        <w:t xml:space="preserve">van instellingen in </w:t>
      </w:r>
      <w:r w:rsidR="00BA4E7B" w:rsidRPr="00A7527C">
        <w:t>Windows</w:t>
      </w:r>
      <w:r w:rsidR="00BA4E7B">
        <w:t>.</w:t>
      </w:r>
    </w:p>
    <w:p w14:paraId="03357027" w14:textId="341C302E" w:rsidR="00BA4E7B" w:rsidRDefault="00BA4E7B" w:rsidP="002E28B3"/>
    <w:p w14:paraId="38712E67" w14:textId="6F0DD138" w:rsidR="00BA4E7B" w:rsidRDefault="00BA4E7B" w:rsidP="00BA4E7B">
      <w:pPr>
        <w:pStyle w:val="Kop1"/>
      </w:pPr>
      <w:r>
        <w:t>Gegevens wijzigen</w:t>
      </w:r>
    </w:p>
    <w:p w14:paraId="703BF854" w14:textId="393D79A9" w:rsidR="00BA4E7B" w:rsidRDefault="00BA4E7B" w:rsidP="00BA4E7B">
      <w:pPr>
        <w:rPr>
          <w:szCs w:val="28"/>
        </w:rPr>
      </w:pPr>
      <w:r>
        <w:rPr>
          <w:szCs w:val="28"/>
        </w:rPr>
        <w:t xml:space="preserve">Tijdens </w:t>
      </w:r>
      <w:r w:rsidRPr="00C63E75">
        <w:rPr>
          <w:szCs w:val="28"/>
        </w:rPr>
        <w:t xml:space="preserve">het invoeren van gegevens in een cel </w:t>
      </w:r>
      <w:r>
        <w:rPr>
          <w:szCs w:val="28"/>
        </w:rPr>
        <w:t>kan je</w:t>
      </w:r>
      <w:r w:rsidR="00652499">
        <w:rPr>
          <w:szCs w:val="28"/>
        </w:rPr>
        <w:t xml:space="preserve"> alléén de Backspa</w:t>
      </w:r>
      <w:r>
        <w:rPr>
          <w:szCs w:val="28"/>
        </w:rPr>
        <w:t xml:space="preserve">ce toets gebruiken, om </w:t>
      </w:r>
      <w:r w:rsidRPr="00C63E75">
        <w:rPr>
          <w:szCs w:val="28"/>
        </w:rPr>
        <w:t>correcties aan</w:t>
      </w:r>
      <w:r>
        <w:rPr>
          <w:szCs w:val="28"/>
        </w:rPr>
        <w:t xml:space="preserve"> te brengen in reeds getypte tekst</w:t>
      </w:r>
      <w:r w:rsidRPr="00C63E75">
        <w:rPr>
          <w:szCs w:val="28"/>
        </w:rPr>
        <w:t>.</w:t>
      </w:r>
      <w:r>
        <w:rPr>
          <w:szCs w:val="28"/>
        </w:rPr>
        <w:t xml:space="preserve"> Met de Pijl toetsen de cursor verplaatsen is niet mogelijk, omdat je daarmee de invoer bevestigt en de celaanwijzer verplaatst naar een volgende cel.</w:t>
      </w:r>
    </w:p>
    <w:p w14:paraId="665E9504" w14:textId="77777777" w:rsidR="00BA4E7B" w:rsidRDefault="00BA4E7B" w:rsidP="00BA4E7B">
      <w:pPr>
        <w:rPr>
          <w:szCs w:val="28"/>
        </w:rPr>
      </w:pPr>
    </w:p>
    <w:p w14:paraId="0D6E3BFF" w14:textId="0E4BD341" w:rsidR="00BA4E7B" w:rsidRPr="00C63E75" w:rsidRDefault="00BA4E7B" w:rsidP="00BA4E7B">
      <w:pPr>
        <w:rPr>
          <w:szCs w:val="28"/>
        </w:rPr>
      </w:pPr>
      <w:r w:rsidRPr="00C63E75">
        <w:rPr>
          <w:szCs w:val="28"/>
        </w:rPr>
        <w:t xml:space="preserve">Als </w:t>
      </w:r>
      <w:r w:rsidR="00411364">
        <w:rPr>
          <w:szCs w:val="28"/>
        </w:rPr>
        <w:t xml:space="preserve">de </w:t>
      </w:r>
      <w:r w:rsidRPr="00C63E75">
        <w:rPr>
          <w:szCs w:val="28"/>
        </w:rPr>
        <w:t>celinhoud d</w:t>
      </w:r>
      <w:r>
        <w:rPr>
          <w:szCs w:val="28"/>
        </w:rPr>
        <w:t>ie je</w:t>
      </w:r>
      <w:r w:rsidRPr="00C63E75">
        <w:rPr>
          <w:szCs w:val="28"/>
        </w:rPr>
        <w:t xml:space="preserve"> wilt wijzigen slechts bestaat uit een korte tekst, een waarde, </w:t>
      </w:r>
      <w:r>
        <w:rPr>
          <w:szCs w:val="28"/>
        </w:rPr>
        <w:t xml:space="preserve">of een eenvoudige formule, dan is </w:t>
      </w:r>
      <w:r w:rsidRPr="00C63E75">
        <w:rPr>
          <w:szCs w:val="28"/>
        </w:rPr>
        <w:t xml:space="preserve">het opnieuw invoeren van de juiste gegevens de </w:t>
      </w:r>
      <w:r>
        <w:rPr>
          <w:szCs w:val="28"/>
        </w:rPr>
        <w:t xml:space="preserve">snelste </w:t>
      </w:r>
      <w:r w:rsidRPr="00C63E75">
        <w:rPr>
          <w:szCs w:val="28"/>
        </w:rPr>
        <w:t>oplossing.</w:t>
      </w:r>
      <w:r>
        <w:rPr>
          <w:szCs w:val="28"/>
        </w:rPr>
        <w:t xml:space="preserve"> Je navigeert naar de cel met de verkeerde gegevens en typt direct de juiste gegevens in, waarna je de invoer weer bevestigt.</w:t>
      </w:r>
    </w:p>
    <w:p w14:paraId="67F99FC7" w14:textId="77777777" w:rsidR="00411364" w:rsidRDefault="00411364" w:rsidP="00BA4E7B">
      <w:pPr>
        <w:rPr>
          <w:szCs w:val="28"/>
        </w:rPr>
      </w:pPr>
    </w:p>
    <w:p w14:paraId="59005A89" w14:textId="0DF415EB" w:rsidR="00BA4E7B" w:rsidRDefault="00BA4E7B" w:rsidP="00BA4E7B">
      <w:pPr>
        <w:rPr>
          <w:szCs w:val="28"/>
        </w:rPr>
      </w:pPr>
      <w:r>
        <w:rPr>
          <w:szCs w:val="28"/>
        </w:rPr>
        <w:t xml:space="preserve">Staat er een langere tekst of getal, of een complexe formule in de cel, dan is het handiger de bestaande gegevens </w:t>
      </w:r>
      <w:r w:rsidRPr="00C63E75">
        <w:rPr>
          <w:szCs w:val="28"/>
        </w:rPr>
        <w:t xml:space="preserve">te </w:t>
      </w:r>
      <w:r>
        <w:rPr>
          <w:szCs w:val="28"/>
        </w:rPr>
        <w:t>bewerken,</w:t>
      </w:r>
      <w:r w:rsidRPr="00C63E75">
        <w:rPr>
          <w:szCs w:val="28"/>
        </w:rPr>
        <w:t xml:space="preserve"> in plaats van volledig over te </w:t>
      </w:r>
      <w:r>
        <w:rPr>
          <w:szCs w:val="28"/>
        </w:rPr>
        <w:t>typen</w:t>
      </w:r>
      <w:r w:rsidRPr="00C63E75">
        <w:rPr>
          <w:szCs w:val="28"/>
        </w:rPr>
        <w:t xml:space="preserve">. </w:t>
      </w:r>
    </w:p>
    <w:p w14:paraId="7D9E1CBF" w14:textId="4EEA0CBF" w:rsidR="00BA4E7B" w:rsidRDefault="00BA4E7B" w:rsidP="00BA4E7B">
      <w:pPr>
        <w:rPr>
          <w:szCs w:val="28"/>
        </w:rPr>
      </w:pPr>
      <w:r>
        <w:rPr>
          <w:szCs w:val="28"/>
        </w:rPr>
        <w:t xml:space="preserve">Maak </w:t>
      </w:r>
      <w:r w:rsidR="00411364">
        <w:rPr>
          <w:szCs w:val="28"/>
        </w:rPr>
        <w:t>in dat geval</w:t>
      </w:r>
      <w:r>
        <w:rPr>
          <w:szCs w:val="28"/>
        </w:rPr>
        <w:t xml:space="preserve"> gebruik van de bewerken modus van Excel met </w:t>
      </w:r>
      <w:r w:rsidR="00652499">
        <w:rPr>
          <w:szCs w:val="28"/>
        </w:rPr>
        <w:t xml:space="preserve">de functietoets </w:t>
      </w:r>
      <w:r>
        <w:rPr>
          <w:szCs w:val="28"/>
        </w:rPr>
        <w:t>F2.</w:t>
      </w:r>
      <w:r w:rsidR="00411364">
        <w:rPr>
          <w:szCs w:val="28"/>
        </w:rPr>
        <w:t xml:space="preserve"> Druk op F2 en je kunt de gegevens in de cel wijzigen waarbij je gebruik kunt maken van de pijl toetsen.</w:t>
      </w:r>
    </w:p>
    <w:p w14:paraId="254BD0A3" w14:textId="03F7CB44" w:rsidR="00BA4E7B" w:rsidRDefault="00BA4E7B" w:rsidP="00BA4E7B">
      <w:pPr>
        <w:rPr>
          <w:szCs w:val="28"/>
        </w:rPr>
      </w:pPr>
    </w:p>
    <w:p w14:paraId="543D94F1" w14:textId="0FECBA65" w:rsidR="00411364" w:rsidRPr="00411364" w:rsidRDefault="00411364" w:rsidP="00BA4E7B">
      <w:pPr>
        <w:rPr>
          <w:b/>
          <w:szCs w:val="28"/>
        </w:rPr>
      </w:pPr>
      <w:r w:rsidRPr="00411364">
        <w:rPr>
          <w:b/>
          <w:szCs w:val="28"/>
        </w:rPr>
        <w:t>Tips</w:t>
      </w:r>
    </w:p>
    <w:p w14:paraId="043329F8" w14:textId="1A90284C" w:rsidR="00BA4E7B" w:rsidRPr="00BA4E7B" w:rsidRDefault="00BA4E7B" w:rsidP="00731418">
      <w:pPr>
        <w:pStyle w:val="Lijstalinea"/>
        <w:numPr>
          <w:ilvl w:val="0"/>
          <w:numId w:val="7"/>
        </w:numPr>
      </w:pPr>
      <w:r>
        <w:t>Nadat je</w:t>
      </w:r>
      <w:r w:rsidRPr="00BA4E7B">
        <w:t xml:space="preserve"> in een cel met F2 in de </w:t>
      </w:r>
      <w:r>
        <w:t>b</w:t>
      </w:r>
      <w:r w:rsidRPr="00BA4E7B">
        <w:t>ewerken</w:t>
      </w:r>
      <w:r>
        <w:t xml:space="preserve"> </w:t>
      </w:r>
      <w:r w:rsidRPr="00BA4E7B">
        <w:t xml:space="preserve">modus bent gegaan, </w:t>
      </w:r>
      <w:r>
        <w:t>kan je</w:t>
      </w:r>
      <w:r w:rsidRPr="00BA4E7B">
        <w:t xml:space="preserve"> desgewenst ook tekst in de cel </w:t>
      </w:r>
      <w:r w:rsidRPr="00CF33D0">
        <w:t>selecteren</w:t>
      </w:r>
      <w:r w:rsidR="00CF33D0">
        <w:t xml:space="preserve"> met Shift+Pijl</w:t>
      </w:r>
      <w:r w:rsidRPr="00BA4E7B">
        <w:t xml:space="preserve"> toetsen. </w:t>
      </w:r>
    </w:p>
    <w:p w14:paraId="39DDC232" w14:textId="7BD27145" w:rsidR="00BA4E7B" w:rsidRPr="00BA4E7B" w:rsidRDefault="00BA4E7B" w:rsidP="00731418">
      <w:pPr>
        <w:pStyle w:val="Lijstalinea"/>
        <w:numPr>
          <w:ilvl w:val="0"/>
          <w:numId w:val="7"/>
        </w:numPr>
      </w:pPr>
      <w:r w:rsidRPr="00BA4E7B">
        <w:t>N</w:t>
      </w:r>
      <w:r>
        <w:t>adat je</w:t>
      </w:r>
      <w:r w:rsidR="00CF33D0">
        <w:t xml:space="preserve"> in een cel met F2 in de bewerken </w:t>
      </w:r>
      <w:r w:rsidRPr="00BA4E7B">
        <w:t>modus bent gegaan</w:t>
      </w:r>
      <w:r w:rsidR="00CF33D0">
        <w:t>, kan je met Control</w:t>
      </w:r>
      <w:r w:rsidR="00652499">
        <w:t>+</w:t>
      </w:r>
      <w:r w:rsidR="00CF33D0">
        <w:t>Pijl</w:t>
      </w:r>
      <w:r w:rsidRPr="00BA4E7B">
        <w:t xml:space="preserve"> toetsen per woord door de tekst springen. Ook </w:t>
      </w:r>
      <w:r w:rsidR="00CF33D0">
        <w:t>kan je Home en End</w:t>
      </w:r>
      <w:r w:rsidRPr="00BA4E7B">
        <w:t xml:space="preserve"> gebruiken om naar het begin of einde van de tekstregel te gaan.</w:t>
      </w:r>
    </w:p>
    <w:p w14:paraId="7DBF4DE5" w14:textId="77777777" w:rsidR="00BA4E7B" w:rsidRDefault="00BA4E7B" w:rsidP="00BA4E7B">
      <w:pPr>
        <w:rPr>
          <w:szCs w:val="28"/>
        </w:rPr>
      </w:pPr>
    </w:p>
    <w:p w14:paraId="47B2A774" w14:textId="0C8248DB" w:rsidR="00BA4E7B" w:rsidRDefault="00CF33D0" w:rsidP="00CF33D0">
      <w:pPr>
        <w:pStyle w:val="Kop1"/>
      </w:pPr>
      <w:r>
        <w:lastRenderedPageBreak/>
        <w:t>Gegevens verwijderen</w:t>
      </w:r>
    </w:p>
    <w:p w14:paraId="7D31BE6A" w14:textId="07B76ADE" w:rsidR="00CF33D0" w:rsidRDefault="00CF33D0" w:rsidP="00CF33D0">
      <w:pPr>
        <w:rPr>
          <w:szCs w:val="28"/>
        </w:rPr>
      </w:pPr>
      <w:r>
        <w:rPr>
          <w:szCs w:val="28"/>
        </w:rPr>
        <w:t>Het kan voorkomen, dat je</w:t>
      </w:r>
      <w:r w:rsidRPr="00C63E75">
        <w:rPr>
          <w:szCs w:val="28"/>
        </w:rPr>
        <w:t xml:space="preserve"> de inhoud van een cel wilt wissen zonder daar nieuwe gegevens </w:t>
      </w:r>
      <w:r>
        <w:rPr>
          <w:szCs w:val="28"/>
        </w:rPr>
        <w:t>voor in de plaats te zetten</w:t>
      </w:r>
      <w:r w:rsidRPr="00C63E75">
        <w:rPr>
          <w:szCs w:val="28"/>
        </w:rPr>
        <w:t xml:space="preserve">. Hiervoor </w:t>
      </w:r>
      <w:r>
        <w:rPr>
          <w:szCs w:val="28"/>
        </w:rPr>
        <w:t xml:space="preserve">kan je de Delete </w:t>
      </w:r>
      <w:r w:rsidRPr="00C63E75">
        <w:rPr>
          <w:szCs w:val="28"/>
        </w:rPr>
        <w:t>toets gebruiken</w:t>
      </w:r>
      <w:r>
        <w:rPr>
          <w:szCs w:val="28"/>
        </w:rPr>
        <w:t>. Navigeer naar de cel die je wilt wissen en druk op Delete.</w:t>
      </w:r>
    </w:p>
    <w:p w14:paraId="478B8749" w14:textId="4ED1E1F2" w:rsidR="00CF33D0" w:rsidRDefault="00CF33D0" w:rsidP="00CF33D0">
      <w:pPr>
        <w:rPr>
          <w:szCs w:val="28"/>
        </w:rPr>
      </w:pPr>
    </w:p>
    <w:p w14:paraId="64D5E65D" w14:textId="1E6EC341" w:rsidR="00CF33D0" w:rsidRDefault="00CF33D0" w:rsidP="00CF33D0">
      <w:pPr>
        <w:pStyle w:val="Kop1"/>
      </w:pPr>
      <w:r>
        <w:t>Handeling ongedaan maken</w:t>
      </w:r>
    </w:p>
    <w:p w14:paraId="7549FB29" w14:textId="46016A95" w:rsidR="00CF33D0" w:rsidRDefault="00CF33D0" w:rsidP="00CF33D0">
      <w:pPr>
        <w:rPr>
          <w:szCs w:val="28"/>
        </w:rPr>
      </w:pPr>
      <w:r>
        <w:rPr>
          <w:szCs w:val="28"/>
        </w:rPr>
        <w:t>Het kan gebeuren, dat je</w:t>
      </w:r>
      <w:r w:rsidRPr="00C63E75">
        <w:rPr>
          <w:szCs w:val="28"/>
        </w:rPr>
        <w:t xml:space="preserve"> een handeling hebt uitgevoerd die achteraf </w:t>
      </w:r>
      <w:r>
        <w:rPr>
          <w:szCs w:val="28"/>
        </w:rPr>
        <w:t>gezien verkeerd was. Gebruik hiervoor de sneltoetscombinatie Control + Z</w:t>
      </w:r>
    </w:p>
    <w:p w14:paraId="3F62B3F1" w14:textId="77777777" w:rsidR="00CF33D0" w:rsidRPr="00C63E75" w:rsidRDefault="00CF33D0" w:rsidP="00CF33D0">
      <w:pPr>
        <w:rPr>
          <w:szCs w:val="28"/>
        </w:rPr>
      </w:pPr>
    </w:p>
    <w:p w14:paraId="33FE158B" w14:textId="6096CF23" w:rsidR="00633EBF" w:rsidRPr="00633EBF" w:rsidRDefault="00633EBF" w:rsidP="00633EBF"/>
    <w:p w14:paraId="7202D8D7" w14:textId="77777777" w:rsidR="00FC533D" w:rsidRPr="00110F04" w:rsidRDefault="00FC533D" w:rsidP="00110F04">
      <w:pPr>
        <w:pStyle w:val="Kop1"/>
      </w:pPr>
      <w:r w:rsidRPr="00110F04">
        <w:t>Heb je nog vragen?</w:t>
      </w:r>
    </w:p>
    <w:p w14:paraId="7245A1C5" w14:textId="0D863C8D" w:rsidR="00FC533D" w:rsidRPr="00110F04" w:rsidRDefault="00FC533D" w:rsidP="00110F04">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745BF188" w14:textId="71CDB41A" w:rsidR="00FC533D" w:rsidRPr="00110F04" w:rsidRDefault="00FC533D" w:rsidP="00110F04">
      <w:r w:rsidRPr="00110F04">
        <w:t xml:space="preserve">Meer artikelen, video’s en podcasts vind je op </w:t>
      </w:r>
      <w:hyperlink r:id="rId14" w:history="1">
        <w:r w:rsidRPr="00110F04">
          <w:rPr>
            <w:rStyle w:val="Hyperlink"/>
          </w:rPr>
          <w:t>kennisportaal.visio.org</w:t>
        </w:r>
      </w:hyperlink>
    </w:p>
    <w:p w14:paraId="064DEF10" w14:textId="77777777" w:rsidR="00FC533D" w:rsidRPr="00110F04" w:rsidRDefault="00FC533D" w:rsidP="00110F04"/>
    <w:p w14:paraId="76D8E7A4" w14:textId="77777777" w:rsidR="00FC533D" w:rsidRPr="00110F04" w:rsidRDefault="00FC533D" w:rsidP="00110F04">
      <w:pPr>
        <w:rPr>
          <w:b/>
        </w:rPr>
      </w:pPr>
      <w:r w:rsidRPr="00110F04">
        <w:rPr>
          <w:b/>
        </w:rPr>
        <w:t xml:space="preserve">Koninklijke Visio </w:t>
      </w:r>
    </w:p>
    <w:p w14:paraId="7A3B6C92" w14:textId="77777777" w:rsidR="00FC533D" w:rsidRPr="00110F04" w:rsidRDefault="00FC533D" w:rsidP="00110F04">
      <w:r w:rsidRPr="00110F04">
        <w:t>expertisecentrum voor slechtziende en blinde mensen</w:t>
      </w:r>
    </w:p>
    <w:p w14:paraId="54C10FC1" w14:textId="7B834333" w:rsidR="00FC533D" w:rsidRPr="00110F04" w:rsidRDefault="00143821" w:rsidP="00110F04">
      <w:hyperlink r:id="rId15" w:history="1">
        <w:r w:rsidR="00FC533D" w:rsidRPr="00110F04">
          <w:rPr>
            <w:rStyle w:val="Hyperlink"/>
          </w:rPr>
          <w:t>www.visio.org</w:t>
        </w:r>
      </w:hyperlink>
      <w:r w:rsidR="00FC533D" w:rsidRPr="00110F04">
        <w:t xml:space="preserve"> </w:t>
      </w:r>
    </w:p>
    <w:p w14:paraId="45FCC0EA" w14:textId="5C84E99B" w:rsidR="00796CDD" w:rsidRPr="00C15E30" w:rsidRDefault="00FC533D" w:rsidP="00796CDD">
      <w:r>
        <w:t xml:space="preserve"> </w:t>
      </w:r>
    </w:p>
    <w:p w14:paraId="7F80C477" w14:textId="5C92FBF1" w:rsidR="00883039" w:rsidRPr="00821148" w:rsidRDefault="00796CDD" w:rsidP="00CE2BD7">
      <w:pPr>
        <w:spacing w:line="300" w:lineRule="atLeast"/>
      </w:pPr>
      <w:r>
        <w:t xml:space="preserve"> </w:t>
      </w:r>
    </w:p>
    <w:sectPr w:rsidR="00883039" w:rsidRPr="00821148"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C962C" w14:textId="77777777" w:rsidR="00756EA7" w:rsidRDefault="00756EA7" w:rsidP="008E0750">
      <w:pPr>
        <w:spacing w:line="240" w:lineRule="auto"/>
      </w:pPr>
      <w:r>
        <w:separator/>
      </w:r>
    </w:p>
  </w:endnote>
  <w:endnote w:type="continuationSeparator" w:id="0">
    <w:p w14:paraId="41B5CF56" w14:textId="77777777" w:rsidR="00756EA7" w:rsidRDefault="00756EA7"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744BE" w14:textId="77777777" w:rsidR="00756EA7" w:rsidRDefault="00756EA7" w:rsidP="008E0750">
      <w:pPr>
        <w:spacing w:line="240" w:lineRule="auto"/>
      </w:pPr>
      <w:r>
        <w:separator/>
      </w:r>
    </w:p>
  </w:footnote>
  <w:footnote w:type="continuationSeparator" w:id="0">
    <w:p w14:paraId="68F13F2D" w14:textId="77777777" w:rsidR="00756EA7" w:rsidRDefault="00756EA7"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59B7"/>
    <w:multiLevelType w:val="hybridMultilevel"/>
    <w:tmpl w:val="C212AAF6"/>
    <w:lvl w:ilvl="0" w:tplc="0248CD88">
      <w:start w:val="1"/>
      <w:numFmt w:val="decimal"/>
      <w:pStyle w:val="Instructies"/>
      <w:lvlText w:val="%1."/>
      <w:lvlJc w:val="right"/>
      <w:pPr>
        <w:tabs>
          <w:tab w:val="num" w:pos="1021"/>
        </w:tabs>
        <w:ind w:left="1021" w:hanging="170"/>
      </w:pPr>
      <w:rPr>
        <w:rFonts w:ascii="Arial" w:hAnsi="Arial" w:hint="default"/>
        <w:b/>
        <w:i w:val="0"/>
        <w:color w:val="auto"/>
        <w:sz w:val="24"/>
        <w:szCs w:val="24"/>
        <w:u w:val="none"/>
      </w:rPr>
    </w:lvl>
    <w:lvl w:ilvl="1" w:tplc="436AD076">
      <w:start w:val="1"/>
      <w:numFmt w:val="decimal"/>
      <w:lvlText w:val="%2."/>
      <w:lvlJc w:val="left"/>
      <w:pPr>
        <w:tabs>
          <w:tab w:val="num" w:pos="794"/>
        </w:tabs>
        <w:ind w:left="794" w:hanging="340"/>
      </w:pPr>
      <w:rPr>
        <w:rFonts w:hint="default"/>
        <w:b w:val="0"/>
        <w:i w:val="0"/>
        <w:color w:val="auto"/>
        <w:sz w:val="24"/>
        <w:szCs w:val="24"/>
        <w:u w:val="none"/>
      </w:rPr>
    </w:lvl>
    <w:lvl w:ilvl="2" w:tplc="88A6A88A">
      <w:start w:val="1"/>
      <w:numFmt w:val="lowerRoman"/>
      <w:lvlText w:val="%3."/>
      <w:lvlJc w:val="right"/>
      <w:pPr>
        <w:tabs>
          <w:tab w:val="num" w:pos="2160"/>
        </w:tabs>
        <w:ind w:left="2160" w:hanging="180"/>
      </w:pPr>
    </w:lvl>
    <w:lvl w:ilvl="3" w:tplc="569CF588" w:tentative="1">
      <w:start w:val="1"/>
      <w:numFmt w:val="decimal"/>
      <w:lvlText w:val="%4."/>
      <w:lvlJc w:val="left"/>
      <w:pPr>
        <w:tabs>
          <w:tab w:val="num" w:pos="2880"/>
        </w:tabs>
        <w:ind w:left="2880" w:hanging="360"/>
      </w:pPr>
    </w:lvl>
    <w:lvl w:ilvl="4" w:tplc="2654C6A8" w:tentative="1">
      <w:start w:val="1"/>
      <w:numFmt w:val="lowerLetter"/>
      <w:lvlText w:val="%5."/>
      <w:lvlJc w:val="left"/>
      <w:pPr>
        <w:tabs>
          <w:tab w:val="num" w:pos="3600"/>
        </w:tabs>
        <w:ind w:left="3600" w:hanging="360"/>
      </w:pPr>
    </w:lvl>
    <w:lvl w:ilvl="5" w:tplc="C484AB62" w:tentative="1">
      <w:start w:val="1"/>
      <w:numFmt w:val="lowerRoman"/>
      <w:lvlText w:val="%6."/>
      <w:lvlJc w:val="right"/>
      <w:pPr>
        <w:tabs>
          <w:tab w:val="num" w:pos="4320"/>
        </w:tabs>
        <w:ind w:left="4320" w:hanging="180"/>
      </w:pPr>
    </w:lvl>
    <w:lvl w:ilvl="6" w:tplc="672EA796" w:tentative="1">
      <w:start w:val="1"/>
      <w:numFmt w:val="decimal"/>
      <w:lvlText w:val="%7."/>
      <w:lvlJc w:val="left"/>
      <w:pPr>
        <w:tabs>
          <w:tab w:val="num" w:pos="5040"/>
        </w:tabs>
        <w:ind w:left="5040" w:hanging="360"/>
      </w:pPr>
    </w:lvl>
    <w:lvl w:ilvl="7" w:tplc="ACB0503E" w:tentative="1">
      <w:start w:val="1"/>
      <w:numFmt w:val="lowerLetter"/>
      <w:lvlText w:val="%8."/>
      <w:lvlJc w:val="left"/>
      <w:pPr>
        <w:tabs>
          <w:tab w:val="num" w:pos="5760"/>
        </w:tabs>
        <w:ind w:left="5760" w:hanging="360"/>
      </w:pPr>
    </w:lvl>
    <w:lvl w:ilvl="8" w:tplc="B7864186" w:tentative="1">
      <w:start w:val="1"/>
      <w:numFmt w:val="lowerRoman"/>
      <w:lvlText w:val="%9."/>
      <w:lvlJc w:val="right"/>
      <w:pPr>
        <w:tabs>
          <w:tab w:val="num" w:pos="6480"/>
        </w:tabs>
        <w:ind w:left="6480" w:hanging="180"/>
      </w:pPr>
    </w:lvl>
  </w:abstractNum>
  <w:abstractNum w:abstractNumId="1" w15:restartNumberingAfterBreak="0">
    <w:nsid w:val="1EA8547B"/>
    <w:multiLevelType w:val="hybridMultilevel"/>
    <w:tmpl w:val="8D5223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D708C3"/>
    <w:multiLevelType w:val="multilevel"/>
    <w:tmpl w:val="A8207560"/>
    <w:lvl w:ilvl="0">
      <w:start w:val="1"/>
      <w:numFmt w:val="bullet"/>
      <w:pStyle w:val="Tipsopmerkingen"/>
      <w:lvlText w:val=""/>
      <w:lvlJc w:val="left"/>
      <w:pPr>
        <w:tabs>
          <w:tab w:val="num" w:pos="454"/>
        </w:tabs>
        <w:ind w:left="454" w:hanging="341"/>
      </w:pPr>
      <w:rPr>
        <w:rFonts w:ascii="Symbol" w:hAnsi="Symbol" w:hint="default"/>
      </w:rPr>
    </w:lvl>
    <w:lvl w:ilvl="1">
      <w:start w:val="1"/>
      <w:numFmt w:val="bullet"/>
      <w:lvlText w:val="-"/>
      <w:lvlJc w:val="left"/>
      <w:pPr>
        <w:tabs>
          <w:tab w:val="num" w:pos="888"/>
        </w:tabs>
        <w:ind w:left="888" w:hanging="360"/>
      </w:pPr>
      <w:rPr>
        <w:rFonts w:ascii="Arial Black" w:hAnsi="Arial Black" w:hint="default"/>
      </w:rPr>
    </w:lvl>
    <w:lvl w:ilvl="2">
      <w:start w:val="1"/>
      <w:numFmt w:val="bullet"/>
      <w:lvlText w:val=""/>
      <w:lvlJc w:val="left"/>
      <w:pPr>
        <w:tabs>
          <w:tab w:val="num" w:pos="1248"/>
        </w:tabs>
        <w:ind w:left="1248" w:hanging="360"/>
      </w:pPr>
      <w:rPr>
        <w:rFonts w:ascii="Wingdings" w:hAnsi="Wingdings" w:hint="default"/>
      </w:rPr>
    </w:lvl>
    <w:lvl w:ilvl="3">
      <w:start w:val="1"/>
      <w:numFmt w:val="bullet"/>
      <w:lvlText w:val=""/>
      <w:lvlJc w:val="left"/>
      <w:pPr>
        <w:tabs>
          <w:tab w:val="num" w:pos="1608"/>
        </w:tabs>
        <w:ind w:left="1608" w:hanging="360"/>
      </w:pPr>
      <w:rPr>
        <w:rFonts w:ascii="Symbol" w:hAnsi="Symbol" w:hint="default"/>
      </w:rPr>
    </w:lvl>
    <w:lvl w:ilvl="4">
      <w:start w:val="1"/>
      <w:numFmt w:val="bullet"/>
      <w:lvlText w:val=""/>
      <w:lvlJc w:val="left"/>
      <w:pPr>
        <w:tabs>
          <w:tab w:val="num" w:pos="1968"/>
        </w:tabs>
        <w:ind w:left="1968" w:hanging="360"/>
      </w:pPr>
      <w:rPr>
        <w:rFonts w:ascii="Symbol" w:hAnsi="Symbol" w:hint="default"/>
      </w:rPr>
    </w:lvl>
    <w:lvl w:ilvl="5">
      <w:start w:val="1"/>
      <w:numFmt w:val="bullet"/>
      <w:lvlText w:val=""/>
      <w:lvlJc w:val="left"/>
      <w:pPr>
        <w:tabs>
          <w:tab w:val="num" w:pos="2328"/>
        </w:tabs>
        <w:ind w:left="2328" w:hanging="360"/>
      </w:pPr>
      <w:rPr>
        <w:rFonts w:ascii="Wingdings" w:hAnsi="Wingdings" w:hint="default"/>
      </w:rPr>
    </w:lvl>
    <w:lvl w:ilvl="6">
      <w:start w:val="1"/>
      <w:numFmt w:val="bullet"/>
      <w:lvlText w:val=""/>
      <w:lvlJc w:val="left"/>
      <w:pPr>
        <w:tabs>
          <w:tab w:val="num" w:pos="2688"/>
        </w:tabs>
        <w:ind w:left="2688" w:hanging="360"/>
      </w:pPr>
      <w:rPr>
        <w:rFonts w:ascii="Wingdings" w:hAnsi="Wingdings" w:hint="default"/>
      </w:rPr>
    </w:lvl>
    <w:lvl w:ilvl="7">
      <w:start w:val="1"/>
      <w:numFmt w:val="bullet"/>
      <w:lvlText w:val=""/>
      <w:lvlJc w:val="left"/>
      <w:pPr>
        <w:tabs>
          <w:tab w:val="num" w:pos="3048"/>
        </w:tabs>
        <w:ind w:left="3048" w:hanging="360"/>
      </w:pPr>
      <w:rPr>
        <w:rFonts w:ascii="Symbol" w:hAnsi="Symbol" w:hint="default"/>
      </w:rPr>
    </w:lvl>
    <w:lvl w:ilvl="8">
      <w:start w:val="1"/>
      <w:numFmt w:val="bullet"/>
      <w:lvlText w:val=""/>
      <w:lvlJc w:val="left"/>
      <w:pPr>
        <w:tabs>
          <w:tab w:val="num" w:pos="3408"/>
        </w:tabs>
        <w:ind w:left="3408" w:hanging="360"/>
      </w:pPr>
      <w:rPr>
        <w:rFonts w:ascii="Symbol" w:hAnsi="Symbol" w:hint="default"/>
      </w:rPr>
    </w:lvl>
  </w:abstractNum>
  <w:abstractNum w:abstractNumId="3" w15:restartNumberingAfterBreak="0">
    <w:nsid w:val="45632C5C"/>
    <w:multiLevelType w:val="hybridMultilevel"/>
    <w:tmpl w:val="48CA0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62558C"/>
    <w:multiLevelType w:val="hybridMultilevel"/>
    <w:tmpl w:val="3E2A567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7051"/>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25015"/>
    <w:rsid w:val="001302B6"/>
    <w:rsid w:val="001425CD"/>
    <w:rsid w:val="00143821"/>
    <w:rsid w:val="00153A12"/>
    <w:rsid w:val="00155EEF"/>
    <w:rsid w:val="00164697"/>
    <w:rsid w:val="00177D54"/>
    <w:rsid w:val="00195D91"/>
    <w:rsid w:val="001962DA"/>
    <w:rsid w:val="001B60C7"/>
    <w:rsid w:val="001C25CC"/>
    <w:rsid w:val="001D397E"/>
    <w:rsid w:val="001E118A"/>
    <w:rsid w:val="001F30D0"/>
    <w:rsid w:val="001F602D"/>
    <w:rsid w:val="00260A50"/>
    <w:rsid w:val="002633F2"/>
    <w:rsid w:val="0026676E"/>
    <w:rsid w:val="0028142A"/>
    <w:rsid w:val="00287E07"/>
    <w:rsid w:val="00295D12"/>
    <w:rsid w:val="00297982"/>
    <w:rsid w:val="00297E19"/>
    <w:rsid w:val="002A4AA3"/>
    <w:rsid w:val="002D72AF"/>
    <w:rsid w:val="002E28B3"/>
    <w:rsid w:val="002F7B4F"/>
    <w:rsid w:val="003061D6"/>
    <w:rsid w:val="00323F8E"/>
    <w:rsid w:val="00365B24"/>
    <w:rsid w:val="00365E45"/>
    <w:rsid w:val="00370E08"/>
    <w:rsid w:val="00375BBE"/>
    <w:rsid w:val="00382A96"/>
    <w:rsid w:val="00395840"/>
    <w:rsid w:val="00397439"/>
    <w:rsid w:val="003A3825"/>
    <w:rsid w:val="003D3DA8"/>
    <w:rsid w:val="003D4FDA"/>
    <w:rsid w:val="003E76E5"/>
    <w:rsid w:val="00405C0D"/>
    <w:rsid w:val="0041032B"/>
    <w:rsid w:val="004112A7"/>
    <w:rsid w:val="00411364"/>
    <w:rsid w:val="00412711"/>
    <w:rsid w:val="004212E5"/>
    <w:rsid w:val="004325FB"/>
    <w:rsid w:val="0043515A"/>
    <w:rsid w:val="00435C7A"/>
    <w:rsid w:val="00447244"/>
    <w:rsid w:val="004737B6"/>
    <w:rsid w:val="004805E4"/>
    <w:rsid w:val="00490288"/>
    <w:rsid w:val="00495AA4"/>
    <w:rsid w:val="00495B62"/>
    <w:rsid w:val="005016C6"/>
    <w:rsid w:val="005033A2"/>
    <w:rsid w:val="0050538A"/>
    <w:rsid w:val="00515D1F"/>
    <w:rsid w:val="00545407"/>
    <w:rsid w:val="0055103C"/>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33EBF"/>
    <w:rsid w:val="00645FA6"/>
    <w:rsid w:val="0064609E"/>
    <w:rsid w:val="00650627"/>
    <w:rsid w:val="00652499"/>
    <w:rsid w:val="00663169"/>
    <w:rsid w:val="0068056F"/>
    <w:rsid w:val="00683926"/>
    <w:rsid w:val="00692D9E"/>
    <w:rsid w:val="006964AB"/>
    <w:rsid w:val="006A42B9"/>
    <w:rsid w:val="006B2D5A"/>
    <w:rsid w:val="006B428F"/>
    <w:rsid w:val="006C6DAE"/>
    <w:rsid w:val="006F5C25"/>
    <w:rsid w:val="0070225C"/>
    <w:rsid w:val="00724971"/>
    <w:rsid w:val="00731418"/>
    <w:rsid w:val="007418A6"/>
    <w:rsid w:val="00750254"/>
    <w:rsid w:val="007506D6"/>
    <w:rsid w:val="00756EA7"/>
    <w:rsid w:val="00783779"/>
    <w:rsid w:val="007847F3"/>
    <w:rsid w:val="00785FE0"/>
    <w:rsid w:val="00796CDD"/>
    <w:rsid w:val="007B75D9"/>
    <w:rsid w:val="00805FA5"/>
    <w:rsid w:val="00821148"/>
    <w:rsid w:val="00831A04"/>
    <w:rsid w:val="00844BEE"/>
    <w:rsid w:val="0086367F"/>
    <w:rsid w:val="0086459F"/>
    <w:rsid w:val="00883039"/>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B4FC0"/>
    <w:rsid w:val="009C4DB1"/>
    <w:rsid w:val="009E4089"/>
    <w:rsid w:val="00A154F9"/>
    <w:rsid w:val="00A15A3E"/>
    <w:rsid w:val="00A2535E"/>
    <w:rsid w:val="00A44054"/>
    <w:rsid w:val="00A44E6C"/>
    <w:rsid w:val="00A61D30"/>
    <w:rsid w:val="00A642DE"/>
    <w:rsid w:val="00A81328"/>
    <w:rsid w:val="00A81A5F"/>
    <w:rsid w:val="00A82C13"/>
    <w:rsid w:val="00A92F28"/>
    <w:rsid w:val="00A97AB5"/>
    <w:rsid w:val="00AB186A"/>
    <w:rsid w:val="00AC648F"/>
    <w:rsid w:val="00AD6B77"/>
    <w:rsid w:val="00B0534E"/>
    <w:rsid w:val="00B1721B"/>
    <w:rsid w:val="00B24007"/>
    <w:rsid w:val="00B278E3"/>
    <w:rsid w:val="00B86F8C"/>
    <w:rsid w:val="00B92779"/>
    <w:rsid w:val="00BA4E7B"/>
    <w:rsid w:val="00BC21F9"/>
    <w:rsid w:val="00BD12D0"/>
    <w:rsid w:val="00BD1A97"/>
    <w:rsid w:val="00BE68B7"/>
    <w:rsid w:val="00C1738A"/>
    <w:rsid w:val="00C175CD"/>
    <w:rsid w:val="00C24A5C"/>
    <w:rsid w:val="00C30D83"/>
    <w:rsid w:val="00C3118C"/>
    <w:rsid w:val="00C53FE7"/>
    <w:rsid w:val="00C75FB1"/>
    <w:rsid w:val="00C97646"/>
    <w:rsid w:val="00CD288C"/>
    <w:rsid w:val="00CD6538"/>
    <w:rsid w:val="00CE2BD7"/>
    <w:rsid w:val="00CF15E8"/>
    <w:rsid w:val="00CF33D0"/>
    <w:rsid w:val="00CF6F92"/>
    <w:rsid w:val="00D21A97"/>
    <w:rsid w:val="00D24EF1"/>
    <w:rsid w:val="00D427BB"/>
    <w:rsid w:val="00D52696"/>
    <w:rsid w:val="00D80B9B"/>
    <w:rsid w:val="00D878F7"/>
    <w:rsid w:val="00D978D5"/>
    <w:rsid w:val="00DC0C9F"/>
    <w:rsid w:val="00DC391C"/>
    <w:rsid w:val="00DD15E8"/>
    <w:rsid w:val="00DD25CF"/>
    <w:rsid w:val="00DD45AD"/>
    <w:rsid w:val="00DE2FBE"/>
    <w:rsid w:val="00DF0545"/>
    <w:rsid w:val="00E62C0B"/>
    <w:rsid w:val="00E72EEA"/>
    <w:rsid w:val="00E82F7E"/>
    <w:rsid w:val="00E911B9"/>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87E65"/>
    <w:rsid w:val="00F92A06"/>
    <w:rsid w:val="00FA172F"/>
    <w:rsid w:val="00FB5E3F"/>
    <w:rsid w:val="00FB7965"/>
    <w:rsid w:val="00FC533D"/>
    <w:rsid w:val="00FC6D72"/>
    <w:rsid w:val="00FD1BF1"/>
    <w:rsid w:val="00FD4FA3"/>
    <w:rsid w:val="00FD7EA6"/>
    <w:rsid w:val="00FE18B0"/>
    <w:rsid w:val="00FE7270"/>
    <w:rsid w:val="20B30FBE"/>
    <w:rsid w:val="2D03502C"/>
    <w:rsid w:val="370D73C1"/>
    <w:rsid w:val="44C55B8A"/>
    <w:rsid w:val="46B0471B"/>
    <w:rsid w:val="670B6240"/>
    <w:rsid w:val="6AF2BD56"/>
    <w:rsid w:val="7F405F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A642D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42DE"/>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642DE"/>
    <w:rPr>
      <w:color w:val="0000FF" w:themeColor="hyperlink"/>
      <w:u w:val="single"/>
    </w:rPr>
  </w:style>
  <w:style w:type="character" w:customStyle="1" w:styleId="TipsopmerkingenCharChar1">
    <w:name w:val="Tips &amp; opmerkingen Char Char1"/>
    <w:link w:val="Tipsopmerkingen"/>
    <w:rsid w:val="006A42B9"/>
    <w:rPr>
      <w:rFonts w:eastAsia="Calibri"/>
      <w:sz w:val="24"/>
      <w:szCs w:val="24"/>
      <w:lang w:eastAsia="nl-NL"/>
    </w:rPr>
  </w:style>
  <w:style w:type="paragraph" w:customStyle="1" w:styleId="Tipsopmerkingen">
    <w:name w:val="Tips &amp; opmerkingen"/>
    <w:basedOn w:val="Standaard"/>
    <w:next w:val="Standaard"/>
    <w:link w:val="TipsopmerkingenCharChar1"/>
    <w:rsid w:val="006A42B9"/>
    <w:pPr>
      <w:numPr>
        <w:numId w:val="2"/>
      </w:numPr>
      <w:spacing w:line="240" w:lineRule="auto"/>
    </w:pPr>
    <w:rPr>
      <w:rFonts w:ascii="Arial" w:eastAsia="Calibri" w:hAnsi="Arial"/>
      <w:sz w:val="24"/>
      <w:szCs w:val="24"/>
      <w:lang w:eastAsia="nl-NL"/>
    </w:rPr>
  </w:style>
  <w:style w:type="paragraph" w:customStyle="1" w:styleId="Instructies">
    <w:name w:val="Instructies"/>
    <w:basedOn w:val="Standaard"/>
    <w:link w:val="InstructiesCharChar"/>
    <w:rsid w:val="009B4FC0"/>
    <w:pPr>
      <w:numPr>
        <w:numId w:val="4"/>
      </w:numPr>
      <w:spacing w:line="240" w:lineRule="auto"/>
    </w:pPr>
    <w:rPr>
      <w:rFonts w:ascii="Arial" w:eastAsia="Times New Roman" w:hAnsi="Arial" w:cs="Times New Roman"/>
      <w:sz w:val="24"/>
      <w:szCs w:val="24"/>
      <w:lang w:eastAsia="nl-NL"/>
    </w:rPr>
  </w:style>
  <w:style w:type="character" w:customStyle="1" w:styleId="InstructiesCharChar">
    <w:name w:val="Instructies Char Char"/>
    <w:link w:val="Instructies"/>
    <w:rsid w:val="009B4FC0"/>
    <w:rPr>
      <w:rFonts w:eastAsia="Times New Roman" w:cs="Times New Roman"/>
      <w:sz w:val="24"/>
      <w:szCs w:val="24"/>
      <w:lang w:eastAsia="nl-NL"/>
    </w:rPr>
  </w:style>
  <w:style w:type="paragraph" w:customStyle="1" w:styleId="Paragraaftitel">
    <w:name w:val="Paragraaftitel"/>
    <w:basedOn w:val="Standaard"/>
    <w:next w:val="Standaard"/>
    <w:link w:val="ParagraaftitelChar1"/>
    <w:autoRedefine/>
    <w:rsid w:val="009B4FC0"/>
    <w:pPr>
      <w:tabs>
        <w:tab w:val="left" w:pos="794"/>
      </w:tabs>
      <w:spacing w:after="240" w:line="240" w:lineRule="auto"/>
      <w:ind w:left="794" w:hanging="794"/>
      <w:outlineLvl w:val="2"/>
    </w:pPr>
    <w:rPr>
      <w:rFonts w:ascii="Arial" w:eastAsia="Times New Roman" w:hAnsi="Arial" w:cs="Times New Roman"/>
      <w:b/>
      <w:sz w:val="24"/>
      <w:szCs w:val="24"/>
      <w:lang w:eastAsia="nl-NL"/>
    </w:rPr>
  </w:style>
  <w:style w:type="character" w:customStyle="1" w:styleId="ParagraaftitelChar1">
    <w:name w:val="Paragraaftitel Char1"/>
    <w:link w:val="Paragraaftitel"/>
    <w:rsid w:val="009B4FC0"/>
    <w:rPr>
      <w:rFonts w:eastAsia="Times New Roman" w:cs="Times New Roman"/>
      <w:b/>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documenten/excel-kolommen-en-rijen-aanpass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handiger-werken-met-excel"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2025-02-21T23:00:00+00:00</Publicatiedatum>
    <Markdown_x0020_code xmlns="8d27d9b6-5dfd-470f-9e28-149e6d86886c">Excel, gegevens invoeren zonder muis
Gerard van Rijswijk, Koninklijke Visio
Als je blind of slechtziend bent is werken met de muis vaak vermoeiend of niet
mogelijk. In dit deel uit de serie [Handiger werken met
Excel](https://kennisportaal.visio.org/nl-nl/documenten/handiger-werken-met-excel)
leggen we uit hoe je in Excel makkelijk gegevens invoert en wijzigt met het
toetsenbord. De instructies zijn geldig voor alle versies van Excel voor
Windows.
Excel is primair een programma waarmee je complexe berekeningen kunt maken.
Excel is echter ook prima geschikt om teksten te rangschikken in lijsten.
Wat de functie van je Excel werkblad ook zal zijn, het is vrij zeker dat je in
bepaalde cellen van het werkblad tekst, getallen of datums gaat invoeren. We
leggen uit hoe je dit makkelijk met het toetsenbord kunt doen.
# Tekst invoeren
Tekst die je invoert zal in veel situaties breder zijn dan de cel zelf. Daardoor
loopt de tekst dóór over een of meer cellen aan de rechter kant. Dit overlappen
van aangrenzende cellen treedt altijd op tijdens het invoeren van gegevens in
een cel. Als je de invoer hebt bevestigd treedt dit alléén op als de cellen die
door de tekst worden overlapt ook leeg zijn.
Is de cel rechts naast de cel waar je de gegevens typt niet leeg, dan wordt in
de cel waar je tekst invoerde alleen het gedeelte van die tekst weergegeven dat
in de cel past. Het resterende deel van de tekst is dan wel degelijk nog
aanwezig maar niet meer zichtbaar. Werk je alleen met een spraaksynthesizer of
met braille dan maakt dit voor jou verder niet uit. Wil je echter een Excel
werkblad maken dat visueel goed leesbaar is, dan zul je de cel breder moeten
maken. Dit staat in het document ‘Kolommen en rijen aanpassen in Excel’ dat
elders te vinden is op het Kennisportaal.
Opmerking: Het is mogelijk om de kolombreedte aan te passen. Hoe je dit doet
leggen we uit in dit deel: [Excel - kolommen en rijen
aanpassen](https://kennisportaal.visio.org/documenten/excel-kolommen-en-rijen-aanpassen/)
# Getallen invoeren
Excel maakt onderscheid tussen de invoer van tekst en de invoer van getallen.
Alleen als Excel de invoer in een cel als een getal herkent, kan het er mee
rekenen. Een postcode wordt bijvoorbeeld niet als getal herkend. Voor het
inbrengen van getallen moet je daarom op de volgende zaken letten:
-   Typ alleen cijfers in de cel en geen letters
-   Typ nooit een spatie tussen twee getallen
-   Typ nooit zelf een scheidingsteken voor de duizendtallen
-   Gebruik voor het decimaalteken de komma en niet de punt
Excel plaatst een getal automatisch rechts uitgelijnd in de cel, terwijl tekst
standaard links uitgelijnd wordt.
# Datum en tijd snel invoeren
De datum voer je in met de toetscombinatie Control + Puntkomma.
De tijd voer je snel in met de toetscombinatie Control + Dubbele Punt.
Let op: Gebruikers van Supernova gebruiken de toetscombinatie Rechter Control +
Punt Komma.
Hoe de datum en tijd precies wordt weergegeven is afhankelijk van instellingen
in Windows.
# Gegevens wijzigen
Tijdens het invoeren van gegevens in een cel kan je alléén de Backspace toets
gebruiken, om correcties aan te brengen in reeds getypte tekst. Met de Pijl
toetsen de cursor verplaatsen is niet mogelijk, omdat je daarmee de invoer
bevestigt en de celaanwijzer verplaatst naar een volgende cel.
Als de celinhoud die je wilt wijzigen slechts bestaat uit een korte tekst, een
waarde, of een eenvoudige formule, dan is het opnieuw invoeren van de juiste
gegevens de snelste oplossing. Je navigeert naar de cel met de verkeerde
gegevens en typt direct de juiste gegevens in, waarna je de invoer weer
bevestigt.
Staat er een langere tekst of getal, of een complexe formule in de cel, dan is
het handiger de bestaande gegevens te bewerken, in plaats van volledig over te
typen.
Maak in dat geval gebruik van de bewerken modus van Excel met de functietoets
F2. Druk op F2 en je kunt de gegevens in de cel wijzigen waarbij je gebruik kunt
maken van de pijl toetsen.
**Tips**
-   Nadat je in een cel met F2 in de bewerken modus bent gegaan, kan je
    desgewenst ook tekst in de cel selecteren met Shift+Pijl toetsen.
-   Nadat je in een cel met F2 in de bewerken modus bent gegaan, kan je met
    Control+Pijl toetsen per woord door de tekst springen. Ook kan je Home en
    End gebruiken om naar het begin of einde van de tekstregel te gaan.
# Gegevens verwijderen
Het kan voorkomen, dat je de inhoud van een cel wilt wissen zonder daar nieuwe
gegevens voor in de plaats te zetten. Hiervoor kan je de Delete toets gebruiken.
Navigeer naar de cel die je wilt wissen en druk op Delete.
# Handeling ongedaan maken
Het kan gebeuren, dat je een handeling hebt uitgevoerd die achteraf gezien
verkeerd was. Gebruik hiervoor de sneltoetscombinatie Control + Z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Als je blind of slechtziend bent is werken met de muis vaak vermoeiend of niet mogelijk. We leggen uit hoe je in Excel makkelijk gegevens invoert en wijzigt met het toetsenbord. Geldig voor alle Excel versies.</Archief>
    <Test_x0020_Auteur xmlns="8d27d9b6-5dfd-470f-9e28-149e6d86886c">
      <UserInfo>
        <DisplayName/>
        <AccountId xsi:nil="true"/>
        <AccountType/>
      </UserInfo>
    </Test_x0020_Auteur>
    <Aantal_x0020_afb xmlns="8d27d9b6-5dfd-470f-9e28-149e6d86886c" xsi:nil="true"/>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35e494e1-5520-4bb4-90b6-9404c0aef822"/>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36B32FB7-6E57-4B39-AF06-4F4CB57462A0}"/>
</file>

<file path=customXml/itemProps4.xml><?xml version="1.0" encoding="utf-8"?>
<ds:datastoreItem xmlns:ds="http://schemas.openxmlformats.org/officeDocument/2006/customXml" ds:itemID="{11822C06-8B92-4DB0-B9FD-145D9886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789</Words>
  <Characters>4340</Characters>
  <Application>Microsoft Office Word</Application>
  <DocSecurity>0</DocSecurity>
  <Lines>36</Lines>
  <Paragraphs>10</Paragraphs>
  <ScaleCrop>false</ScaleCrop>
  <Company>Koninklijke Visio</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 gegevens invoeren zonder muis </dc:title>
  <dc:subject/>
  <dc:creator>Marc Stovers</dc:creator>
  <cp:lastModifiedBy>Marc Stovers</cp:lastModifiedBy>
  <cp:revision>23</cp:revision>
  <dcterms:created xsi:type="dcterms:W3CDTF">2019-10-22T14:18:00Z</dcterms:created>
  <dcterms:modified xsi:type="dcterms:W3CDTF">2025-03-13T14:45:00Z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Auteur2">
    <vt:lpwstr/>
  </property>
  <property fmtid="{D5CDD505-2E9C-101B-9397-08002B2CF9AE}" pid="13" name="MediaServiceImageTags">
    <vt:lpwstr/>
  </property>
</Properties>
</file>