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3F1F8953" w:rsidR="00821148" w:rsidRDefault="6892642C" w:rsidP="00821148">
      <w:pPr>
        <w:pStyle w:val="doTitle"/>
      </w:pPr>
      <w:bookmarkStart w:id="0" w:name="bmTitle"/>
      <w:r>
        <w:t>Excel, g</w:t>
      </w:r>
      <w:r w:rsidR="00D11B89">
        <w:t>egevens s</w:t>
      </w:r>
      <w:r w:rsidR="00633EBF">
        <w:t>electeren</w:t>
      </w:r>
      <w:r w:rsidR="00412711">
        <w:t xml:space="preserve"> </w:t>
      </w:r>
      <w:r w:rsidR="00D11B89">
        <w:t>zonder muis</w:t>
      </w:r>
    </w:p>
    <w:bookmarkEnd w:id="0"/>
    <w:p w14:paraId="16499EC4" w14:textId="0E61C3DB" w:rsidR="2118FA5D" w:rsidRDefault="2118FA5D" w:rsidP="2118FA5D"/>
    <w:p w14:paraId="5686DF80" w14:textId="724BA04F" w:rsidR="2E6BFE0E" w:rsidRDefault="2E6BFE0E" w:rsidP="2118FA5D">
      <w:r>
        <w:t xml:space="preserve">Gerard van Rijswijk, Koninklijke Visio </w:t>
      </w:r>
    </w:p>
    <w:p w14:paraId="581C3824" w14:textId="00048577" w:rsidR="2118FA5D" w:rsidRDefault="2118FA5D" w:rsidP="2118FA5D"/>
    <w:p w14:paraId="4C9E6C52" w14:textId="6799F176" w:rsidR="2E6BFE0E" w:rsidRDefault="2E6BFE0E" w:rsidP="2118FA5D">
      <w:pPr>
        <w:rPr>
          <w:rFonts w:eastAsia="Verdana" w:cs="Verdana"/>
        </w:rPr>
      </w:pPr>
      <w:r>
        <w:t xml:space="preserve">Als je blind of slechtziend bent is werken met de muis vaak vermoeiend of niet mogelijk. </w:t>
      </w:r>
      <w:r w:rsidR="00301A47">
        <w:t xml:space="preserve">In dit deel uit de serie </w:t>
      </w:r>
      <w:hyperlink r:id="rId11" w:history="1">
        <w:r w:rsidR="00301A47">
          <w:rPr>
            <w:rStyle w:val="Hyperlink"/>
          </w:rPr>
          <w:t>Handiger werken met Excel</w:t>
        </w:r>
      </w:hyperlink>
      <w:r w:rsidR="00301A47">
        <w:t xml:space="preserve"> leggen we uit </w:t>
      </w:r>
      <w:r>
        <w:t xml:space="preserve">hoe je in Excel selecties kunt maken door sneltoetsen op het toetsenbord te gebruiken. </w:t>
      </w:r>
      <w:r w:rsidRPr="2118FA5D">
        <w:rPr>
          <w:rFonts w:eastAsia="Verdana" w:cs="Verdana"/>
          <w:color w:val="000000" w:themeColor="text1"/>
        </w:rPr>
        <w:t>De instructies zijn geldig voor alle versies van Excel voor Windows.</w:t>
      </w:r>
      <w:bookmarkStart w:id="1" w:name="_GoBack"/>
      <w:bookmarkEnd w:id="1"/>
    </w:p>
    <w:p w14:paraId="572B6011" w14:textId="1D6B21F6" w:rsidR="2118FA5D" w:rsidRDefault="2118FA5D" w:rsidP="2118FA5D">
      <w:pPr>
        <w:rPr>
          <w:rFonts w:eastAsia="Calibri"/>
        </w:rPr>
      </w:pPr>
    </w:p>
    <w:p w14:paraId="4F0D8CB5" w14:textId="6593F3FA" w:rsidR="00633EBF" w:rsidRDefault="00633EBF" w:rsidP="2118FA5D">
      <w:pPr>
        <w:rPr>
          <w:rFonts w:eastAsia="Calibri"/>
        </w:rPr>
      </w:pPr>
      <w:r>
        <w:t>Voor tal van hand</w:t>
      </w:r>
      <w:r w:rsidR="0055103C">
        <w:t>elingen in Excel is het nodig éé</w:t>
      </w:r>
      <w:r>
        <w:t xml:space="preserve">n of meer cellen van het werkblad te selecteren. Met die geselecteerde cellen kan je vervolgens “iets doen”, bijvoorbeeld de waarden van een groep cellen kopiëren naar een andere plaats in </w:t>
      </w:r>
      <w:r w:rsidR="00D11B89">
        <w:t>je</w:t>
      </w:r>
      <w:r>
        <w:t xml:space="preserve"> werkblad of naar een andere werkmap. </w:t>
      </w:r>
    </w:p>
    <w:p w14:paraId="10A60E76" w14:textId="6405C9B4" w:rsidR="00883039" w:rsidRPr="00883039" w:rsidRDefault="00883039" w:rsidP="00821148"/>
    <w:p w14:paraId="2E31FAC5" w14:textId="75228628" w:rsidR="00633EBF" w:rsidRDefault="00633EBF" w:rsidP="00633EBF">
      <w:pPr>
        <w:pStyle w:val="Kop1"/>
      </w:pPr>
      <w:r>
        <w:t xml:space="preserve">Selecteren van kolommen en rijen </w:t>
      </w:r>
    </w:p>
    <w:p w14:paraId="7485CDD4" w14:textId="77777777" w:rsidR="00633EBF" w:rsidRDefault="00633EBF" w:rsidP="00633EBF">
      <w:r>
        <w:t>In sommige situaties is het nodig een hele kolom of een hele rij te selecteren.</w:t>
      </w:r>
    </w:p>
    <w:p w14:paraId="4881A444" w14:textId="46648C32" w:rsidR="00633EBF" w:rsidRDefault="00633EBF" w:rsidP="00633EBF">
      <w:r>
        <w:t>Daarbij is selecteren van het beginpunt en het eindpunt met ingedrukte SHIFT toets natuurlijk niet handig. Excel heeft hier aparte sneltoetsen voor.</w:t>
      </w:r>
    </w:p>
    <w:p w14:paraId="1A6331C2" w14:textId="6A789FEA" w:rsidR="00633EBF" w:rsidRDefault="00633EBF" w:rsidP="00633EBF"/>
    <w:p w14:paraId="309BB5F1" w14:textId="2D39B59B" w:rsidR="00633EBF" w:rsidRDefault="00633EBF" w:rsidP="00633EBF">
      <w:r>
        <w:t>Het selecteren van een kolom: CONTROL+SPATIE</w:t>
      </w:r>
    </w:p>
    <w:p w14:paraId="5B225648" w14:textId="2EC508EC" w:rsidR="00633EBF" w:rsidRDefault="00633EBF" w:rsidP="00633EBF">
      <w:r w:rsidRPr="00633EBF">
        <w:t>Het selecteren van een rij</w:t>
      </w:r>
      <w:r>
        <w:t xml:space="preserve">: </w:t>
      </w:r>
      <w:r w:rsidRPr="00C63E75">
        <w:t>SHIFT</w:t>
      </w:r>
      <w:r>
        <w:t>+</w:t>
      </w:r>
      <w:r w:rsidRPr="00C63E75">
        <w:t>SPATIE</w:t>
      </w:r>
    </w:p>
    <w:p w14:paraId="57F41F6C" w14:textId="2A2D1111" w:rsidR="000210A3" w:rsidRDefault="000210A3" w:rsidP="00633EBF"/>
    <w:p w14:paraId="0F05B4E7" w14:textId="6488B8A5" w:rsidR="000210A3" w:rsidRDefault="000210A3" w:rsidP="00D33FBC">
      <w:r w:rsidRPr="185F1960">
        <w:t>Een kolom of rij selecteren kan ook via het dialoogvenster ‘Ga naar’:</w:t>
      </w:r>
    </w:p>
    <w:p w14:paraId="6C208448" w14:textId="3358E8AF" w:rsidR="00A003A9" w:rsidRDefault="00A003A9" w:rsidP="00D33FBC"/>
    <w:p w14:paraId="71D32E5B" w14:textId="77777777" w:rsidR="00A003A9" w:rsidRDefault="00A003A9" w:rsidP="00A003A9"/>
    <w:p w14:paraId="4DA63AB1" w14:textId="77777777" w:rsidR="00A003A9" w:rsidRDefault="00A003A9" w:rsidP="00A003A9">
      <w:pPr>
        <w:pStyle w:val="Lijstalinea"/>
        <w:numPr>
          <w:ilvl w:val="0"/>
          <w:numId w:val="7"/>
        </w:numPr>
      </w:pPr>
      <w:r>
        <w:t>Open het dialoogvenster ‘Ga naar’ met CONTROL+G of F5.</w:t>
      </w:r>
    </w:p>
    <w:p w14:paraId="7D2665D9" w14:textId="77777777" w:rsidR="00A003A9" w:rsidRDefault="00A003A9" w:rsidP="00A003A9">
      <w:pPr>
        <w:pStyle w:val="Lijstalinea"/>
        <w:numPr>
          <w:ilvl w:val="0"/>
          <w:numId w:val="7"/>
        </w:numPr>
      </w:pPr>
      <w:r>
        <w:t>Typ in het tekstvak (bijvoorbeeld): A:A of 8:8</w:t>
      </w:r>
    </w:p>
    <w:p w14:paraId="451E35F6" w14:textId="77777777" w:rsidR="00A003A9" w:rsidRDefault="00A003A9" w:rsidP="00A003A9">
      <w:pPr>
        <w:pStyle w:val="Lijstalinea"/>
        <w:numPr>
          <w:ilvl w:val="0"/>
          <w:numId w:val="7"/>
        </w:numPr>
      </w:pPr>
      <w:r>
        <w:t>Druk vervolgens op ENTER.</w:t>
      </w:r>
    </w:p>
    <w:p w14:paraId="74E34887" w14:textId="3308E939" w:rsidR="00A003A9" w:rsidRDefault="00A003A9" w:rsidP="00A003A9">
      <w:pPr>
        <w:pStyle w:val="Lijstalinea"/>
        <w:numPr>
          <w:ilvl w:val="0"/>
          <w:numId w:val="7"/>
        </w:numPr>
      </w:pPr>
      <w:r>
        <w:t>Kolom A respectievelijk rij 8 is geselecteerd.</w:t>
      </w:r>
    </w:p>
    <w:p w14:paraId="45F72DAB" w14:textId="77777777" w:rsidR="000210A3" w:rsidRDefault="000210A3" w:rsidP="00A003A9"/>
    <w:p w14:paraId="194A104E" w14:textId="06AD6B39" w:rsidR="185F1960" w:rsidRDefault="00B00BA0" w:rsidP="00A003A9">
      <w:r>
        <w:t>Als</w:t>
      </w:r>
      <w:r w:rsidR="185F1960">
        <w:t xml:space="preserve"> je met Supernova werkt moet je voor het selecteren van een hele kolom de RECHTER Control toets te gebruiken. Supernova gebruikt de combinatie LINKER CONTROL+SPATIE namelijk voor het openen van het regelpaneel.</w:t>
      </w:r>
    </w:p>
    <w:p w14:paraId="33FD243B" w14:textId="3CCB95E1" w:rsidR="00633EBF" w:rsidRDefault="00633EBF" w:rsidP="00633EBF"/>
    <w:p w14:paraId="6941B08D" w14:textId="4759EEA3" w:rsidR="00633EBF" w:rsidRDefault="00633EBF" w:rsidP="00633EBF">
      <w:pPr>
        <w:pStyle w:val="Kop1"/>
      </w:pPr>
      <w:r>
        <w:t>Het gehele werkblad selecteren</w:t>
      </w:r>
    </w:p>
    <w:p w14:paraId="5F1AABF4" w14:textId="7880EF76" w:rsidR="00F87E65" w:rsidRDefault="00633EBF" w:rsidP="00633EBF">
      <w:pPr>
        <w:rPr>
          <w:szCs w:val="28"/>
        </w:rPr>
      </w:pPr>
      <w:r>
        <w:rPr>
          <w:szCs w:val="28"/>
        </w:rPr>
        <w:t>Met CONTROL+A</w:t>
      </w:r>
      <w:r w:rsidRPr="00C63E75">
        <w:rPr>
          <w:szCs w:val="28"/>
        </w:rPr>
        <w:t xml:space="preserve"> </w:t>
      </w:r>
      <w:r>
        <w:rPr>
          <w:szCs w:val="28"/>
        </w:rPr>
        <w:t xml:space="preserve">selecteer je </w:t>
      </w:r>
      <w:r w:rsidR="00B00BA0">
        <w:rPr>
          <w:szCs w:val="28"/>
        </w:rPr>
        <w:t>het blok gevulde cellen waar je je in bevindt. Druk je nogmaals CTRL + A</w:t>
      </w:r>
      <w:r>
        <w:rPr>
          <w:szCs w:val="28"/>
        </w:rPr>
        <w:t xml:space="preserve"> </w:t>
      </w:r>
      <w:r w:rsidR="00B00BA0">
        <w:rPr>
          <w:szCs w:val="28"/>
        </w:rPr>
        <w:t xml:space="preserve">dan selecteer je het </w:t>
      </w:r>
      <w:r>
        <w:rPr>
          <w:szCs w:val="28"/>
        </w:rPr>
        <w:t xml:space="preserve">gehele werkblad. </w:t>
      </w:r>
      <w:r w:rsidRPr="00C63E75">
        <w:rPr>
          <w:szCs w:val="28"/>
        </w:rPr>
        <w:t>D</w:t>
      </w:r>
      <w:r>
        <w:rPr>
          <w:szCs w:val="28"/>
        </w:rPr>
        <w:t>at is handig als je</w:t>
      </w:r>
      <w:r w:rsidRPr="00C63E75">
        <w:rPr>
          <w:szCs w:val="28"/>
        </w:rPr>
        <w:t xml:space="preserve"> alle cel</w:t>
      </w:r>
      <w:r>
        <w:rPr>
          <w:szCs w:val="28"/>
        </w:rPr>
        <w:t>len een bepaalde eigenschap wil</w:t>
      </w:r>
      <w:r w:rsidRPr="00C63E75">
        <w:rPr>
          <w:szCs w:val="28"/>
        </w:rPr>
        <w:t xml:space="preserve"> geven, zoals een </w:t>
      </w:r>
      <w:r>
        <w:rPr>
          <w:szCs w:val="28"/>
        </w:rPr>
        <w:t xml:space="preserve">ander </w:t>
      </w:r>
      <w:r w:rsidRPr="00C63E75">
        <w:rPr>
          <w:szCs w:val="28"/>
        </w:rPr>
        <w:t>lettertype</w:t>
      </w:r>
      <w:r>
        <w:rPr>
          <w:szCs w:val="28"/>
        </w:rPr>
        <w:t xml:space="preserve"> instellen voor het hele werkblad.</w:t>
      </w:r>
    </w:p>
    <w:p w14:paraId="188907E9" w14:textId="34778C79" w:rsidR="00F87E65" w:rsidRDefault="00F87E65" w:rsidP="00F87E65">
      <w:pPr>
        <w:pStyle w:val="Kop1"/>
      </w:pPr>
      <w:r>
        <w:lastRenderedPageBreak/>
        <w:t>Een aaneengesloten blok cellen selecteren</w:t>
      </w:r>
    </w:p>
    <w:p w14:paraId="6082E6EB" w14:textId="10C17502" w:rsidR="00F87E65" w:rsidRDefault="185F1960" w:rsidP="00F87E65">
      <w:r>
        <w:t xml:space="preserve">Als je een aaneengesloten blok cellen wil selecteren, maak dan gebruik van de SHIFT toets. Navigeer naar de eerste cel die je wilt selecteren en druk de SHIFT toets in en houdt deze ingedrukt. Selecteer vervolgens met de PIJL toetsen de andere cellen. </w:t>
      </w:r>
    </w:p>
    <w:p w14:paraId="68B27C1B" w14:textId="20C08821" w:rsidR="00B00BA0" w:rsidRDefault="00B00BA0" w:rsidP="00F87E65">
      <w:r>
        <w:t>Ben je bekend met navigatie toetsen zoals bijvoorbeeld CTRL + PIJL of CTRL + HOME, dan kun je deze ook gebruiken om je selectie uit te breiden zolang je het maar in combinatie met de SHIFT doet blijft doen.</w:t>
      </w:r>
    </w:p>
    <w:p w14:paraId="1299BA19" w14:textId="2E851412" w:rsidR="00F87E65" w:rsidRDefault="00F87E65" w:rsidP="00F87E65"/>
    <w:p w14:paraId="6954E0A3" w14:textId="43F7E6A8" w:rsidR="00F87E65" w:rsidRDefault="00F87E65" w:rsidP="00F87E65">
      <w:pPr>
        <w:pStyle w:val="Kop1"/>
      </w:pPr>
      <w:r>
        <w:t>S</w:t>
      </w:r>
      <w:r w:rsidRPr="0027391B">
        <w:t>electeren van meerdere gebieden</w:t>
      </w:r>
      <w:r>
        <w:t xml:space="preserve"> </w:t>
      </w:r>
    </w:p>
    <w:p w14:paraId="2022F94A" w14:textId="77777777" w:rsidR="00F87E65" w:rsidRDefault="00F87E65" w:rsidP="00F87E65">
      <w:r>
        <w:t xml:space="preserve">Het is mogelijk in één handeling verschillende blokken cellen te selecteren. Daarvoor kan het dialoogvenster ‘Ga naar’ gebruikt worden. </w:t>
      </w:r>
    </w:p>
    <w:p w14:paraId="65B0FB94" w14:textId="77777777" w:rsidR="00F87E65" w:rsidRDefault="00F87E65" w:rsidP="00F87E65">
      <w:r>
        <w:t xml:space="preserve">Druk op F5 of op CONTROL+G. </w:t>
      </w:r>
    </w:p>
    <w:p w14:paraId="0FE45612" w14:textId="4F68569E" w:rsidR="00F87E65" w:rsidRDefault="00F87E65" w:rsidP="00F87E65">
      <w:r>
        <w:t xml:space="preserve">In </w:t>
      </w:r>
      <w:r w:rsidRPr="00C63E75">
        <w:t xml:space="preserve">het vak </w:t>
      </w:r>
      <w:r w:rsidRPr="00F87E65">
        <w:rPr>
          <w:bCs/>
        </w:rPr>
        <w:t>Verwijzing</w:t>
      </w:r>
      <w:r w:rsidRPr="00F0377F">
        <w:rPr>
          <w:bCs/>
        </w:rPr>
        <w:t xml:space="preserve"> </w:t>
      </w:r>
      <w:r>
        <w:rPr>
          <w:bCs/>
        </w:rPr>
        <w:t>kan je bijvoorbeeld</w:t>
      </w:r>
      <w:r w:rsidRPr="00F0377F">
        <w:rPr>
          <w:bCs/>
        </w:rPr>
        <w:t xml:space="preserve">: </w:t>
      </w:r>
      <w:r>
        <w:rPr>
          <w:b/>
        </w:rPr>
        <w:t>B</w:t>
      </w:r>
      <w:r w:rsidRPr="00F0377F">
        <w:rPr>
          <w:b/>
        </w:rPr>
        <w:t>8:</w:t>
      </w:r>
      <w:r>
        <w:rPr>
          <w:b/>
        </w:rPr>
        <w:t>C</w:t>
      </w:r>
      <w:r w:rsidRPr="00F0377F">
        <w:rPr>
          <w:b/>
        </w:rPr>
        <w:t>1</w:t>
      </w:r>
      <w:r>
        <w:rPr>
          <w:b/>
        </w:rPr>
        <w:t>5</w:t>
      </w:r>
      <w:r w:rsidRPr="00F0377F">
        <w:rPr>
          <w:b/>
        </w:rPr>
        <w:t>;</w:t>
      </w:r>
      <w:r>
        <w:rPr>
          <w:b/>
        </w:rPr>
        <w:t>D20</w:t>
      </w:r>
      <w:r w:rsidRPr="00F0377F">
        <w:rPr>
          <w:b/>
        </w:rPr>
        <w:t>:</w:t>
      </w:r>
      <w:r>
        <w:rPr>
          <w:b/>
        </w:rPr>
        <w:t>E2</w:t>
      </w:r>
      <w:r w:rsidRPr="00F0377F">
        <w:rPr>
          <w:b/>
        </w:rPr>
        <w:t>5</w:t>
      </w:r>
      <w:r>
        <w:t xml:space="preserve"> typen.</w:t>
      </w:r>
    </w:p>
    <w:p w14:paraId="45C6B6D2" w14:textId="77777777" w:rsidR="00F87E65" w:rsidRDefault="00F87E65" w:rsidP="00F87E65">
      <w:r>
        <w:t>De dubbele punt tussen het eerste en het tweede celadres geeft aan, dat die twee celadressen bij elkaar horen, als begin- en eindpunt van een blok cellen.</w:t>
      </w:r>
    </w:p>
    <w:p w14:paraId="73607EA9" w14:textId="1B5808AA" w:rsidR="00F87E65" w:rsidRDefault="00F87E65" w:rsidP="00F87E65">
      <w:r>
        <w:t xml:space="preserve">Na een “punt komma” kan je een volgend blok cellen, een losse cel, een kolom of een rij invoeren. Vervolgens sluit je af met ENTER en is de meervoudige selectie in het werkblad gemaakt. </w:t>
      </w:r>
    </w:p>
    <w:p w14:paraId="18588404" w14:textId="1B4C0FD2" w:rsidR="00F87E65" w:rsidRPr="00F87E65" w:rsidRDefault="00F87E65" w:rsidP="00F87E65"/>
    <w:p w14:paraId="41E34116" w14:textId="77777777" w:rsidR="00915762" w:rsidRPr="00110F04" w:rsidRDefault="00915762" w:rsidP="00110F04">
      <w:pPr>
        <w:pStyle w:val="Kop1"/>
      </w:pPr>
      <w:r w:rsidRPr="00110F04">
        <w:t>Heb je nog vragen?</w:t>
      </w:r>
    </w:p>
    <w:p w14:paraId="4644D317" w14:textId="30170091" w:rsidR="00915762" w:rsidRPr="00110F04" w:rsidRDefault="00915762" w:rsidP="00110F04">
      <w:pPr>
        <w:spacing w:line="300" w:lineRule="atLeast"/>
        <w:rPr>
          <w:sz w:val="22"/>
          <w:szCs w:val="22"/>
        </w:rPr>
      </w:pPr>
      <w:r w:rsidRPr="00110F04">
        <w:t xml:space="preserve">Mail naar </w:t>
      </w:r>
      <w:hyperlink r:id="rId12" w:history="1">
        <w:r w:rsidRPr="00110F04">
          <w:rPr>
            <w:rStyle w:val="Hyperlink"/>
          </w:rPr>
          <w:t>kennisportaal@visio.org</w:t>
        </w:r>
      </w:hyperlink>
      <w:r w:rsidRPr="00110F04">
        <w:t>, of bel 088 585 56 66.</w:t>
      </w:r>
    </w:p>
    <w:p w14:paraId="5962FAFC" w14:textId="7D7D7830" w:rsidR="00915762" w:rsidRPr="00110F04" w:rsidRDefault="00915762" w:rsidP="00110F04">
      <w:r w:rsidRPr="00110F04">
        <w:t xml:space="preserve">Meer artikelen, video’s en podcasts vind je op </w:t>
      </w:r>
      <w:hyperlink r:id="rId13" w:history="1">
        <w:r w:rsidRPr="00110F04">
          <w:rPr>
            <w:rStyle w:val="Hyperlink"/>
          </w:rPr>
          <w:t>kennisportaal.visio.org</w:t>
        </w:r>
      </w:hyperlink>
    </w:p>
    <w:p w14:paraId="45438963" w14:textId="77777777" w:rsidR="00915762" w:rsidRPr="00110F04" w:rsidRDefault="00915762" w:rsidP="00110F04"/>
    <w:p w14:paraId="4AFA6DC3" w14:textId="77777777" w:rsidR="00915762" w:rsidRPr="00110F04" w:rsidRDefault="00915762" w:rsidP="00110F04">
      <w:pPr>
        <w:rPr>
          <w:b/>
        </w:rPr>
      </w:pPr>
      <w:r w:rsidRPr="00110F04">
        <w:rPr>
          <w:b/>
        </w:rPr>
        <w:t xml:space="preserve">Koninklijke Visio </w:t>
      </w:r>
    </w:p>
    <w:p w14:paraId="0451A0AB" w14:textId="77777777" w:rsidR="00915762" w:rsidRPr="00110F04" w:rsidRDefault="00915762" w:rsidP="00110F04">
      <w:r w:rsidRPr="00110F04">
        <w:t>expertisecentrum voor slechtziende en blinde mensen</w:t>
      </w:r>
    </w:p>
    <w:p w14:paraId="4A8D76E5" w14:textId="5178CE82" w:rsidR="00915762" w:rsidRPr="00110F04" w:rsidRDefault="00301A47" w:rsidP="00110F04">
      <w:hyperlink r:id="rId14" w:history="1">
        <w:r w:rsidR="00915762" w:rsidRPr="00110F04">
          <w:rPr>
            <w:rStyle w:val="Hyperlink"/>
          </w:rPr>
          <w:t>www.visio.org</w:t>
        </w:r>
      </w:hyperlink>
      <w:r w:rsidR="00915762" w:rsidRPr="00110F04">
        <w:t xml:space="preserve"> </w:t>
      </w:r>
    </w:p>
    <w:p w14:paraId="45FCC0EA" w14:textId="351A029E" w:rsidR="00796CDD" w:rsidRPr="00C15E30" w:rsidRDefault="00915762" w:rsidP="00796CDD">
      <w:r>
        <w:t xml:space="preserve"> </w:t>
      </w:r>
    </w:p>
    <w:p w14:paraId="0C81A0E3" w14:textId="77777777" w:rsidR="00796CDD" w:rsidRDefault="00796CDD" w:rsidP="00796CDD">
      <w:pPr>
        <w:spacing w:line="300" w:lineRule="atLeast"/>
      </w:pPr>
      <w:r>
        <w:t xml:space="preserve"> </w:t>
      </w:r>
    </w:p>
    <w:p w14:paraId="4C4B26C0" w14:textId="77777777" w:rsidR="00796CDD" w:rsidRDefault="00796CDD" w:rsidP="009B4FC0"/>
    <w:p w14:paraId="7F80C477" w14:textId="77777777" w:rsidR="00883039" w:rsidRPr="00821148" w:rsidRDefault="00883039" w:rsidP="00821148"/>
    <w:sectPr w:rsidR="00883039" w:rsidRPr="00821148"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71B3E" w14:textId="77777777" w:rsidR="00FA172F" w:rsidRDefault="00FA172F" w:rsidP="008E0750">
      <w:pPr>
        <w:spacing w:line="240" w:lineRule="auto"/>
      </w:pPr>
      <w:r>
        <w:separator/>
      </w:r>
    </w:p>
  </w:endnote>
  <w:endnote w:type="continuationSeparator" w:id="0">
    <w:p w14:paraId="6C306B0B" w14:textId="77777777" w:rsidR="00FA172F" w:rsidRDefault="00FA172F"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187DF" w14:textId="77777777" w:rsidR="00FA172F" w:rsidRDefault="00FA172F" w:rsidP="008E0750">
      <w:pPr>
        <w:spacing w:line="240" w:lineRule="auto"/>
      </w:pPr>
      <w:r>
        <w:separator/>
      </w:r>
    </w:p>
  </w:footnote>
  <w:footnote w:type="continuationSeparator" w:id="0">
    <w:p w14:paraId="54409652" w14:textId="77777777" w:rsidR="00FA172F" w:rsidRDefault="00FA172F"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3"/>
  </w:p>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59B7"/>
    <w:multiLevelType w:val="hybridMultilevel"/>
    <w:tmpl w:val="C212AAF6"/>
    <w:lvl w:ilvl="0" w:tplc="0248CD88">
      <w:start w:val="1"/>
      <w:numFmt w:val="decimal"/>
      <w:pStyle w:val="Instructies"/>
      <w:lvlText w:val="%1."/>
      <w:lvlJc w:val="right"/>
      <w:pPr>
        <w:tabs>
          <w:tab w:val="num" w:pos="1021"/>
        </w:tabs>
        <w:ind w:left="1021" w:hanging="170"/>
      </w:pPr>
      <w:rPr>
        <w:rFonts w:ascii="Arial" w:hAnsi="Arial" w:hint="default"/>
        <w:b/>
        <w:i w:val="0"/>
        <w:color w:val="auto"/>
        <w:sz w:val="24"/>
        <w:szCs w:val="24"/>
        <w:u w:val="none"/>
      </w:rPr>
    </w:lvl>
    <w:lvl w:ilvl="1" w:tplc="436AD076">
      <w:start w:val="1"/>
      <w:numFmt w:val="decimal"/>
      <w:lvlText w:val="%2."/>
      <w:lvlJc w:val="left"/>
      <w:pPr>
        <w:tabs>
          <w:tab w:val="num" w:pos="794"/>
        </w:tabs>
        <w:ind w:left="794" w:hanging="340"/>
      </w:pPr>
      <w:rPr>
        <w:rFonts w:hint="default"/>
        <w:b w:val="0"/>
        <w:i w:val="0"/>
        <w:color w:val="auto"/>
        <w:sz w:val="24"/>
        <w:szCs w:val="24"/>
        <w:u w:val="none"/>
      </w:rPr>
    </w:lvl>
    <w:lvl w:ilvl="2" w:tplc="88A6A88A">
      <w:start w:val="1"/>
      <w:numFmt w:val="lowerRoman"/>
      <w:lvlText w:val="%3."/>
      <w:lvlJc w:val="right"/>
      <w:pPr>
        <w:tabs>
          <w:tab w:val="num" w:pos="2160"/>
        </w:tabs>
        <w:ind w:left="2160" w:hanging="180"/>
      </w:pPr>
    </w:lvl>
    <w:lvl w:ilvl="3" w:tplc="569CF588" w:tentative="1">
      <w:start w:val="1"/>
      <w:numFmt w:val="decimal"/>
      <w:lvlText w:val="%4."/>
      <w:lvlJc w:val="left"/>
      <w:pPr>
        <w:tabs>
          <w:tab w:val="num" w:pos="2880"/>
        </w:tabs>
        <w:ind w:left="2880" w:hanging="360"/>
      </w:pPr>
    </w:lvl>
    <w:lvl w:ilvl="4" w:tplc="2654C6A8" w:tentative="1">
      <w:start w:val="1"/>
      <w:numFmt w:val="lowerLetter"/>
      <w:lvlText w:val="%5."/>
      <w:lvlJc w:val="left"/>
      <w:pPr>
        <w:tabs>
          <w:tab w:val="num" w:pos="3600"/>
        </w:tabs>
        <w:ind w:left="3600" w:hanging="360"/>
      </w:pPr>
    </w:lvl>
    <w:lvl w:ilvl="5" w:tplc="C484AB62" w:tentative="1">
      <w:start w:val="1"/>
      <w:numFmt w:val="lowerRoman"/>
      <w:lvlText w:val="%6."/>
      <w:lvlJc w:val="right"/>
      <w:pPr>
        <w:tabs>
          <w:tab w:val="num" w:pos="4320"/>
        </w:tabs>
        <w:ind w:left="4320" w:hanging="180"/>
      </w:pPr>
    </w:lvl>
    <w:lvl w:ilvl="6" w:tplc="672EA796" w:tentative="1">
      <w:start w:val="1"/>
      <w:numFmt w:val="decimal"/>
      <w:lvlText w:val="%7."/>
      <w:lvlJc w:val="left"/>
      <w:pPr>
        <w:tabs>
          <w:tab w:val="num" w:pos="5040"/>
        </w:tabs>
        <w:ind w:left="5040" w:hanging="360"/>
      </w:pPr>
    </w:lvl>
    <w:lvl w:ilvl="7" w:tplc="ACB0503E" w:tentative="1">
      <w:start w:val="1"/>
      <w:numFmt w:val="lowerLetter"/>
      <w:lvlText w:val="%8."/>
      <w:lvlJc w:val="left"/>
      <w:pPr>
        <w:tabs>
          <w:tab w:val="num" w:pos="5760"/>
        </w:tabs>
        <w:ind w:left="5760" w:hanging="360"/>
      </w:pPr>
    </w:lvl>
    <w:lvl w:ilvl="8" w:tplc="B7864186" w:tentative="1">
      <w:start w:val="1"/>
      <w:numFmt w:val="lowerRoman"/>
      <w:lvlText w:val="%9."/>
      <w:lvlJc w:val="right"/>
      <w:pPr>
        <w:tabs>
          <w:tab w:val="num" w:pos="6480"/>
        </w:tabs>
        <w:ind w:left="6480" w:hanging="180"/>
      </w:pPr>
    </w:lvl>
  </w:abstractNum>
  <w:abstractNum w:abstractNumId="1" w15:restartNumberingAfterBreak="0">
    <w:nsid w:val="36D708C3"/>
    <w:multiLevelType w:val="multilevel"/>
    <w:tmpl w:val="A8207560"/>
    <w:lvl w:ilvl="0">
      <w:start w:val="1"/>
      <w:numFmt w:val="bullet"/>
      <w:pStyle w:val="Tipsopmerkingen"/>
      <w:lvlText w:val=""/>
      <w:lvlJc w:val="left"/>
      <w:pPr>
        <w:tabs>
          <w:tab w:val="num" w:pos="454"/>
        </w:tabs>
        <w:ind w:left="454" w:hanging="341"/>
      </w:pPr>
      <w:rPr>
        <w:rFonts w:ascii="Symbol" w:hAnsi="Symbol" w:hint="default"/>
      </w:rPr>
    </w:lvl>
    <w:lvl w:ilvl="1">
      <w:start w:val="1"/>
      <w:numFmt w:val="bullet"/>
      <w:lvlText w:val="-"/>
      <w:lvlJc w:val="left"/>
      <w:pPr>
        <w:tabs>
          <w:tab w:val="num" w:pos="888"/>
        </w:tabs>
        <w:ind w:left="888" w:hanging="360"/>
      </w:pPr>
      <w:rPr>
        <w:rFonts w:ascii="Arial Black" w:hAnsi="Arial Black" w:hint="default"/>
      </w:rPr>
    </w:lvl>
    <w:lvl w:ilvl="2">
      <w:start w:val="1"/>
      <w:numFmt w:val="bullet"/>
      <w:lvlText w:val=""/>
      <w:lvlJc w:val="left"/>
      <w:pPr>
        <w:tabs>
          <w:tab w:val="num" w:pos="1248"/>
        </w:tabs>
        <w:ind w:left="1248" w:hanging="360"/>
      </w:pPr>
      <w:rPr>
        <w:rFonts w:ascii="Wingdings" w:hAnsi="Wingdings" w:hint="default"/>
      </w:rPr>
    </w:lvl>
    <w:lvl w:ilvl="3">
      <w:start w:val="1"/>
      <w:numFmt w:val="bullet"/>
      <w:lvlText w:val=""/>
      <w:lvlJc w:val="left"/>
      <w:pPr>
        <w:tabs>
          <w:tab w:val="num" w:pos="1608"/>
        </w:tabs>
        <w:ind w:left="1608" w:hanging="360"/>
      </w:pPr>
      <w:rPr>
        <w:rFonts w:ascii="Symbol" w:hAnsi="Symbol" w:hint="default"/>
      </w:rPr>
    </w:lvl>
    <w:lvl w:ilvl="4">
      <w:start w:val="1"/>
      <w:numFmt w:val="bullet"/>
      <w:lvlText w:val=""/>
      <w:lvlJc w:val="left"/>
      <w:pPr>
        <w:tabs>
          <w:tab w:val="num" w:pos="1968"/>
        </w:tabs>
        <w:ind w:left="1968" w:hanging="360"/>
      </w:pPr>
      <w:rPr>
        <w:rFonts w:ascii="Symbol" w:hAnsi="Symbol" w:hint="default"/>
      </w:rPr>
    </w:lvl>
    <w:lvl w:ilvl="5">
      <w:start w:val="1"/>
      <w:numFmt w:val="bullet"/>
      <w:lvlText w:val=""/>
      <w:lvlJc w:val="left"/>
      <w:pPr>
        <w:tabs>
          <w:tab w:val="num" w:pos="2328"/>
        </w:tabs>
        <w:ind w:left="2328" w:hanging="360"/>
      </w:pPr>
      <w:rPr>
        <w:rFonts w:ascii="Wingdings" w:hAnsi="Wingdings" w:hint="default"/>
      </w:rPr>
    </w:lvl>
    <w:lvl w:ilvl="6">
      <w:start w:val="1"/>
      <w:numFmt w:val="bullet"/>
      <w:lvlText w:val=""/>
      <w:lvlJc w:val="left"/>
      <w:pPr>
        <w:tabs>
          <w:tab w:val="num" w:pos="2688"/>
        </w:tabs>
        <w:ind w:left="2688" w:hanging="360"/>
      </w:pPr>
      <w:rPr>
        <w:rFonts w:ascii="Wingdings" w:hAnsi="Wingdings" w:hint="default"/>
      </w:rPr>
    </w:lvl>
    <w:lvl w:ilvl="7">
      <w:start w:val="1"/>
      <w:numFmt w:val="bullet"/>
      <w:lvlText w:val=""/>
      <w:lvlJc w:val="left"/>
      <w:pPr>
        <w:tabs>
          <w:tab w:val="num" w:pos="3048"/>
        </w:tabs>
        <w:ind w:left="3048" w:hanging="360"/>
      </w:pPr>
      <w:rPr>
        <w:rFonts w:ascii="Symbol" w:hAnsi="Symbol" w:hint="default"/>
      </w:rPr>
    </w:lvl>
    <w:lvl w:ilvl="8">
      <w:start w:val="1"/>
      <w:numFmt w:val="bullet"/>
      <w:lvlText w:val=""/>
      <w:lvlJc w:val="left"/>
      <w:pPr>
        <w:tabs>
          <w:tab w:val="num" w:pos="3408"/>
        </w:tabs>
        <w:ind w:left="3408" w:hanging="360"/>
      </w:pPr>
      <w:rPr>
        <w:rFonts w:ascii="Symbol" w:hAnsi="Symbol" w:hint="default"/>
      </w:rPr>
    </w:lvl>
  </w:abstractNum>
  <w:abstractNum w:abstractNumId="2" w15:restartNumberingAfterBreak="0">
    <w:nsid w:val="45632C5C"/>
    <w:multiLevelType w:val="hybridMultilevel"/>
    <w:tmpl w:val="48CA03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62558C"/>
    <w:multiLevelType w:val="hybridMultilevel"/>
    <w:tmpl w:val="3E2A567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BFC4826"/>
    <w:multiLevelType w:val="hybridMultilevel"/>
    <w:tmpl w:val="1AB606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0"/>
    <w:lvlOverride w:ilvl="0">
      <w:startOverride w:val="1"/>
    </w:lvlOverride>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10A3"/>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97E19"/>
    <w:rsid w:val="002A4AA3"/>
    <w:rsid w:val="002D72AF"/>
    <w:rsid w:val="002F7B4F"/>
    <w:rsid w:val="00301A47"/>
    <w:rsid w:val="003061D6"/>
    <w:rsid w:val="00323F8E"/>
    <w:rsid w:val="00365B24"/>
    <w:rsid w:val="00365E45"/>
    <w:rsid w:val="00370E08"/>
    <w:rsid w:val="00375BBE"/>
    <w:rsid w:val="00382A96"/>
    <w:rsid w:val="00397439"/>
    <w:rsid w:val="003A3825"/>
    <w:rsid w:val="003D3DA8"/>
    <w:rsid w:val="003D4FDA"/>
    <w:rsid w:val="003E76E5"/>
    <w:rsid w:val="00405C0D"/>
    <w:rsid w:val="0041032B"/>
    <w:rsid w:val="004112A7"/>
    <w:rsid w:val="00412711"/>
    <w:rsid w:val="004212E5"/>
    <w:rsid w:val="004325FB"/>
    <w:rsid w:val="0043515A"/>
    <w:rsid w:val="00435C7A"/>
    <w:rsid w:val="004737B6"/>
    <w:rsid w:val="004805E4"/>
    <w:rsid w:val="00490288"/>
    <w:rsid w:val="00495AA4"/>
    <w:rsid w:val="00495B62"/>
    <w:rsid w:val="005016C6"/>
    <w:rsid w:val="005033A2"/>
    <w:rsid w:val="0050538A"/>
    <w:rsid w:val="00515D1F"/>
    <w:rsid w:val="00545407"/>
    <w:rsid w:val="0055103C"/>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33EBF"/>
    <w:rsid w:val="00645FA6"/>
    <w:rsid w:val="0064609E"/>
    <w:rsid w:val="00650627"/>
    <w:rsid w:val="00663169"/>
    <w:rsid w:val="0068056F"/>
    <w:rsid w:val="00683926"/>
    <w:rsid w:val="00692D9E"/>
    <w:rsid w:val="006964AB"/>
    <w:rsid w:val="006A42B9"/>
    <w:rsid w:val="006B428F"/>
    <w:rsid w:val="006C6DAE"/>
    <w:rsid w:val="006F5C25"/>
    <w:rsid w:val="0070225C"/>
    <w:rsid w:val="00724971"/>
    <w:rsid w:val="007418A6"/>
    <w:rsid w:val="00750254"/>
    <w:rsid w:val="007506D6"/>
    <w:rsid w:val="00783779"/>
    <w:rsid w:val="007847F3"/>
    <w:rsid w:val="00796CDD"/>
    <w:rsid w:val="007B75D9"/>
    <w:rsid w:val="00805FA5"/>
    <w:rsid w:val="00821148"/>
    <w:rsid w:val="00831A04"/>
    <w:rsid w:val="0086367F"/>
    <w:rsid w:val="0086459F"/>
    <w:rsid w:val="00883039"/>
    <w:rsid w:val="008A3A38"/>
    <w:rsid w:val="008B2FA7"/>
    <w:rsid w:val="008D15B1"/>
    <w:rsid w:val="008E0750"/>
    <w:rsid w:val="008F58DA"/>
    <w:rsid w:val="00901606"/>
    <w:rsid w:val="00915762"/>
    <w:rsid w:val="00917174"/>
    <w:rsid w:val="009323E3"/>
    <w:rsid w:val="00936901"/>
    <w:rsid w:val="00946602"/>
    <w:rsid w:val="00970E09"/>
    <w:rsid w:val="00994FE6"/>
    <w:rsid w:val="009A1E33"/>
    <w:rsid w:val="009B4566"/>
    <w:rsid w:val="009B4FC0"/>
    <w:rsid w:val="009C4DB1"/>
    <w:rsid w:val="009E4089"/>
    <w:rsid w:val="00A003A9"/>
    <w:rsid w:val="00A154F9"/>
    <w:rsid w:val="00A15A3E"/>
    <w:rsid w:val="00A2535E"/>
    <w:rsid w:val="00A44054"/>
    <w:rsid w:val="00A44E6C"/>
    <w:rsid w:val="00A61D30"/>
    <w:rsid w:val="00A642DE"/>
    <w:rsid w:val="00A81328"/>
    <w:rsid w:val="00A81A5F"/>
    <w:rsid w:val="00A82C13"/>
    <w:rsid w:val="00A92F28"/>
    <w:rsid w:val="00A97AB5"/>
    <w:rsid w:val="00AB186A"/>
    <w:rsid w:val="00AC648F"/>
    <w:rsid w:val="00AD6B77"/>
    <w:rsid w:val="00B00BA0"/>
    <w:rsid w:val="00B0534E"/>
    <w:rsid w:val="00B1721B"/>
    <w:rsid w:val="00B24007"/>
    <w:rsid w:val="00B278E3"/>
    <w:rsid w:val="00B86F8C"/>
    <w:rsid w:val="00B92779"/>
    <w:rsid w:val="00BC21F9"/>
    <w:rsid w:val="00BD12D0"/>
    <w:rsid w:val="00BD1A97"/>
    <w:rsid w:val="00C1738A"/>
    <w:rsid w:val="00C175CD"/>
    <w:rsid w:val="00C24A5C"/>
    <w:rsid w:val="00C30D83"/>
    <w:rsid w:val="00C3118C"/>
    <w:rsid w:val="00C53FE7"/>
    <w:rsid w:val="00C97646"/>
    <w:rsid w:val="00CD288C"/>
    <w:rsid w:val="00CD6538"/>
    <w:rsid w:val="00CF15E8"/>
    <w:rsid w:val="00CF6F92"/>
    <w:rsid w:val="00D11B89"/>
    <w:rsid w:val="00D21A97"/>
    <w:rsid w:val="00D24EF1"/>
    <w:rsid w:val="00D33FBC"/>
    <w:rsid w:val="00D427BB"/>
    <w:rsid w:val="00D52696"/>
    <w:rsid w:val="00D80B9B"/>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87E65"/>
    <w:rsid w:val="00F92A06"/>
    <w:rsid w:val="00FA172F"/>
    <w:rsid w:val="00FB5E3F"/>
    <w:rsid w:val="00FB7965"/>
    <w:rsid w:val="00FC6D72"/>
    <w:rsid w:val="00FD1BF1"/>
    <w:rsid w:val="00FD7EA6"/>
    <w:rsid w:val="00FE18B0"/>
    <w:rsid w:val="00FE7270"/>
    <w:rsid w:val="185F1960"/>
    <w:rsid w:val="2118FA5D"/>
    <w:rsid w:val="2E6BFE0E"/>
    <w:rsid w:val="6892642C"/>
    <w:rsid w:val="70E13E10"/>
    <w:rsid w:val="731825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itel">
    <w:name w:val="Title"/>
    <w:basedOn w:val="Standaard"/>
    <w:next w:val="Standaard"/>
    <w:link w:val="TitelChar"/>
    <w:uiPriority w:val="10"/>
    <w:qFormat/>
    <w:rsid w:val="00A642D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42DE"/>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A642DE"/>
    <w:rPr>
      <w:color w:val="0000FF" w:themeColor="hyperlink"/>
      <w:u w:val="single"/>
    </w:rPr>
  </w:style>
  <w:style w:type="character" w:customStyle="1" w:styleId="TipsopmerkingenCharChar1">
    <w:name w:val="Tips &amp; opmerkingen Char Char1"/>
    <w:link w:val="Tipsopmerkingen"/>
    <w:rsid w:val="006A42B9"/>
    <w:rPr>
      <w:rFonts w:eastAsia="Calibri"/>
      <w:sz w:val="24"/>
      <w:szCs w:val="24"/>
      <w:lang w:eastAsia="nl-NL"/>
    </w:rPr>
  </w:style>
  <w:style w:type="paragraph" w:customStyle="1" w:styleId="Tipsopmerkingen">
    <w:name w:val="Tips &amp; opmerkingen"/>
    <w:basedOn w:val="Standaard"/>
    <w:next w:val="Standaard"/>
    <w:link w:val="TipsopmerkingenCharChar1"/>
    <w:rsid w:val="006A42B9"/>
    <w:pPr>
      <w:numPr>
        <w:numId w:val="2"/>
      </w:numPr>
      <w:spacing w:line="240" w:lineRule="auto"/>
    </w:pPr>
    <w:rPr>
      <w:rFonts w:ascii="Arial" w:eastAsia="Calibri" w:hAnsi="Arial"/>
      <w:sz w:val="24"/>
      <w:szCs w:val="24"/>
      <w:lang w:eastAsia="nl-NL"/>
    </w:rPr>
  </w:style>
  <w:style w:type="paragraph" w:customStyle="1" w:styleId="Instructies">
    <w:name w:val="Instructies"/>
    <w:basedOn w:val="Standaard"/>
    <w:link w:val="InstructiesCharChar"/>
    <w:rsid w:val="009B4FC0"/>
    <w:pPr>
      <w:numPr>
        <w:numId w:val="4"/>
      </w:numPr>
      <w:spacing w:line="240" w:lineRule="auto"/>
    </w:pPr>
    <w:rPr>
      <w:rFonts w:ascii="Arial" w:eastAsia="Times New Roman" w:hAnsi="Arial" w:cs="Times New Roman"/>
      <w:sz w:val="24"/>
      <w:szCs w:val="24"/>
      <w:lang w:eastAsia="nl-NL"/>
    </w:rPr>
  </w:style>
  <w:style w:type="character" w:customStyle="1" w:styleId="InstructiesCharChar">
    <w:name w:val="Instructies Char Char"/>
    <w:link w:val="Instructies"/>
    <w:rsid w:val="009B4FC0"/>
    <w:rPr>
      <w:rFonts w:eastAsia="Times New Roman" w:cs="Times New Roman"/>
      <w:sz w:val="24"/>
      <w:szCs w:val="24"/>
      <w:lang w:eastAsia="nl-NL"/>
    </w:rPr>
  </w:style>
  <w:style w:type="paragraph" w:customStyle="1" w:styleId="Paragraaftitel">
    <w:name w:val="Paragraaftitel"/>
    <w:basedOn w:val="Standaard"/>
    <w:next w:val="Standaard"/>
    <w:link w:val="ParagraaftitelChar1"/>
    <w:autoRedefine/>
    <w:rsid w:val="009B4FC0"/>
    <w:pPr>
      <w:tabs>
        <w:tab w:val="left" w:pos="794"/>
      </w:tabs>
      <w:spacing w:after="240" w:line="240" w:lineRule="auto"/>
      <w:ind w:left="794" w:hanging="794"/>
      <w:outlineLvl w:val="2"/>
    </w:pPr>
    <w:rPr>
      <w:rFonts w:ascii="Arial" w:eastAsia="Times New Roman" w:hAnsi="Arial" w:cs="Times New Roman"/>
      <w:b/>
      <w:sz w:val="24"/>
      <w:szCs w:val="24"/>
      <w:lang w:eastAsia="nl-NL"/>
    </w:rPr>
  </w:style>
  <w:style w:type="character" w:customStyle="1" w:styleId="ParagraaftitelChar1">
    <w:name w:val="Paragraaftitel Char1"/>
    <w:link w:val="Paragraaftitel"/>
    <w:rsid w:val="009B4FC0"/>
    <w:rPr>
      <w:rFonts w:eastAsia="Times New Roman" w:cs="Times New Roman"/>
      <w:b/>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handiger-werken-met-exce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2025-02-21T23:00:00+00:00</Publicatiedatum>
    <Markdown_x0020_code xmlns="8d27d9b6-5dfd-470f-9e28-149e6d86886c">Excel, gegevens selecteren zonder muis
Gerard van Rijswijk, Koninklijke Visio
Als je blind of slechtziend bent is werken met de muis vaak vermoeiend of niet
mogelijk. In dit deel uit de serie [Handiger werken met
Excel](https://kennisportaal.visio.org/nl-nl/documenten/handiger-werken-met-excel)
leggen we uit hoe je in Excel selecties kunt maken door sneltoetsen op het
toetsenbord te gebruiken. De instructies zijn geldig voor alle versies van Excel
voor Windows.
Voor tal van handelingen in Excel is het nodig één of meer cellen van het
werkblad te selecteren. Met die geselecteerde cellen kan je vervolgens “iets
doen”, bijvoorbeeld de waarden van een groep cellen kopiëren naar een andere
plaats in je werkblad of naar een andere werkmap.
# Selecteren van kolommen en rijen 
In sommige situaties is het nodig een hele kolom of een hele rij te selecteren.
Daarbij is selecteren van het beginpunt en het eindpunt met ingedrukte SHIFT
toets natuurlijk niet handig. Excel heeft hier aparte sneltoetsen voor.
Het selecteren van een kolom: CONTROL+SPATIE
Het selecteren van een rij: SHIFT+SPATIE
Een kolom of rij selecteren kan ook via het dialoogvenster ‘Ga naar’:
1.  Open het dialoogvenster ‘Ga naar’ met CONTROL+G of F5.
2.  Typ in het tekstvak (bijvoorbeeld): A:A of 8:8
3.  Druk vervolgens op ENTER.
4.  Kolom A respectievelijk rij 8 is geselecteerd.
Als je met Supernova werkt moet je voor het selecteren van een hele kolom de
RECHTER Control toets te gebruiken. Supernova gebruikt de combinatie LINKER
CONTROL+SPATIE namelijk voor het openen van het regelpaneel.
# Het gehele werkblad selecteren
Met CONTROL+A selecteer je het blok gevulde cellen waar je je in bevindt. Druk
je nogmaals CTRL + A dan selecteer je het gehele werkblad. Dat is handig als je
alle cellen een bepaalde eigenschap wil geven, zoals een ander lettertype
instellen voor het hele werkblad.
# Een aaneengesloten blok cellen selecteren
Als je een aaneengesloten blok cellen wil selecteren, maak dan gebruik van de
SHIFT toets. Navigeer naar de eerste cel die je wilt selecteren en druk de SHIFT
toets in en houdt deze ingedrukt. Selecteer vervolgens met de PIJL toetsen de
andere cellen.
Ben je bekend met navigatie toetsen zoals bijvoorbeeld CTRL + PIJL of CTRL +
HOME, dan kun je deze ook gebruiken om je selectie uit te breiden zolang je het
maar in combinatie met de SHIFT doet blijft doen.
# Selecteren van meerdere gebieden 
Het is mogelijk in één handeling verschillende blokken cellen te selecteren.
Daarvoor kan het dialoogvenster ‘Ga naar’ gebruikt worden.
Druk op F5 of op CONTROL+G.
In het vak Verwijzing kan je bijvoorbeeld: **B8:C15;D20:E25** typen.
De dubbele punt tussen het eerste en het tweede celadres geeft aan, dat die twee
celadressen bij elkaar horen, als begin- en eindpunt van een blok cellen.
Na een “punt komma” kan je een volgend blok cellen, een losse cel, een kolom of
een rij invoeren. Vervolgens sluit je af met ENTER en is de meervoudige selectie
in het werkblad gemaakt.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Als je blind of slechtziend bent is werken met de muis vaak vermoeiend of niet mogelijk. We leggen in dit artikel uit hoe je in Excel selecties kunt maken door sneltoetsen op het toetsenbord te gebruiken. De instructies zijn geldig voor alle versies van Excel voor Windows. </Archief>
    <Test_x0020_Auteur xmlns="8d27d9b6-5dfd-470f-9e28-149e6d86886c">
      <UserInfo>
        <DisplayName/>
        <AccountId xsi:nil="true"/>
        <AccountType/>
      </UserInfo>
    </Test_x0020_Auteur>
    <Aantal_x0020_afb xmlns="8d27d9b6-5dfd-470f-9e28-149e6d86886c" xsi:nil="true"/>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terms/"/>
    <ds:schemaRef ds:uri="http://schemas.microsoft.com/office/2006/documentManagement/types"/>
    <ds:schemaRef ds:uri="8d27d9b6-5dfd-470f-9e28-149e6d86886c"/>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35e494e1-5520-4bb4-90b6-9404c0aef822"/>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66C484EA-02A6-475B-9ACE-F919053391C3}"/>
</file>

<file path=customXml/itemProps4.xml><?xml version="1.0" encoding="utf-8"?>
<ds:datastoreItem xmlns:ds="http://schemas.openxmlformats.org/officeDocument/2006/customXml" ds:itemID="{8766F8FD-1F8E-4B68-8FF6-1E0933A29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516</Words>
  <Characters>2843</Characters>
  <Application>Microsoft Office Word</Application>
  <DocSecurity>0</DocSecurity>
  <Lines>23</Lines>
  <Paragraphs>6</Paragraphs>
  <ScaleCrop>false</ScaleCrop>
  <Company>Koninklijke Visio</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 gegevens selecteren zonder muis </dc:title>
  <dc:subject/>
  <dc:creator>Marc Stovers</dc:creator>
  <cp:lastModifiedBy>Marc Stovers</cp:lastModifiedBy>
  <cp:revision>12</cp:revision>
  <dcterms:created xsi:type="dcterms:W3CDTF">2019-10-20T10:03:00Z</dcterms:created>
  <dcterms:modified xsi:type="dcterms:W3CDTF">2022-05-18T14:27:00Z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Auteur2">
    <vt:lpwstr/>
  </property>
  <property fmtid="{D5CDD505-2E9C-101B-9397-08002B2CF9AE}" pid="13" name="MediaServiceImageTags">
    <vt:lpwstr/>
  </property>
</Properties>
</file>