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C176" w14:textId="77777777" w:rsidR="00821148" w:rsidRPr="00E82F7E" w:rsidRDefault="00AC17C0" w:rsidP="00821148">
      <w:pPr>
        <w:pStyle w:val="doTitle"/>
      </w:pPr>
      <w:bookmarkStart w:id="0" w:name="bmTitle" w:colFirst="0" w:colLast="0"/>
      <w:r>
        <w:t>Typy, t</w:t>
      </w:r>
      <w:r w:rsidR="00776351">
        <w:t xml:space="preserve">oegankelijke type training </w:t>
      </w:r>
    </w:p>
    <w:p w14:paraId="5053B5D1" w14:textId="77777777" w:rsidR="00821148" w:rsidRDefault="00821148" w:rsidP="00100060">
      <w:bookmarkStart w:id="1" w:name="bmSubtitle" w:colFirst="0" w:colLast="0"/>
      <w:bookmarkEnd w:id="0"/>
    </w:p>
    <w:bookmarkEnd w:id="1"/>
    <w:p w14:paraId="3672E69F" w14:textId="77777777" w:rsidR="00100060" w:rsidRDefault="00100060" w:rsidP="00821148">
      <w:r>
        <w:t>Tonny van de Peppel, Koninklijke Visio</w:t>
      </w:r>
    </w:p>
    <w:p w14:paraId="7106377A" w14:textId="77777777" w:rsidR="00100060" w:rsidRDefault="00100060" w:rsidP="00821148"/>
    <w:p w14:paraId="168B3BBC" w14:textId="7ACC7E9E" w:rsidR="00821148" w:rsidRDefault="00776351" w:rsidP="00821148">
      <w:r>
        <w:t>Er zijn veel gratis online type trainingen op Internet te vinden. De meesten zijn echter niet toegankelijk met een schermlezer. Wil je je typevaardigheid ophalen of heb je vroeger blind leren typen</w:t>
      </w:r>
      <w:r w:rsidR="00A66344">
        <w:t>,</w:t>
      </w:r>
      <w:r>
        <w:t xml:space="preserve"> maar ben je afhankelijk van de spraakuitvoer van je schermlezer, dan is de online training van Kristof Nijs wellicht iets voor jou.</w:t>
      </w:r>
      <w:r w:rsidR="00F72FAE">
        <w:t xml:space="preserve"> In dit artikel leggen we uit hoe de training werkt en helpen we je om aan de slag te gaan.</w:t>
      </w:r>
    </w:p>
    <w:p w14:paraId="12226A2A" w14:textId="720433F3" w:rsidR="00286F9E" w:rsidRDefault="00286F9E" w:rsidP="00821148"/>
    <w:p w14:paraId="2649E8A4" w14:textId="6735E3FF" w:rsidR="00286F9E" w:rsidRDefault="00652B57" w:rsidP="00821148">
      <w:r>
        <w:t xml:space="preserve">Als </w:t>
      </w:r>
      <w:r w:rsidR="00286F9E">
        <w:t xml:space="preserve">je geen schermlezer </w:t>
      </w:r>
      <w:r>
        <w:t xml:space="preserve">gebruikt en wel </w:t>
      </w:r>
      <w:r w:rsidR="00286F9E">
        <w:t xml:space="preserve">visueel </w:t>
      </w:r>
      <w:r>
        <w:t xml:space="preserve">kunt </w:t>
      </w:r>
      <w:r w:rsidR="00286F9E">
        <w:t xml:space="preserve">werken, lees dan het artikel </w:t>
      </w:r>
      <w:hyperlink r:id="rId11" w:history="1">
        <w:r w:rsidR="00286F9E" w:rsidRPr="00286F9E">
          <w:rPr>
            <w:rStyle w:val="Hyperlink"/>
          </w:rPr>
          <w:t>Zelf leren typen met gratis online training</w:t>
        </w:r>
      </w:hyperlink>
      <w:r w:rsidR="00286F9E">
        <w:t>.</w:t>
      </w:r>
    </w:p>
    <w:p w14:paraId="767F4AE0" w14:textId="17BBAE86" w:rsidR="00DD25CF" w:rsidRDefault="00DD25CF" w:rsidP="00821148"/>
    <w:p w14:paraId="1623141D" w14:textId="7D1BB1E3" w:rsidR="003C4FB5" w:rsidRDefault="008A1C0D" w:rsidP="003C4FB5">
      <w:pPr>
        <w:pStyle w:val="Kop1"/>
      </w:pPr>
      <w:r>
        <w:t>Blind typen, hoe begin ik</w:t>
      </w:r>
      <w:bookmarkStart w:id="2" w:name="_GoBack"/>
      <w:bookmarkEnd w:id="2"/>
      <w:r w:rsidR="003C4FB5">
        <w:t>?</w:t>
      </w:r>
    </w:p>
    <w:p w14:paraId="4417429B" w14:textId="15815677" w:rsidR="004539FA" w:rsidRDefault="00776351" w:rsidP="00821148">
      <w:r>
        <w:t xml:space="preserve">Wil je </w:t>
      </w:r>
      <w:r w:rsidR="00F72FAE">
        <w:t xml:space="preserve">graag </w:t>
      </w:r>
      <w:r>
        <w:t xml:space="preserve">blind leren typen maar is het helemaal nieuw voor je? </w:t>
      </w:r>
      <w:r w:rsidR="0003401B">
        <w:t xml:space="preserve">Dan kan </w:t>
      </w:r>
      <w:r w:rsidR="00F72FAE">
        <w:t xml:space="preserve">geheel </w:t>
      </w:r>
      <w:r w:rsidR="0003401B">
        <w:t xml:space="preserve">zelfstandig online leren typen </w:t>
      </w:r>
      <w:r w:rsidR="00F72FAE">
        <w:t xml:space="preserve">best </w:t>
      </w:r>
      <w:r w:rsidR="0003401B">
        <w:t xml:space="preserve">lastig zijn. Niet alleen heb je al wat toetsenbordvaardigheid nodig, maar </w:t>
      </w:r>
      <w:r w:rsidR="00A66344">
        <w:t>is bijvoorbeeld ook een juiste houding en toetsaanslag belangrijk.</w:t>
      </w:r>
      <w:r w:rsidR="004539FA">
        <w:t xml:space="preserve"> </w:t>
      </w:r>
      <w:r w:rsidR="004539FA" w:rsidRPr="004539FA">
        <w:t>In dat geval is het  raadzaam om de opstart met iemand samen te doen die hier kijk op heeft, zodat een goede zithouding en toetsaanslag vanaf het begin goed wordt aangeleerd. Dit kan bijvoorbeeld door deskundige begeleiding vanuit Visio. Aan het eind van dit artikel vind je meer informatie</w:t>
      </w:r>
      <w:r w:rsidR="00F72FAE">
        <w:t>.</w:t>
      </w:r>
    </w:p>
    <w:p w14:paraId="3C1E3A29" w14:textId="77777777" w:rsidR="004539FA" w:rsidRDefault="004539FA" w:rsidP="00821148"/>
    <w:p w14:paraId="31785395" w14:textId="7F2617EC" w:rsidR="0003401B" w:rsidRDefault="0003401B" w:rsidP="00821148">
      <w:r>
        <w:t xml:space="preserve">Zoek je een online type training maar </w:t>
      </w:r>
      <w:r w:rsidR="00753930">
        <w:t xml:space="preserve">is schermlezer toegankelijkheid niet nodig </w:t>
      </w:r>
      <w:r w:rsidR="00D52C90">
        <w:t xml:space="preserve">en </w:t>
      </w:r>
      <w:r w:rsidR="00312C1B">
        <w:t>geef je liever de voorkeur aan visuele terugkoppeling</w:t>
      </w:r>
      <w:r w:rsidR="00F72FAE">
        <w:t>? Ki</w:t>
      </w:r>
      <w:r>
        <w:t xml:space="preserve">jk dan </w:t>
      </w:r>
      <w:r w:rsidR="00312C1B">
        <w:t xml:space="preserve">ook </w:t>
      </w:r>
      <w:r>
        <w:t xml:space="preserve">eens </w:t>
      </w:r>
      <w:r w:rsidR="00A66344">
        <w:t xml:space="preserve">op het Kennisportaal </w:t>
      </w:r>
      <w:r>
        <w:t xml:space="preserve">naar </w:t>
      </w:r>
      <w:r w:rsidR="00A66344">
        <w:t xml:space="preserve">het </w:t>
      </w:r>
      <w:hyperlink r:id="rId12" w:history="1">
        <w:r w:rsidR="00A66344" w:rsidRPr="00A66344">
          <w:rPr>
            <w:rStyle w:val="Hyperlink"/>
          </w:rPr>
          <w:t xml:space="preserve">artikel over </w:t>
        </w:r>
        <w:r w:rsidRPr="00A66344">
          <w:rPr>
            <w:rStyle w:val="Hyperlink"/>
          </w:rPr>
          <w:t>typelesonline</w:t>
        </w:r>
      </w:hyperlink>
      <w:r>
        <w:t>.</w:t>
      </w:r>
      <w:r w:rsidR="00A66344">
        <w:t xml:space="preserve"> </w:t>
      </w:r>
      <w:r w:rsidR="00743AD8">
        <w:t>Behalve informatie</w:t>
      </w:r>
      <w:r w:rsidR="00753930">
        <w:t xml:space="preserve"> over de training vind je hier ook </w:t>
      </w:r>
      <w:r w:rsidR="000B5E8A">
        <w:t xml:space="preserve">nuttige </w:t>
      </w:r>
      <w:r w:rsidR="00753930">
        <w:t xml:space="preserve">tips </w:t>
      </w:r>
      <w:r w:rsidR="00753930" w:rsidRPr="00753930">
        <w:t>voor houding en techniek</w:t>
      </w:r>
      <w:r w:rsidR="00743AD8">
        <w:t xml:space="preserve">. </w:t>
      </w:r>
    </w:p>
    <w:p w14:paraId="702B4049" w14:textId="77777777" w:rsidR="004C0775" w:rsidRDefault="004C0775" w:rsidP="00821148"/>
    <w:p w14:paraId="464E2376" w14:textId="77777777" w:rsidR="004C0775" w:rsidRDefault="00AC17C0" w:rsidP="00AC17C0">
      <w:pPr>
        <w:pStyle w:val="Kop1"/>
      </w:pPr>
      <w:r>
        <w:t>Zo werkt Typy</w:t>
      </w:r>
    </w:p>
    <w:p w14:paraId="3EB331EB" w14:textId="77777777" w:rsidR="00FC6C68" w:rsidRDefault="00AC17C0" w:rsidP="00FC6C68">
      <w:r>
        <w:t xml:space="preserve">Typy is een gratis type training </w:t>
      </w:r>
      <w:r w:rsidRPr="00AC17C0">
        <w:t xml:space="preserve">speciaal gericht op </w:t>
      </w:r>
      <w:r>
        <w:t xml:space="preserve">mensen met een visuele beperking </w:t>
      </w:r>
      <w:r w:rsidRPr="00AC17C0">
        <w:t xml:space="preserve">en mensen met dyslexie. </w:t>
      </w:r>
      <w:r>
        <w:t xml:space="preserve">De cursus </w:t>
      </w:r>
      <w:r w:rsidRPr="00AC17C0">
        <w:t xml:space="preserve">maakt gebruik van gesproken meldingen en geluidsignalen zodat </w:t>
      </w:r>
      <w:r>
        <w:t xml:space="preserve">je je </w:t>
      </w:r>
      <w:r w:rsidRPr="00AC17C0">
        <w:t xml:space="preserve">volledig </w:t>
      </w:r>
      <w:r>
        <w:t xml:space="preserve">kunt </w:t>
      </w:r>
      <w:r w:rsidRPr="00AC17C0">
        <w:t>concentreren op de te typen letters.</w:t>
      </w:r>
      <w:r w:rsidR="00FC6C68">
        <w:t xml:space="preserve"> Je kunt kiezen uit een Nederlandse of Vlaamse mannen- of vrouwenstem.</w:t>
      </w:r>
    </w:p>
    <w:p w14:paraId="7B8EEC38" w14:textId="77777777" w:rsidR="004C0775" w:rsidRDefault="004C0775" w:rsidP="004C0775"/>
    <w:p w14:paraId="3509171B" w14:textId="7E9872FF" w:rsidR="00FC6C68" w:rsidRDefault="004C0775" w:rsidP="00FC6C68">
      <w:r>
        <w:t xml:space="preserve">De </w:t>
      </w:r>
      <w:r w:rsidR="00FC6C68">
        <w:t>web</w:t>
      </w:r>
      <w:r>
        <w:t xml:space="preserve">site is </w:t>
      </w:r>
      <w:r w:rsidR="00B03435">
        <w:t xml:space="preserve">eenvoudig van opzet en </w:t>
      </w:r>
      <w:r w:rsidR="00312C1B">
        <w:t xml:space="preserve">is goed </w:t>
      </w:r>
      <w:r>
        <w:t>toegankelijk</w:t>
      </w:r>
      <w:r w:rsidR="00FC6C68">
        <w:t xml:space="preserve"> met een schermlezer</w:t>
      </w:r>
      <w:r w:rsidR="00F72FAE">
        <w:t xml:space="preserve"> op een Windows pc. Op een iPad is Typy helaas niet goed toegankelijk te gebruiken</w:t>
      </w:r>
      <w:r w:rsidR="00B03435">
        <w:t>.</w:t>
      </w:r>
      <w:r w:rsidR="00FC6C68">
        <w:t xml:space="preserve"> </w:t>
      </w:r>
      <w:r w:rsidR="00B03435">
        <w:t>Wanneer je de training start</w:t>
      </w:r>
      <w:r w:rsidR="00FC6C68">
        <w:t xml:space="preserve"> krijg je duidelijke uitleg over </w:t>
      </w:r>
      <w:r w:rsidR="00B03435">
        <w:t xml:space="preserve">hoe je Typy moet gebruiken, bijvoorbeeld </w:t>
      </w:r>
      <w:r w:rsidR="00D52C90">
        <w:t xml:space="preserve">voor </w:t>
      </w:r>
      <w:r w:rsidR="00B03435">
        <w:t xml:space="preserve">de betekenis van de </w:t>
      </w:r>
      <w:r w:rsidR="00FC6C68">
        <w:t xml:space="preserve">geluiden </w:t>
      </w:r>
      <w:r w:rsidR="00B03435">
        <w:t xml:space="preserve">die Typy als terugkoppeling tijdens het typen geeft, welke toetsen je kunt indrukken om bijvoorbeeld meer informatie te krijgen, een woord te laten herhalen of om dit in </w:t>
      </w:r>
      <w:r w:rsidR="00B03435">
        <w:lastRenderedPageBreak/>
        <w:t xml:space="preserve">beeld te zetten. Ook geeft Typy basisinformatie over </w:t>
      </w:r>
      <w:r w:rsidR="00100060">
        <w:t xml:space="preserve">een goede </w:t>
      </w:r>
      <w:r w:rsidR="00B03435">
        <w:t>typehouding en hoe je je vingers op het toetsenbord moet zetten.</w:t>
      </w:r>
    </w:p>
    <w:p w14:paraId="38C83CE7" w14:textId="77777777" w:rsidR="00FC6C68" w:rsidRDefault="00FC6C68" w:rsidP="004C0775"/>
    <w:p w14:paraId="74D53871" w14:textId="77777777" w:rsidR="004C0775" w:rsidRDefault="00100060" w:rsidP="004C0775">
      <w:r>
        <w:t>N</w:t>
      </w:r>
      <w:r w:rsidR="004C0775">
        <w:t xml:space="preserve">a iedere oefening </w:t>
      </w:r>
      <w:r>
        <w:t xml:space="preserve">krijg je </w:t>
      </w:r>
      <w:r w:rsidR="00D52C90">
        <w:t xml:space="preserve">een </w:t>
      </w:r>
      <w:r w:rsidR="004C0775">
        <w:t>duidelijke ter</w:t>
      </w:r>
      <w:r w:rsidR="00FC6C68">
        <w:t>ug</w:t>
      </w:r>
      <w:r w:rsidR="004C0775">
        <w:t xml:space="preserve">koppeling </w:t>
      </w:r>
      <w:r w:rsidR="00FC6C68">
        <w:t>over je snelheid, het aantal gemaakte fouten en hoe regelmatig je typt.</w:t>
      </w:r>
      <w:r>
        <w:t xml:space="preserve"> Als je stopt houdt Typy bij waar je bent gebleven.</w:t>
      </w:r>
    </w:p>
    <w:p w14:paraId="32E32EAE" w14:textId="77777777" w:rsidR="00FC6C68" w:rsidRDefault="00FC6C68" w:rsidP="004C0775"/>
    <w:p w14:paraId="508284C7" w14:textId="77777777" w:rsidR="00C9034A" w:rsidRDefault="00C9034A" w:rsidP="00C9034A">
      <w:pPr>
        <w:pStyle w:val="Kop1"/>
      </w:pPr>
      <w:r>
        <w:t>Aan de slag</w:t>
      </w:r>
    </w:p>
    <w:p w14:paraId="1055AB8E" w14:textId="48C43E41" w:rsidR="00155191" w:rsidRDefault="00C9034A" w:rsidP="004C0775">
      <w:r>
        <w:t>Om Typy te starten ga je naar de website</w:t>
      </w:r>
      <w:r w:rsidR="004C0775">
        <w:t xml:space="preserve"> </w:t>
      </w:r>
      <w:hyperlink r:id="rId13" w:history="1">
        <w:r w:rsidRPr="00BE3AD5">
          <w:rPr>
            <w:rStyle w:val="Hyperlink"/>
          </w:rPr>
          <w:t>www.kristofnijs.be</w:t>
        </w:r>
      </w:hyperlink>
      <w:r>
        <w:t xml:space="preserve"> </w:t>
      </w:r>
      <w:r w:rsidR="00155191">
        <w:t xml:space="preserve">en kies voor de optie Typy. Je kunt ook direct naar de Typy pagina op </w:t>
      </w:r>
      <w:hyperlink r:id="rId14" w:history="1">
        <w:r w:rsidR="00155191" w:rsidRPr="00D56FF7">
          <w:rPr>
            <w:rStyle w:val="Hyperlink"/>
          </w:rPr>
          <w:t>kristofnijs.be/typy/index.html</w:t>
        </w:r>
      </w:hyperlink>
      <w:r w:rsidR="00155191">
        <w:t xml:space="preserve"> </w:t>
      </w:r>
    </w:p>
    <w:p w14:paraId="48B9042B" w14:textId="77777777" w:rsidR="00155191" w:rsidRDefault="00155191" w:rsidP="004C0775"/>
    <w:p w14:paraId="5F5B0F40" w14:textId="2128F2B7" w:rsidR="00C9034A" w:rsidRDefault="00155191" w:rsidP="004C0775">
      <w:r>
        <w:t xml:space="preserve">Eenmaal op de Typy pagina </w:t>
      </w:r>
      <w:r w:rsidR="00C9034A">
        <w:t xml:space="preserve">dien je je </w:t>
      </w:r>
      <w:r>
        <w:t xml:space="preserve">eerst </w:t>
      </w:r>
      <w:r w:rsidR="00C9034A">
        <w:t xml:space="preserve">te registreren. Tijdens de registratie kun je aangeven of je een Nederlands qwerty of een Belgisch azerty toetsenbord gebruikt, en kun je een stem kiezen. </w:t>
      </w:r>
    </w:p>
    <w:p w14:paraId="436500F0" w14:textId="77777777" w:rsidR="00100060" w:rsidRDefault="00100060" w:rsidP="004C0775"/>
    <w:p w14:paraId="14E1C63D" w14:textId="77777777" w:rsidR="004C0775" w:rsidRDefault="00C9034A" w:rsidP="004C0775">
      <w:r>
        <w:t xml:space="preserve">Na registratie kun </w:t>
      </w:r>
      <w:r w:rsidR="004C0775">
        <w:t>je inloggen</w:t>
      </w:r>
      <w:r>
        <w:t>. Je kunt hierbij de kiezen voor de optie W</w:t>
      </w:r>
      <w:r w:rsidR="004C0775">
        <w:t>achtwoord onthouden</w:t>
      </w:r>
      <w:r>
        <w:t>, zodat je die de volgende keer niet weer in hoeft te voeren.</w:t>
      </w:r>
    </w:p>
    <w:p w14:paraId="347EDDD7" w14:textId="77777777" w:rsidR="00C9034A" w:rsidRDefault="00C9034A" w:rsidP="004C0775"/>
    <w:p w14:paraId="0211461E" w14:textId="77777777" w:rsidR="00100060" w:rsidRDefault="00100060" w:rsidP="004C0775">
      <w:r>
        <w:t xml:space="preserve">Nu kun je beginnen met de eerste les. </w:t>
      </w:r>
    </w:p>
    <w:p w14:paraId="6BBBAB89" w14:textId="77777777" w:rsidR="004C0775" w:rsidRDefault="00C9034A" w:rsidP="004C0775">
      <w:r>
        <w:t>Navigeer</w:t>
      </w:r>
      <w:r w:rsidR="00B03435">
        <w:t>, indien nodig</w:t>
      </w:r>
      <w:r w:rsidR="00100060">
        <w:t xml:space="preserve"> </w:t>
      </w:r>
      <w:r>
        <w:t xml:space="preserve">(bijvoorbeeld met </w:t>
      </w:r>
      <w:r w:rsidR="004C0775">
        <w:t xml:space="preserve">Tab </w:t>
      </w:r>
      <w:r>
        <w:t xml:space="preserve">of de </w:t>
      </w:r>
      <w:r w:rsidR="00743AD8">
        <w:t>PIJL-toetsen</w:t>
      </w:r>
      <w:r>
        <w:t xml:space="preserve">) </w:t>
      </w:r>
      <w:r w:rsidR="004C0775">
        <w:t>naar de kop: Start Les</w:t>
      </w:r>
      <w:r>
        <w:t>.</w:t>
      </w:r>
    </w:p>
    <w:p w14:paraId="19B0A148" w14:textId="77777777" w:rsidR="00C9034A" w:rsidRDefault="00C9034A" w:rsidP="004C0775">
      <w:r>
        <w:t>Activeer d</w:t>
      </w:r>
      <w:r w:rsidR="00100060">
        <w:t>eze knop</w:t>
      </w:r>
      <w:r>
        <w:t xml:space="preserve">, bijvoorbeeld </w:t>
      </w:r>
      <w:r w:rsidR="00100060">
        <w:t xml:space="preserve">door op </w:t>
      </w:r>
      <w:r>
        <w:t>ENTER</w:t>
      </w:r>
      <w:r w:rsidR="00100060">
        <w:t xml:space="preserve"> te drukken</w:t>
      </w:r>
      <w:r>
        <w:t xml:space="preserve">. </w:t>
      </w:r>
      <w:r w:rsidR="00743AD8">
        <w:t>Typy leidt j</w:t>
      </w:r>
      <w:r w:rsidR="00100060">
        <w:t xml:space="preserve">e nu verder en start de introductie. </w:t>
      </w:r>
      <w:r>
        <w:t>Omdat je nu twee stemmen gebruikt is het raadzaam de stem van je hulpmiddel tijdelijk uit te schakelen.</w:t>
      </w:r>
    </w:p>
    <w:p w14:paraId="282810F6" w14:textId="77777777" w:rsidR="004C0775" w:rsidRDefault="004C0775" w:rsidP="004C0775">
      <w:r>
        <w:t>Na het eindigen van een les wordt deze een paar keer herhaald als oefening.</w:t>
      </w:r>
      <w:r w:rsidR="00C9034A">
        <w:t xml:space="preserve"> </w:t>
      </w:r>
      <w:r>
        <w:t>Pas da</w:t>
      </w:r>
      <w:r w:rsidR="00100060">
        <w:t>arna</w:t>
      </w:r>
      <w:r>
        <w:t xml:space="preserve"> ga je door naar de volgende les.</w:t>
      </w:r>
    </w:p>
    <w:p w14:paraId="241F83FC" w14:textId="77777777" w:rsidR="00C9034A" w:rsidRDefault="00C9034A" w:rsidP="004C0775"/>
    <w:p w14:paraId="6817337C" w14:textId="77777777" w:rsidR="004C0775" w:rsidRDefault="00100060" w:rsidP="004C0775">
      <w:r>
        <w:t>B</w:t>
      </w:r>
      <w:r w:rsidR="00C9034A">
        <w:t xml:space="preserve">ij </w:t>
      </w:r>
      <w:r w:rsidR="004C0775">
        <w:t>het afsluiten onthoud</w:t>
      </w:r>
      <w:r>
        <w:t>t</w:t>
      </w:r>
      <w:r w:rsidR="004C0775">
        <w:t xml:space="preserve"> de site op ieder moment waar je bent gebleven.</w:t>
      </w:r>
      <w:r>
        <w:t xml:space="preserve"> </w:t>
      </w:r>
      <w:r w:rsidR="004C0775">
        <w:t xml:space="preserve">Als je </w:t>
      </w:r>
      <w:r>
        <w:t xml:space="preserve">later </w:t>
      </w:r>
      <w:r w:rsidR="004C0775">
        <w:t xml:space="preserve">weer opstart kan je </w:t>
      </w:r>
      <w:r>
        <w:t xml:space="preserve">dus meteen </w:t>
      </w:r>
      <w:r w:rsidR="004C0775">
        <w:t>weer verder waar je bent gebleven.</w:t>
      </w:r>
    </w:p>
    <w:p w14:paraId="5D1F0D30" w14:textId="77777777" w:rsidR="004C0775" w:rsidRDefault="004C0775" w:rsidP="004C0775"/>
    <w:p w14:paraId="0B49CEEB" w14:textId="77777777" w:rsidR="00100060" w:rsidRDefault="00100060" w:rsidP="004C0775">
      <w:r>
        <w:t>Veel succes met typen!</w:t>
      </w:r>
    </w:p>
    <w:p w14:paraId="2993D71A" w14:textId="77777777" w:rsidR="00100060" w:rsidRDefault="00100060" w:rsidP="004C0775"/>
    <w:p w14:paraId="27AFD019" w14:textId="77777777" w:rsidR="00100060" w:rsidRPr="00110F04" w:rsidRDefault="00100060" w:rsidP="00110F04">
      <w:pPr>
        <w:pStyle w:val="Kop1"/>
      </w:pPr>
      <w:r w:rsidRPr="00110F04">
        <w:t>Heb je nog vragen?</w:t>
      </w:r>
    </w:p>
    <w:p w14:paraId="1ECF05C8" w14:textId="77777777" w:rsidR="00100060" w:rsidRPr="00110F04" w:rsidRDefault="00100060" w:rsidP="00110F04">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071D9410" w14:textId="77777777" w:rsidR="00100060" w:rsidRPr="00110F04" w:rsidRDefault="00100060" w:rsidP="00110F04">
      <w:r w:rsidRPr="00110F04">
        <w:t xml:space="preserve">Meer artikelen, video’s en podcasts vind je op </w:t>
      </w:r>
      <w:hyperlink r:id="rId16" w:history="1">
        <w:r w:rsidRPr="00110F04">
          <w:rPr>
            <w:rStyle w:val="Hyperlink"/>
          </w:rPr>
          <w:t>kennisportaal.visio.org</w:t>
        </w:r>
      </w:hyperlink>
    </w:p>
    <w:p w14:paraId="14C5EB74" w14:textId="77777777" w:rsidR="00100060" w:rsidRPr="00110F04" w:rsidRDefault="00100060" w:rsidP="00110F04"/>
    <w:p w14:paraId="07E6791E" w14:textId="77777777" w:rsidR="00100060" w:rsidRPr="00110F04" w:rsidRDefault="00100060" w:rsidP="00110F04">
      <w:pPr>
        <w:rPr>
          <w:b/>
        </w:rPr>
      </w:pPr>
      <w:r w:rsidRPr="00110F04">
        <w:rPr>
          <w:b/>
        </w:rPr>
        <w:t xml:space="preserve">Koninklijke Visio </w:t>
      </w:r>
    </w:p>
    <w:p w14:paraId="2FC11B50" w14:textId="77777777" w:rsidR="00100060" w:rsidRPr="00110F04" w:rsidRDefault="00100060" w:rsidP="00110F04">
      <w:r w:rsidRPr="00110F04">
        <w:t>expertisecentrum voor slechtziende en blinde mensen</w:t>
      </w:r>
    </w:p>
    <w:p w14:paraId="1E41945F" w14:textId="77777777" w:rsidR="00100060" w:rsidRPr="00110F04" w:rsidRDefault="008A1C0D" w:rsidP="00110F04">
      <w:hyperlink r:id="rId17" w:history="1">
        <w:r w:rsidR="00100060" w:rsidRPr="00110F04">
          <w:rPr>
            <w:rStyle w:val="Hyperlink"/>
          </w:rPr>
          <w:t>www.visio.org</w:t>
        </w:r>
      </w:hyperlink>
      <w:r w:rsidR="00100060" w:rsidRPr="00110F04">
        <w:t xml:space="preserve"> </w:t>
      </w:r>
    </w:p>
    <w:p w14:paraId="54E5BEDA" w14:textId="77777777" w:rsidR="00100060" w:rsidRDefault="00100060" w:rsidP="004C0775">
      <w:r>
        <w:t xml:space="preserve"> </w:t>
      </w:r>
    </w:p>
    <w:p w14:paraId="0CD78FD5" w14:textId="77777777" w:rsidR="004C0775" w:rsidRDefault="004C0775" w:rsidP="004C0775"/>
    <w:p w14:paraId="44B5A1AA" w14:textId="77777777" w:rsidR="004C0775" w:rsidRDefault="004C0775" w:rsidP="004C0775"/>
    <w:p w14:paraId="0707D4F2" w14:textId="77777777" w:rsidR="004C0775" w:rsidRDefault="004C0775" w:rsidP="00821148"/>
    <w:sectPr w:rsidR="004C0775"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1BE1D" w14:textId="77777777" w:rsidR="009E0C23" w:rsidRDefault="009E0C23" w:rsidP="008E0750">
      <w:pPr>
        <w:spacing w:line="240" w:lineRule="auto"/>
      </w:pPr>
      <w:r>
        <w:separator/>
      </w:r>
    </w:p>
  </w:endnote>
  <w:endnote w:type="continuationSeparator" w:id="0">
    <w:p w14:paraId="34B740DA" w14:textId="77777777" w:rsidR="009E0C23" w:rsidRDefault="009E0C2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646B" w14:textId="77777777" w:rsidR="009E0C23" w:rsidRDefault="009E0C23" w:rsidP="008E0750">
      <w:pPr>
        <w:spacing w:line="240" w:lineRule="auto"/>
      </w:pPr>
      <w:r>
        <w:separator/>
      </w:r>
    </w:p>
  </w:footnote>
  <w:footnote w:type="continuationSeparator" w:id="0">
    <w:p w14:paraId="4E2A6814" w14:textId="77777777" w:rsidR="009E0C23" w:rsidRDefault="009E0C2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3B1347A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62004"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164697" w:rsidP="00994FE6"/>
                </w:txbxContent>
              </v:textbox>
              <w10:wrap anchorx="page" anchory="page"/>
              <w10:anchorlock/>
            </v:shape>
          </w:pict>
        </mc:Fallback>
      </mc:AlternateContent>
    </w:r>
    <w:r>
      <w:t xml:space="preserve">  </w:t>
    </w:r>
    <w:bookmarkEnd w:id="3"/>
  </w:p>
  <w:p w14:paraId="14471864"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067F6D2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81D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01B"/>
    <w:rsid w:val="000414B3"/>
    <w:rsid w:val="000445D9"/>
    <w:rsid w:val="00045387"/>
    <w:rsid w:val="00047134"/>
    <w:rsid w:val="000619B3"/>
    <w:rsid w:val="00070239"/>
    <w:rsid w:val="000910DB"/>
    <w:rsid w:val="00096E1C"/>
    <w:rsid w:val="00097567"/>
    <w:rsid w:val="000A2897"/>
    <w:rsid w:val="000B2DE9"/>
    <w:rsid w:val="000B5E8A"/>
    <w:rsid w:val="000C0F82"/>
    <w:rsid w:val="000E0611"/>
    <w:rsid w:val="00100060"/>
    <w:rsid w:val="00124469"/>
    <w:rsid w:val="001302B6"/>
    <w:rsid w:val="001425CD"/>
    <w:rsid w:val="00155191"/>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6F9E"/>
    <w:rsid w:val="00287E07"/>
    <w:rsid w:val="00295D12"/>
    <w:rsid w:val="002A4AA3"/>
    <w:rsid w:val="002D72AF"/>
    <w:rsid w:val="002F7B4F"/>
    <w:rsid w:val="003061D6"/>
    <w:rsid w:val="00312C1B"/>
    <w:rsid w:val="00323F8E"/>
    <w:rsid w:val="00365B24"/>
    <w:rsid w:val="00365E45"/>
    <w:rsid w:val="00370E08"/>
    <w:rsid w:val="00375BBE"/>
    <w:rsid w:val="00382A96"/>
    <w:rsid w:val="00397439"/>
    <w:rsid w:val="003A3825"/>
    <w:rsid w:val="003C4FB5"/>
    <w:rsid w:val="003D3DA8"/>
    <w:rsid w:val="003D4FDA"/>
    <w:rsid w:val="003E76E5"/>
    <w:rsid w:val="0041032B"/>
    <w:rsid w:val="004212E5"/>
    <w:rsid w:val="004325FB"/>
    <w:rsid w:val="0043515A"/>
    <w:rsid w:val="00435C7A"/>
    <w:rsid w:val="004539FA"/>
    <w:rsid w:val="00457DF2"/>
    <w:rsid w:val="004737B6"/>
    <w:rsid w:val="004805E4"/>
    <w:rsid w:val="00490288"/>
    <w:rsid w:val="00495AA4"/>
    <w:rsid w:val="00495B62"/>
    <w:rsid w:val="004C0775"/>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2B57"/>
    <w:rsid w:val="00663169"/>
    <w:rsid w:val="0068056F"/>
    <w:rsid w:val="00683926"/>
    <w:rsid w:val="00692D9E"/>
    <w:rsid w:val="006964AB"/>
    <w:rsid w:val="006B428F"/>
    <w:rsid w:val="006C6DAE"/>
    <w:rsid w:val="006F5C25"/>
    <w:rsid w:val="0070225C"/>
    <w:rsid w:val="00724971"/>
    <w:rsid w:val="007418A6"/>
    <w:rsid w:val="00743AD8"/>
    <w:rsid w:val="007506D6"/>
    <w:rsid w:val="00753930"/>
    <w:rsid w:val="00776351"/>
    <w:rsid w:val="00783779"/>
    <w:rsid w:val="007847F3"/>
    <w:rsid w:val="00784EC6"/>
    <w:rsid w:val="007B75D9"/>
    <w:rsid w:val="007D3B70"/>
    <w:rsid w:val="00805FA5"/>
    <w:rsid w:val="00821148"/>
    <w:rsid w:val="00831A04"/>
    <w:rsid w:val="0086367F"/>
    <w:rsid w:val="0086459F"/>
    <w:rsid w:val="008A1C0D"/>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0C23"/>
    <w:rsid w:val="009E4089"/>
    <w:rsid w:val="00A154F9"/>
    <w:rsid w:val="00A15A3E"/>
    <w:rsid w:val="00A2535E"/>
    <w:rsid w:val="00A44054"/>
    <w:rsid w:val="00A44E6C"/>
    <w:rsid w:val="00A61D30"/>
    <w:rsid w:val="00A66344"/>
    <w:rsid w:val="00A81328"/>
    <w:rsid w:val="00A81A5F"/>
    <w:rsid w:val="00A82C13"/>
    <w:rsid w:val="00A92F28"/>
    <w:rsid w:val="00A94739"/>
    <w:rsid w:val="00A97AB5"/>
    <w:rsid w:val="00AB186A"/>
    <w:rsid w:val="00AC17C0"/>
    <w:rsid w:val="00AC648F"/>
    <w:rsid w:val="00AD6B77"/>
    <w:rsid w:val="00B03435"/>
    <w:rsid w:val="00B0534E"/>
    <w:rsid w:val="00B1721B"/>
    <w:rsid w:val="00B24007"/>
    <w:rsid w:val="00B278E3"/>
    <w:rsid w:val="00B46082"/>
    <w:rsid w:val="00B86F8C"/>
    <w:rsid w:val="00B92779"/>
    <w:rsid w:val="00BC21F9"/>
    <w:rsid w:val="00BD12D0"/>
    <w:rsid w:val="00BD1A97"/>
    <w:rsid w:val="00BE0BCD"/>
    <w:rsid w:val="00C1738A"/>
    <w:rsid w:val="00C175CD"/>
    <w:rsid w:val="00C24A5C"/>
    <w:rsid w:val="00C30D83"/>
    <w:rsid w:val="00C3118C"/>
    <w:rsid w:val="00C53FE7"/>
    <w:rsid w:val="00C64865"/>
    <w:rsid w:val="00C9034A"/>
    <w:rsid w:val="00C97646"/>
    <w:rsid w:val="00CB718F"/>
    <w:rsid w:val="00CD288C"/>
    <w:rsid w:val="00CD6538"/>
    <w:rsid w:val="00CF15E8"/>
    <w:rsid w:val="00CF6F92"/>
    <w:rsid w:val="00D21A97"/>
    <w:rsid w:val="00D24EF1"/>
    <w:rsid w:val="00D427BB"/>
    <w:rsid w:val="00D52696"/>
    <w:rsid w:val="00D52C90"/>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2FAE"/>
    <w:rsid w:val="00F92A06"/>
    <w:rsid w:val="00FB5E3F"/>
    <w:rsid w:val="00FB7965"/>
    <w:rsid w:val="00FC6C68"/>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66344"/>
    <w:rPr>
      <w:color w:val="0000FF" w:themeColor="hyperlink"/>
      <w:u w:val="single"/>
    </w:rPr>
  </w:style>
  <w:style w:type="character" w:styleId="Verwijzingopmerking">
    <w:name w:val="annotation reference"/>
    <w:basedOn w:val="Standaardalinea-lettertype"/>
    <w:uiPriority w:val="99"/>
    <w:semiHidden/>
    <w:unhideWhenUsed/>
    <w:rsid w:val="00D52C90"/>
    <w:rPr>
      <w:sz w:val="16"/>
      <w:szCs w:val="16"/>
    </w:rPr>
  </w:style>
  <w:style w:type="paragraph" w:styleId="Tekstopmerking">
    <w:name w:val="annotation text"/>
    <w:basedOn w:val="Standaard"/>
    <w:link w:val="TekstopmerkingChar"/>
    <w:uiPriority w:val="99"/>
    <w:semiHidden/>
    <w:unhideWhenUsed/>
    <w:rsid w:val="00D52C90"/>
    <w:pPr>
      <w:spacing w:line="240" w:lineRule="auto"/>
    </w:pPr>
  </w:style>
  <w:style w:type="character" w:customStyle="1" w:styleId="TekstopmerkingChar">
    <w:name w:val="Tekst opmerking Char"/>
    <w:basedOn w:val="Standaardalinea-lettertype"/>
    <w:link w:val="Tekstopmerking"/>
    <w:uiPriority w:val="99"/>
    <w:semiHidden/>
    <w:rsid w:val="00D52C9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52C90"/>
    <w:rPr>
      <w:b/>
      <w:bCs/>
    </w:rPr>
  </w:style>
  <w:style w:type="character" w:customStyle="1" w:styleId="OnderwerpvanopmerkingChar">
    <w:name w:val="Onderwerp van opmerking Char"/>
    <w:basedOn w:val="TekstopmerkingChar"/>
    <w:link w:val="Onderwerpvanopmerking"/>
    <w:uiPriority w:val="99"/>
    <w:semiHidden/>
    <w:rsid w:val="00D52C9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istofnijs.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zelf-leren-typen-met-gratis-online-trainin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zelf-leren-typen-met-gratis-online-training"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istofnijs.be/typ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Typy, toegankelijke type training
Tonny van de Peppel, Koninklijke Visio
Er zijn veel gratis online type trainingen op Internet te vinden. De meesten
zijn echter niet toegankelijk met een schermlezer. Wil je je typevaardigheid
ophalen of heb je vroeger blind leren typen, maar ben je afhankelijk van de
spraakuitvoer van je schermlezer, dan is de online training van Kristof Nijs
wellicht iets voor jou. In dit artikel leggen we uit hoe de training werkt en
helpen we je om aan de slag te gaan.
Als je geen schermlezer gebruikt en wel visueel kunt werken, lees dan het
artikel [Zelf leren typen met gratis online
training](https://kennisportaal.visio.org/nl-nl/documenten/zelf-leren-typen-met-gratis-online-training).
# Blind typen, hoe begin ik?
Wil je graag blind leren typen maar is het helemaal nieuw voor je? Dan kan
geheel zelfstandig online leren typen best lastig zijn. Niet alleen heb je al
wat toetsenbordvaardigheid nodig, maar is bijvoorbeeld ook een juiste houding en
toetsaanslag belangrijk. In dat geval is het raadzaam om de opstart met iemand
samen te doen die hier kijk op heeft, zodat een goede zithouding en toetsaanslag
vanaf het begin goed wordt aangeleerd. Dit kan bijvoorbeeld door deskundige
begeleiding vanuit Visio. Aan het eind van dit artikel vind je meer informatie.
Zoek je een online type training maar is schermlezer toegankelijkheid niet nodig
en geef je liever de voorkeur aan visuele terugkoppeling? Kijk dan ook eens op
het Kennisportaal naar het [artikel over
typelesonline](https://kennisportaal.visio.org/nl-nl/documenten/zelf-leren-typen-met-gratis-online-training).
Behalve informatie over de training vind je hier ook nuttige tips voor houding
en techniek.
# Zo werkt Typy
Typy is een gratis type training speciaal gericht op mensen met een visuele
beperking en mensen met dyslexie. De cursus maakt gebruik van gesproken
meldingen en geluidsignalen zodat je je volledig kunt concentreren op de te
typen letters. Je kunt kiezen uit een Nederlandse of Vlaamse mannen- of
vrouwenstem.
De website is eenvoudig van opzet en is goed toegankelijk met een schermlezer op
een Windows pc. Op een iPad is Typy helaas niet goed toegankelijk te gebruiken.
Wanneer je de training start krijg je duidelijke uitleg over hoe je Typy moet
gebruiken, bijvoorbeeld voor de betekenis van de geluiden die Typy als
terugkoppeling tijdens het typen geeft, welke toetsen je kunt indrukken om
bijvoorbeeld meer informatie te krijgen, een woord te laten herhalen of om dit
in beeld te zetten. Ook geeft Typy basisinformatie over een goede typehouding en
hoe je je vingers op het toetsenbord moet zetten.
Na iedere oefening krijg je een duidelijke terugkoppeling over je snelheid, het
aantal gemaakte fouten en hoe regelmatig je typt. Als je stopt houdt Typy bij
waar je bent gebleven.
# Aan de slag
Om Typy te starten ga je naar de website
[www.kristofnijs.be](http://www.kristofnijs.be) en kies voor de optie Typy. Je
kunt ook direct naar de Typy pagina op
[kristofnijs.be/typy/index.html](https://kristofnijs.be/typy/index.html)
Eenmaal op de Typy pagina dien je je eerst te registreren. Tijdens de
registratie kun je aangeven of je een Nederlands qwerty of een Belgisch azerty
toetsenbord gebruikt, en kun je een stem kiezen.
Na registratie kun je inloggen. Je kunt hierbij de kiezen voor de optie
Wachtwoord onthouden, zodat je die de volgende keer niet weer in hoeft te
voeren.
Nu kun je beginnen met de eerste les.
Navigeer, indien nodig (bijvoorbeeld met Tab of de PIJL-toetsen) naar de kop:
Start Les.
Activeer deze knop, bijvoorbeeld door op ENTER te drukken. Typy leidt je nu
verder en start de introductie. Omdat je nu twee stemmen gebruikt is het
raadzaam de stem van je hulpmiddel tijdelijk uit te schakelen.
Na het eindigen van een les wordt deze een paar keer herhaald als oefening. Pas
daarna ga je door naar de volgende les.
Bij het afsluiten onthoudt de site op ieder moment waar je bent gebleven. Als je
later weer opstart kan je dus meteen weer verder waar je bent gebleven.
Veel succes met typen!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Value>119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Publicatiedatum xmlns="8d27d9b6-5dfd-470f-9e28-149e6d86886c">2024-09-13T22:00:00+00:00</Publicatiedatum>
    <Archief xmlns="8d27d9b6-5dfd-470f-9e28-149e6d86886c">Er zijn veel gratis online type trainingen op Internet te vinden. De meesten zijn echter niet toegankelijk met een schermlezer. Wil je je typevaardigheid ophalen of heb je vroeger blind leren typen, maar ben je afhankelijk van de spraakuitvoer van je schermlezer, dan is de online training van Kristof Nijs wellicht iets voor jou. </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3A2E-27C6-404E-8924-CA9AE4777B27}"/>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17669AA-B96F-4022-A325-C7F64061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688</Words>
  <Characters>3786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Typy, toegankelijke type training</dc:title>
  <dc:creator>Marc Stovers</dc:creator>
  <cp:lastModifiedBy>Marc Stovers</cp:lastModifiedBy>
  <cp:revision>26</cp:revision>
  <dcterms:created xsi:type="dcterms:W3CDTF">2018-01-03T11:33:00Z</dcterms:created>
  <dcterms:modified xsi:type="dcterms:W3CDTF">2023-04-21T10:36:00Z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laptop|bfa48119-2d59-44d9-a8fd-1d205b2685cd;#117;#Windows|6372b029-dd83-4d06-af41-5c3cf4e25bde;#119;#Overige PC en laptop|5b1b6bea-a6d9-494a-8877-fe0626d2605d</vt:lpwstr>
  </property>
  <property fmtid="{D5CDD505-2E9C-101B-9397-08002B2CF9AE}" pid="12" name="MediaServiceImageTags">
    <vt:lpwstr/>
  </property>
</Properties>
</file>