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8E1FD" w14:textId="11600646" w:rsidR="00A510A0" w:rsidRPr="00CA2982" w:rsidRDefault="004F46F8" w:rsidP="00A510A0">
      <w:pPr>
        <w:pStyle w:val="doTitle"/>
      </w:pPr>
      <w:bookmarkStart w:id="0" w:name="bmTitle"/>
      <w:r>
        <w:t>Slechtziend of blind en b</w:t>
      </w:r>
      <w:r w:rsidR="008A75D4">
        <w:t xml:space="preserve">ankieren bij de </w:t>
      </w:r>
      <w:r w:rsidR="00223AF6">
        <w:t>Rabobank</w:t>
      </w:r>
      <w:bookmarkEnd w:id="0"/>
    </w:p>
    <w:p w14:paraId="1A46AAF0" w14:textId="77777777" w:rsidR="00BD302C" w:rsidRDefault="00BD302C" w:rsidP="5D127668">
      <w:pPr>
        <w:rPr>
          <w:rFonts w:eastAsia="Calibri"/>
        </w:rPr>
      </w:pPr>
    </w:p>
    <w:p w14:paraId="72BCB5B4" w14:textId="5C02A851" w:rsidR="155B79F2" w:rsidRDefault="006A01F9">
      <w:r>
        <w:t>Gerard van Rijswijk</w:t>
      </w:r>
      <w:r w:rsidR="155B79F2">
        <w:t>, Koninklijke Visio</w:t>
      </w:r>
    </w:p>
    <w:p w14:paraId="423CB83F" w14:textId="01B7F691" w:rsidR="5D127668" w:rsidRDefault="5D127668"/>
    <w:p w14:paraId="097AB886" w14:textId="167412FF" w:rsidR="00376891" w:rsidRDefault="008A75D4">
      <w:r>
        <w:rPr>
          <w:noProof/>
          <w:lang w:eastAsia="nl-NL"/>
        </w:rPr>
        <w:drawing>
          <wp:inline distT="0" distB="0" distL="0" distR="0" wp14:anchorId="7E098245" wp14:editId="36613EC1">
            <wp:extent cx="4059978" cy="2571115"/>
            <wp:effectExtent l="0" t="0" r="0" b="635"/>
            <wp:docPr id="6" name="Afbeelding 6" descr="Logo van de Rab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bobank-rechthoek.jpg"/>
                    <pic:cNvPicPr/>
                  </pic:nvPicPr>
                  <pic:blipFill>
                    <a:blip r:embed="rId11">
                      <a:extLst>
                        <a:ext uri="{28A0092B-C50C-407E-A947-70E740481C1C}">
                          <a14:useLocalDpi xmlns:a14="http://schemas.microsoft.com/office/drawing/2010/main" val="0"/>
                        </a:ext>
                      </a:extLst>
                    </a:blip>
                    <a:stretch>
                      <a:fillRect/>
                    </a:stretch>
                  </pic:blipFill>
                  <pic:spPr>
                    <a:xfrm>
                      <a:off x="0" y="0"/>
                      <a:ext cx="4068142" cy="2576285"/>
                    </a:xfrm>
                    <a:prstGeom prst="rect">
                      <a:avLst/>
                    </a:prstGeom>
                  </pic:spPr>
                </pic:pic>
              </a:graphicData>
            </a:graphic>
          </wp:inline>
        </w:drawing>
      </w:r>
    </w:p>
    <w:p w14:paraId="7E430567" w14:textId="77777777" w:rsidR="00376891" w:rsidRDefault="00376891" w:rsidP="00A510A0"/>
    <w:p w14:paraId="3763646A" w14:textId="77777777" w:rsidR="003F0696" w:rsidRDefault="00BD302C" w:rsidP="00A510A0">
      <w:r>
        <w:t>Je</w:t>
      </w:r>
      <w:r w:rsidR="006A01F9">
        <w:t xml:space="preserve"> banksaldo controleren of de laatste bij- en afschrijvingen raadplegen</w:t>
      </w:r>
      <w:r>
        <w:t xml:space="preserve"> is niet voor iedereen</w:t>
      </w:r>
      <w:r w:rsidR="00515879">
        <w:t xml:space="preserve"> even </w:t>
      </w:r>
      <w:r>
        <w:t>ge</w:t>
      </w:r>
      <w:r w:rsidR="00515879">
        <w:t xml:space="preserve">makkelijk. </w:t>
      </w:r>
      <w:r>
        <w:t>Banken onderkennen dit</w:t>
      </w:r>
      <w:r w:rsidR="006A01F9" w:rsidRPr="006A01F9">
        <w:t xml:space="preserve"> probleem en bieden extra ondersteuning aan</w:t>
      </w:r>
      <w:r>
        <w:t xml:space="preserve"> zodat</w:t>
      </w:r>
      <w:r w:rsidRPr="006A01F9">
        <w:t xml:space="preserve"> zoveel mogelijk mensen zelfstandig hun bankzaken kunnen blijven doen.</w:t>
      </w:r>
      <w:r w:rsidR="003F0696">
        <w:t xml:space="preserve"> </w:t>
      </w:r>
    </w:p>
    <w:p w14:paraId="2E8D0354" w14:textId="77777777" w:rsidR="003F0696" w:rsidRDefault="003F0696" w:rsidP="00A510A0"/>
    <w:p w14:paraId="085168F1" w14:textId="5B6EA997" w:rsidR="00A510A0" w:rsidRDefault="006A01F9" w:rsidP="00A510A0">
      <w:r>
        <w:t xml:space="preserve">In dit </w:t>
      </w:r>
      <w:r w:rsidR="003F0696">
        <w:t>artikel</w:t>
      </w:r>
      <w:r w:rsidR="00F50CC6">
        <w:t xml:space="preserve"> </w:t>
      </w:r>
      <w:r w:rsidR="003F0696">
        <w:t xml:space="preserve">geven we </w:t>
      </w:r>
      <w:r w:rsidR="00F50CC6">
        <w:t>je</w:t>
      </w:r>
      <w:r>
        <w:t xml:space="preserve"> een overzicht van de mogelijkheden die </w:t>
      </w:r>
      <w:r w:rsidR="00E208A9">
        <w:t xml:space="preserve">de Rabobank </w:t>
      </w:r>
      <w:r w:rsidR="00F50CC6">
        <w:t xml:space="preserve">biedt voor </w:t>
      </w:r>
      <w:r w:rsidR="003F0696">
        <w:t xml:space="preserve">mensen die slechtziend of </w:t>
      </w:r>
      <w:r w:rsidR="00F50CC6">
        <w:t>b</w:t>
      </w:r>
      <w:r w:rsidR="003F0696">
        <w:t>lind zijn</w:t>
      </w:r>
      <w:r w:rsidR="00FC2981">
        <w:t>.</w:t>
      </w:r>
    </w:p>
    <w:p w14:paraId="2F9B345A" w14:textId="70341B70" w:rsidR="006A01F9" w:rsidRDefault="006A01F9" w:rsidP="00A510A0"/>
    <w:p w14:paraId="131EFEE5" w14:textId="60221860" w:rsidR="006A01F9" w:rsidRPr="00391E26" w:rsidRDefault="00515879" w:rsidP="0061681F">
      <w:pPr>
        <w:pStyle w:val="Kop1"/>
      </w:pPr>
      <w:r w:rsidRPr="00391E26">
        <w:t xml:space="preserve">Internetbankieren </w:t>
      </w:r>
      <w:r w:rsidR="00BB1913">
        <w:t>op de Rabobank website</w:t>
      </w:r>
      <w:r w:rsidRPr="00391E26">
        <w:t xml:space="preserve"> </w:t>
      </w:r>
    </w:p>
    <w:p w14:paraId="09BB0CE8" w14:textId="2F0CA5EB" w:rsidR="00940373" w:rsidRDefault="003F0696" w:rsidP="00940373">
      <w:r>
        <w:t xml:space="preserve">De website </w:t>
      </w:r>
      <w:r w:rsidR="00940373">
        <w:t>Rabobank.nl</w:t>
      </w:r>
      <w:r w:rsidR="009E5F25">
        <w:t xml:space="preserve"> biedt</w:t>
      </w:r>
      <w:r w:rsidR="00940373">
        <w:t xml:space="preserve"> drie </w:t>
      </w:r>
      <w:r>
        <w:t xml:space="preserve">opties om de </w:t>
      </w:r>
      <w:r w:rsidR="00940373">
        <w:t xml:space="preserve">toegankelijkheid </w:t>
      </w:r>
      <w:r>
        <w:t>te verbeteren:</w:t>
      </w:r>
      <w:r w:rsidR="00940373">
        <w:t xml:space="preserve"> </w:t>
      </w:r>
    </w:p>
    <w:p w14:paraId="67EADD92" w14:textId="77777777" w:rsidR="00940373" w:rsidRDefault="00940373" w:rsidP="00940373"/>
    <w:p w14:paraId="38431A35" w14:textId="77777777" w:rsidR="00940373" w:rsidRDefault="00940373" w:rsidP="00940373">
      <w:pPr>
        <w:pStyle w:val="Lijstalinea"/>
        <w:numPr>
          <w:ilvl w:val="0"/>
          <w:numId w:val="21"/>
        </w:numPr>
      </w:pPr>
      <w:r>
        <w:t>Je kunt de website tot 300% vergroten.</w:t>
      </w:r>
    </w:p>
    <w:p w14:paraId="015139E0" w14:textId="4042CAC4" w:rsidR="00940373" w:rsidRDefault="00940373" w:rsidP="00940373">
      <w:pPr>
        <w:pStyle w:val="Lijstalinea"/>
        <w:numPr>
          <w:ilvl w:val="0"/>
          <w:numId w:val="21"/>
        </w:numPr>
      </w:pPr>
      <w:r>
        <w:t xml:space="preserve">Je kunt grotendeels met </w:t>
      </w:r>
      <w:r w:rsidR="003F0696">
        <w:t>het</w:t>
      </w:r>
      <w:r>
        <w:t xml:space="preserve"> toetsenbord door de website navigeren. </w:t>
      </w:r>
    </w:p>
    <w:p w14:paraId="3E3E939D" w14:textId="0060E621" w:rsidR="009E5F25" w:rsidRDefault="00515879" w:rsidP="009E5F25">
      <w:pPr>
        <w:pStyle w:val="Lijstalinea"/>
        <w:numPr>
          <w:ilvl w:val="0"/>
          <w:numId w:val="21"/>
        </w:numPr>
      </w:pPr>
      <w:r>
        <w:t xml:space="preserve">De </w:t>
      </w:r>
      <w:r w:rsidR="0035197D">
        <w:t>Rabo</w:t>
      </w:r>
      <w:r w:rsidR="00A9160C">
        <w:t>bank App en</w:t>
      </w:r>
      <w:r w:rsidR="008A75D4">
        <w:t xml:space="preserve"> website </w:t>
      </w:r>
      <w:r w:rsidR="00A9160C">
        <w:t xml:space="preserve">ondersteunen het gebruik van een schermlezer. </w:t>
      </w:r>
    </w:p>
    <w:p w14:paraId="66FA2A7A" w14:textId="77777777" w:rsidR="009E5F25" w:rsidRDefault="009E5F25" w:rsidP="009E5F25"/>
    <w:p w14:paraId="1443AC44" w14:textId="69CA1251" w:rsidR="003F0696" w:rsidRDefault="0018088E" w:rsidP="00940373">
      <w:r>
        <w:t>Met een schermlezer kun je</w:t>
      </w:r>
      <w:r w:rsidR="002A6F44">
        <w:t xml:space="preserve"> informatie op een scherm in </w:t>
      </w:r>
      <w:r>
        <w:t>een app of op een website laten voor</w:t>
      </w:r>
      <w:r w:rsidR="002A6F44">
        <w:t xml:space="preserve">lezen. </w:t>
      </w:r>
      <w:r w:rsidR="00940373">
        <w:t xml:space="preserve">Volgens de Rabobank kun je op een Windows computer </w:t>
      </w:r>
      <w:r w:rsidR="003F0696">
        <w:t xml:space="preserve">de website van de Rabobank gebruiken met </w:t>
      </w:r>
      <w:r w:rsidR="00940373">
        <w:t xml:space="preserve">de schermlezers NVDA of Jaws. </w:t>
      </w:r>
      <w:r w:rsidR="003F0696">
        <w:t>Deze schermlezers zijn bedoeld om je computer blind te kunnen bedienen met behulp van het toetsenbord en spraakuitvoer.</w:t>
      </w:r>
    </w:p>
    <w:p w14:paraId="0D3AA0CA" w14:textId="77777777" w:rsidR="003F0696" w:rsidRDefault="003F0696" w:rsidP="00940373"/>
    <w:p w14:paraId="44E6A3CF" w14:textId="5E22BEAE" w:rsidR="003F0696" w:rsidRDefault="003F0696" w:rsidP="003F0696">
      <w:pPr>
        <w:pStyle w:val="Kop2"/>
      </w:pPr>
      <w:r>
        <w:lastRenderedPageBreak/>
        <w:t>Rabobank met NVDA</w:t>
      </w:r>
    </w:p>
    <w:p w14:paraId="171E935B" w14:textId="36826EEF" w:rsidR="003F0696" w:rsidRDefault="003F0696" w:rsidP="00940373">
      <w:r>
        <w:t xml:space="preserve">De schermlezer </w:t>
      </w:r>
      <w:r w:rsidR="00940373">
        <w:t>NVDA is gratis</w:t>
      </w:r>
      <w:r>
        <w:t>.</w:t>
      </w:r>
      <w:r w:rsidR="00940373">
        <w:t xml:space="preserve"> </w:t>
      </w:r>
      <w:r w:rsidR="006B3913">
        <w:t>Wil je zelf</w:t>
      </w:r>
      <w:r w:rsidR="00940373">
        <w:t xml:space="preserve"> </w:t>
      </w:r>
      <w:r w:rsidR="006B3913">
        <w:t xml:space="preserve">NVDA gebruiken </w:t>
      </w:r>
      <w:r w:rsidR="00940373">
        <w:t>of het uitproberen? In onze handleiding vind je alles wat je nodig hebt om te kunnen beginnen.</w:t>
      </w:r>
    </w:p>
    <w:p w14:paraId="3016C95F" w14:textId="77777777" w:rsidR="003F0696" w:rsidRDefault="007B22FC" w:rsidP="00940373">
      <w:hyperlink r:id="rId12" w:history="1">
        <w:r w:rsidR="00940373">
          <w:rPr>
            <w:rStyle w:val="Hyperlink"/>
          </w:rPr>
          <w:t>Ga naar de handleiding NVDA schermlezer, snel aan de slag</w:t>
        </w:r>
      </w:hyperlink>
      <w:r w:rsidR="00940373">
        <w:t xml:space="preserve">. </w:t>
      </w:r>
    </w:p>
    <w:p w14:paraId="0319AD68" w14:textId="77777777" w:rsidR="003F0696" w:rsidRDefault="003F0696" w:rsidP="00940373"/>
    <w:p w14:paraId="10E84BA8" w14:textId="5C436B59" w:rsidR="003F0696" w:rsidRDefault="003F0696" w:rsidP="003F0696">
      <w:pPr>
        <w:pStyle w:val="Kop2"/>
      </w:pPr>
      <w:r>
        <w:t>Rabobank met Jaws</w:t>
      </w:r>
    </w:p>
    <w:p w14:paraId="1FE0FAF6" w14:textId="501E062A" w:rsidR="003F0696" w:rsidRDefault="00940373" w:rsidP="00940373">
      <w:r>
        <w:t>JAWS is het meest gebruikte en meest veelzijdige (Nederlandstalige) schermleesprogramma voor Windows. Met behulp van JAWS kan de inhoud van een computerscherm worden uitgesproken of worden weergegeven op een brailleleesregel. Jaws is een betaalde schermlezer en kan in de meeste ge</w:t>
      </w:r>
      <w:r w:rsidR="006B3913">
        <w:t>vallen aangevraagd worden via je</w:t>
      </w:r>
      <w:r>
        <w:t xml:space="preserve"> zorgverzekeraar. Neem voor meer informatie over Jaws contact op met onze helpdesk</w:t>
      </w:r>
      <w:r w:rsidR="006E1980">
        <w:t>. Onze contactgegevens vind je onderaan dit artikel.</w:t>
      </w:r>
      <w:r>
        <w:t xml:space="preserve"> </w:t>
      </w:r>
    </w:p>
    <w:p w14:paraId="0011B3A9" w14:textId="77777777" w:rsidR="003F0696" w:rsidRDefault="003F0696" w:rsidP="00940373"/>
    <w:p w14:paraId="532C65DC" w14:textId="77777777" w:rsidR="003F0696" w:rsidRDefault="003F0696" w:rsidP="003F0696">
      <w:pPr>
        <w:pStyle w:val="Kop2"/>
      </w:pPr>
      <w:r>
        <w:t>Rabobank met andere schermlezers</w:t>
      </w:r>
    </w:p>
    <w:p w14:paraId="4D9FD794" w14:textId="7F60D792" w:rsidR="00940373" w:rsidRDefault="00940373" w:rsidP="00940373">
      <w:r>
        <w:t xml:space="preserve">Wanneer je gebruik maakt van een schermlezer zoals Dolphin SuperNova </w:t>
      </w:r>
      <w:r w:rsidR="003F0696">
        <w:t xml:space="preserve">of een </w:t>
      </w:r>
      <w:r w:rsidR="00890471">
        <w:t>voorleesprogramma</w:t>
      </w:r>
      <w:r w:rsidR="003F0696">
        <w:t xml:space="preserve"> </w:t>
      </w:r>
      <w:r w:rsidR="00890471">
        <w:t xml:space="preserve">zoals </w:t>
      </w:r>
      <w:r w:rsidR="003F0696">
        <w:t xml:space="preserve">ZoomText Reader </w:t>
      </w:r>
      <w:r>
        <w:t xml:space="preserve">kan het voorkomen dat Rabobank.nl minder goed werkt. </w:t>
      </w:r>
    </w:p>
    <w:p w14:paraId="61A6B379" w14:textId="77777777" w:rsidR="003F0696" w:rsidRDefault="003F0696" w:rsidP="00940373"/>
    <w:p w14:paraId="081E1545" w14:textId="1A31D01D" w:rsidR="00940373" w:rsidRDefault="00940373" w:rsidP="00940373">
      <w:r>
        <w:t xml:space="preserve">De pagina's van Rabobank zijn ontwikkeld met moderne internettechnologie en werken het beste met de volgende browsers: Google Chrome, </w:t>
      </w:r>
      <w:r w:rsidR="00124EB9">
        <w:t>Mozilla Firefox, Microsoft Edge en</w:t>
      </w:r>
      <w:r>
        <w:t xml:space="preserve"> Apple Safari.</w:t>
      </w:r>
    </w:p>
    <w:p w14:paraId="3117D2A1" w14:textId="014C433E" w:rsidR="002A6F44" w:rsidRDefault="002A6F44" w:rsidP="002A6F44"/>
    <w:p w14:paraId="4218E389" w14:textId="0AB4A7B2" w:rsidR="008A75D4" w:rsidRDefault="008A75D4" w:rsidP="002027B9">
      <w:r>
        <w:t>Bij gebruik van de website is het van belang dat je de beschikking hebt over de Random Reader Comfort</w:t>
      </w:r>
      <w:r w:rsidR="005020D7">
        <w:t xml:space="preserve"> </w:t>
      </w:r>
      <w:r>
        <w:t xml:space="preserve">en dat je kiest voor de link </w:t>
      </w:r>
      <w:hyperlink r:id="rId13" w:history="1">
        <w:r w:rsidRPr="008A75D4">
          <w:rPr>
            <w:rStyle w:val="Hyperlink"/>
          </w:rPr>
          <w:t>inloggen met de Random Reader Comfort.</w:t>
        </w:r>
      </w:hyperlink>
    </w:p>
    <w:p w14:paraId="45EB5BBE" w14:textId="6E561FE3" w:rsidR="00391E26" w:rsidRDefault="00391E26" w:rsidP="00515879"/>
    <w:p w14:paraId="3EF1EED5" w14:textId="77777777" w:rsidR="00FC2981" w:rsidRDefault="00FC2981" w:rsidP="00515879"/>
    <w:p w14:paraId="249E1005" w14:textId="77777777" w:rsidR="0096734A" w:rsidRDefault="0096734A" w:rsidP="0096734A">
      <w:pPr>
        <w:pStyle w:val="Kop1"/>
      </w:pPr>
      <w:r>
        <w:t>Random Reader Comfort</w:t>
      </w:r>
    </w:p>
    <w:p w14:paraId="2ECBB53D" w14:textId="3C6AA8D9" w:rsidR="00E663B0" w:rsidRDefault="00E663B0" w:rsidP="0096734A">
      <w:r>
        <w:rPr>
          <w:noProof/>
          <w:lang w:eastAsia="nl-NL"/>
        </w:rPr>
        <w:drawing>
          <wp:inline distT="0" distB="0" distL="0" distR="0" wp14:anchorId="12AA0112" wp14:editId="046E88E3">
            <wp:extent cx="3031490" cy="2421890"/>
            <wp:effectExtent l="0" t="0" r="0" b="0"/>
            <wp:docPr id="1" name="Afbeelding 1" descr="De Random Reader en Random Reader Com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De Raboscanner en Random Reader Comf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1490" cy="2421890"/>
                    </a:xfrm>
                    <a:prstGeom prst="rect">
                      <a:avLst/>
                    </a:prstGeom>
                    <a:noFill/>
                    <a:ln>
                      <a:noFill/>
                    </a:ln>
                  </pic:spPr>
                </pic:pic>
              </a:graphicData>
            </a:graphic>
          </wp:inline>
        </w:drawing>
      </w:r>
      <w:r>
        <w:t xml:space="preserve"> </w:t>
      </w:r>
    </w:p>
    <w:p w14:paraId="5F342401" w14:textId="77777777" w:rsidR="00E663B0" w:rsidRDefault="00E663B0" w:rsidP="0096734A"/>
    <w:p w14:paraId="5ED95593" w14:textId="57F4A393" w:rsidR="0096734A" w:rsidRDefault="0096734A" w:rsidP="0096734A">
      <w:r>
        <w:t>Als je gebruik wilt maken van internetbankieren maar moeite hebt met de Rabo Scanner is er de Random Reader Comfort. De Random Reader Comfort heeft grote toetsen, een groot scherm en kan voorlezen. Zo wordt internetbankieren makkelijker als je slechtziend of blind bent. Je kunt zonder kosten een Random Reader Comfort aanvragen. Bel de Rabobank op 088 722 66 00.</w:t>
      </w:r>
    </w:p>
    <w:p w14:paraId="386DCCC0" w14:textId="645EC2AD" w:rsidR="00515879" w:rsidRDefault="00515879" w:rsidP="00515879"/>
    <w:p w14:paraId="6754BBBD" w14:textId="16272906" w:rsidR="00515879" w:rsidRDefault="00515879" w:rsidP="0061681F">
      <w:pPr>
        <w:pStyle w:val="Kop1"/>
      </w:pPr>
      <w:r w:rsidRPr="00391E26">
        <w:t>Mobiel Bankieren App</w:t>
      </w:r>
    </w:p>
    <w:p w14:paraId="4B102537" w14:textId="50AA31C9" w:rsidR="00515879" w:rsidRDefault="00281FC4" w:rsidP="00515879">
      <w:r>
        <w:t xml:space="preserve">De </w:t>
      </w:r>
      <w:r w:rsidR="00223AF6">
        <w:t>Rabobank</w:t>
      </w:r>
      <w:r w:rsidR="008A75D4">
        <w:t xml:space="preserve"> </w:t>
      </w:r>
      <w:r w:rsidR="004E2E99">
        <w:t>App kun</w:t>
      </w:r>
      <w:r>
        <w:t xml:space="preserve"> </w:t>
      </w:r>
      <w:r w:rsidR="007524F8">
        <w:t>je</w:t>
      </w:r>
      <w:r w:rsidR="00401E1E">
        <w:t xml:space="preserve"> </w:t>
      </w:r>
      <w:r w:rsidR="009C6194">
        <w:t xml:space="preserve">zonder te hoeven kijken </w:t>
      </w:r>
      <w:r w:rsidR="00401E1E">
        <w:t xml:space="preserve">bedienen met VoiceOver of TalkBack. Het bedienen van deze schermlezers vergt wel wat oefening. Informatie over het gebruik van VoiceOver of TalkBack </w:t>
      </w:r>
      <w:r w:rsidR="72925762">
        <w:t>vind</w:t>
      </w:r>
      <w:r w:rsidR="00401E1E">
        <w:t xml:space="preserve"> je op ons Kennisportaal</w:t>
      </w:r>
      <w:r w:rsidR="009C6194">
        <w:t>:</w:t>
      </w:r>
    </w:p>
    <w:p w14:paraId="755545B1" w14:textId="77777777" w:rsidR="009C6194" w:rsidRDefault="009C6194" w:rsidP="00515879"/>
    <w:p w14:paraId="00CB824A" w14:textId="5EDE8468" w:rsidR="009C7366" w:rsidRDefault="007B22FC" w:rsidP="00515879">
      <w:hyperlink r:id="rId15" w:history="1">
        <w:r w:rsidR="009C6194">
          <w:rPr>
            <w:rStyle w:val="Hyperlink"/>
          </w:rPr>
          <w:t>Ga naar de zel</w:t>
        </w:r>
        <w:r w:rsidR="00CC3070">
          <w:rPr>
            <w:rStyle w:val="Hyperlink"/>
          </w:rPr>
          <w:t>f</w:t>
        </w:r>
        <w:r w:rsidR="009C6194">
          <w:rPr>
            <w:rStyle w:val="Hyperlink"/>
          </w:rPr>
          <w:t xml:space="preserve">studie </w:t>
        </w:r>
        <w:r w:rsidR="009C7366">
          <w:rPr>
            <w:rStyle w:val="Hyperlink"/>
          </w:rPr>
          <w:t>Phone l</w:t>
        </w:r>
        <w:r w:rsidR="009C7366" w:rsidRPr="009C7366">
          <w:rPr>
            <w:rStyle w:val="Hyperlink"/>
          </w:rPr>
          <w:t>ere</w:t>
        </w:r>
        <w:r w:rsidR="009C6194">
          <w:rPr>
            <w:rStyle w:val="Hyperlink"/>
          </w:rPr>
          <w:t>n met VoiceOver</w:t>
        </w:r>
      </w:hyperlink>
    </w:p>
    <w:p w14:paraId="2699DDD2" w14:textId="6A70D586" w:rsidR="009C7366" w:rsidRDefault="007B22FC" w:rsidP="00515879">
      <w:pPr>
        <w:rPr>
          <w:rStyle w:val="Hyperlink"/>
        </w:rPr>
      </w:pPr>
      <w:hyperlink r:id="rId16" w:history="1">
        <w:r w:rsidR="009C6194">
          <w:rPr>
            <w:rStyle w:val="Hyperlink"/>
          </w:rPr>
          <w:t>Ga naar de zelfstudie A</w:t>
        </w:r>
        <w:r w:rsidR="009C7366" w:rsidRPr="009C7366">
          <w:rPr>
            <w:rStyle w:val="Hyperlink"/>
          </w:rPr>
          <w:t xml:space="preserve">ndroid </w:t>
        </w:r>
        <w:r w:rsidR="009C6194">
          <w:rPr>
            <w:rStyle w:val="Hyperlink"/>
          </w:rPr>
          <w:t>leren met Talkback</w:t>
        </w:r>
      </w:hyperlink>
    </w:p>
    <w:p w14:paraId="009B71D0" w14:textId="77777777" w:rsidR="009C6194" w:rsidRDefault="009C6194" w:rsidP="00515879"/>
    <w:p w14:paraId="04AC3EBC" w14:textId="0CC3C11B" w:rsidR="007524F8" w:rsidRDefault="007524F8" w:rsidP="00515879">
      <w:r>
        <w:t>Het kan voorkomen dat bepaalde onderdelen van de</w:t>
      </w:r>
      <w:r w:rsidR="009C6194">
        <w:t xml:space="preserve"> a</w:t>
      </w:r>
      <w:r>
        <w:t xml:space="preserve">pp </w:t>
      </w:r>
      <w:r w:rsidR="00E663B0">
        <w:t xml:space="preserve">toch </w:t>
      </w:r>
      <w:r>
        <w:t xml:space="preserve">niet goed toegankelijk zijn met VoiceOver of TalkBack. </w:t>
      </w:r>
      <w:r w:rsidR="00E663B0">
        <w:t xml:space="preserve">Ze worden dan niet herkend of niet goed voorgelezen. </w:t>
      </w:r>
      <w:r>
        <w:t>Zeker na e</w:t>
      </w:r>
      <w:r w:rsidR="009C6194">
        <w:t>en update van de a</w:t>
      </w:r>
      <w:r>
        <w:t xml:space="preserve">pp komt dit </w:t>
      </w:r>
      <w:r w:rsidR="00890471">
        <w:t>weleens</w:t>
      </w:r>
      <w:r>
        <w:t xml:space="preserve"> voor. </w:t>
      </w:r>
      <w:r w:rsidR="004E2E99">
        <w:t xml:space="preserve">In dit geval kun je een klacht indienen </w:t>
      </w:r>
      <w:r w:rsidR="00E66ECB">
        <w:t xml:space="preserve">bij de Rabobank </w:t>
      </w:r>
      <w:r w:rsidR="004E2E99">
        <w:t xml:space="preserve">via de link: </w:t>
      </w:r>
      <w:hyperlink r:id="rId17" w:history="1">
        <w:r>
          <w:rPr>
            <w:rStyle w:val="Hyperlink"/>
          </w:rPr>
          <w:t>Klachtenformulier - Rabobank</w:t>
        </w:r>
      </w:hyperlink>
    </w:p>
    <w:p w14:paraId="365F5F6D" w14:textId="08CE3768" w:rsidR="00515879" w:rsidRDefault="00515879" w:rsidP="00515879"/>
    <w:p w14:paraId="6E3AABDF" w14:textId="2E023024" w:rsidR="00CC3070" w:rsidRDefault="00CC3070" w:rsidP="00CC3070">
      <w:r w:rsidRPr="002B50FE">
        <w:t xml:space="preserve">Kom je er niet uit en lukt het niet om met de website of de app te werken? Neem dan contact op met een </w:t>
      </w:r>
      <w:hyperlink r:id="rId18" w:history="1">
        <w:r w:rsidRPr="007B22FC">
          <w:rPr>
            <w:rStyle w:val="Hyperlink"/>
          </w:rPr>
          <w:t>Visio locatie bij jou in de buurt</w:t>
        </w:r>
      </w:hyperlink>
      <w:bookmarkStart w:id="1" w:name="_GoBack"/>
      <w:bookmarkEnd w:id="1"/>
      <w:r w:rsidRPr="002B50FE">
        <w:t xml:space="preserve"> en informeer naar de mogelijkheden voor advies en training. Houd er rekening mee dat bij een training voor internetbankieren aanvullende afspraken gemaakt worden met betrekking tot persoonlijke gegevens.</w:t>
      </w:r>
    </w:p>
    <w:p w14:paraId="1A45C82E" w14:textId="77777777" w:rsidR="00CC3070" w:rsidRDefault="00CC3070" w:rsidP="00515879"/>
    <w:p w14:paraId="03DCAFE5" w14:textId="77777777" w:rsidR="00515879" w:rsidRDefault="00515879" w:rsidP="0061681F">
      <w:pPr>
        <w:pStyle w:val="Kop1"/>
      </w:pPr>
      <w:r>
        <w:t>Bankafschriften in braille</w:t>
      </w:r>
    </w:p>
    <w:p w14:paraId="3A59F849" w14:textId="666CFC40" w:rsidR="004E2E99" w:rsidRDefault="004E2E99" w:rsidP="004E2E99">
      <w:r>
        <w:t xml:space="preserve">Maandelijkse bankafschriften in braille kun je aanvragen via telefoonnummer 088-722 66 00. Dit is bij de meeste betaalpakketten gratis. </w:t>
      </w:r>
    </w:p>
    <w:p w14:paraId="336358D2" w14:textId="77777777" w:rsidR="00515879" w:rsidRDefault="00515879" w:rsidP="00515879"/>
    <w:p w14:paraId="0553445D" w14:textId="3B5590B4" w:rsidR="00515879" w:rsidRDefault="00515879" w:rsidP="0061681F">
      <w:pPr>
        <w:pStyle w:val="Kop1"/>
      </w:pPr>
      <w:r>
        <w:t>Toegankelijk telefonisch bankieren</w:t>
      </w:r>
    </w:p>
    <w:p w14:paraId="4907DEB4" w14:textId="51275E39" w:rsidR="002027B9" w:rsidRDefault="002027B9" w:rsidP="002027B9">
      <w:r w:rsidRPr="002027B9">
        <w:t xml:space="preserve">Als je geen gebruik wilt maken van internetbankieren is er </w:t>
      </w:r>
      <w:r w:rsidR="00E663B0">
        <w:t xml:space="preserve">de </w:t>
      </w:r>
      <w:r w:rsidRPr="002027B9">
        <w:t xml:space="preserve">Rabofoon. </w:t>
      </w:r>
      <w:r w:rsidR="004E2E99">
        <w:t xml:space="preserve">Met </w:t>
      </w:r>
      <w:r w:rsidR="00E663B0">
        <w:t xml:space="preserve">de </w:t>
      </w:r>
      <w:r w:rsidR="004E2E99">
        <w:t>Rabofoon kun je bankieren via je mobiele of vaste</w:t>
      </w:r>
      <w:r w:rsidRPr="002027B9">
        <w:t xml:space="preserve"> telefoon</w:t>
      </w:r>
      <w:r w:rsidR="004E2E99">
        <w:t xml:space="preserve">. </w:t>
      </w:r>
      <w:r>
        <w:t xml:space="preserve">Als je de Rabofoon belt krijg je een computer aan de lijn. Je logt in met je eigen toegangscode en rekeningnummer. </w:t>
      </w:r>
      <w:r w:rsidR="004E2E99">
        <w:t>Een</w:t>
      </w:r>
      <w:r>
        <w:t xml:space="preserve"> keuzemenu geeft je verv</w:t>
      </w:r>
      <w:r w:rsidR="004E2E99">
        <w:t>olgens een aantal mogelijkheden</w:t>
      </w:r>
      <w:r>
        <w:t xml:space="preserve"> zoals je saldo horen of geld overboeken. Zo kun je met iedere (mobiele) telefoon en op ieder moment veilig je bankzaken regelen. Ook als je geen internet hebt.</w:t>
      </w:r>
    </w:p>
    <w:p w14:paraId="4DF7746F" w14:textId="77777777" w:rsidR="002027B9" w:rsidRDefault="002027B9" w:rsidP="002027B9"/>
    <w:p w14:paraId="436E6E09" w14:textId="5FE7FA29" w:rsidR="00515879" w:rsidRDefault="00F41AD8" w:rsidP="002027B9">
      <w:r>
        <w:lastRenderedPageBreak/>
        <w:t xml:space="preserve">Als je gebruik wilt maken van de Rabofoon moet je deze eerst aanvragen. </w:t>
      </w:r>
      <w:r w:rsidR="002027B9">
        <w:t xml:space="preserve">Neem </w:t>
      </w:r>
      <w:r>
        <w:t xml:space="preserve">daarvoor </w:t>
      </w:r>
      <w:r w:rsidR="002027B9">
        <w:t xml:space="preserve">contact </w:t>
      </w:r>
      <w:r w:rsidR="00223AF6">
        <w:t>op met de Rabobank</w:t>
      </w:r>
      <w:r w:rsidR="002027B9">
        <w:t xml:space="preserve"> via tel</w:t>
      </w:r>
      <w:r>
        <w:t>efoonnummer 088-722 66 00 of ga</w:t>
      </w:r>
      <w:r w:rsidR="002027B9">
        <w:t xml:space="preserve"> langs bij een Rabobankkantoor bij jou in de buurt.</w:t>
      </w:r>
    </w:p>
    <w:p w14:paraId="0AF9786C" w14:textId="77777777" w:rsidR="00E663B0" w:rsidRDefault="00E663B0" w:rsidP="002027B9"/>
    <w:p w14:paraId="0D15B0BB" w14:textId="4934B562" w:rsidR="002027B9" w:rsidRDefault="002027B9" w:rsidP="002027B9">
      <w:r w:rsidRPr="002027B9">
        <w:t>De Rabofoon is 24 uur per</w:t>
      </w:r>
      <w:r w:rsidR="00DB49D0">
        <w:t xml:space="preserve"> dag bereikbaar via: 0900-0909 voor </w:t>
      </w:r>
      <w:r w:rsidR="00E663B0">
        <w:t>20 eurocent</w:t>
      </w:r>
      <w:r w:rsidRPr="002027B9">
        <w:t xml:space="preserve"> per gesprek plus de gebruike</w:t>
      </w:r>
      <w:r w:rsidR="00DB49D0">
        <w:t>lijke telefoonkosten. Vanuit het buitenland kun</w:t>
      </w:r>
      <w:r w:rsidRPr="002027B9">
        <w:t xml:space="preserve"> je de Rabofoon</w:t>
      </w:r>
      <w:r w:rsidR="00DB49D0">
        <w:t xml:space="preserve"> bellen</w:t>
      </w:r>
      <w:r w:rsidRPr="002027B9">
        <w:t xml:space="preserve"> via: +31 499 499 199.</w:t>
      </w:r>
    </w:p>
    <w:p w14:paraId="736D4729" w14:textId="77777777" w:rsidR="00C81CD3" w:rsidRDefault="00C81CD3" w:rsidP="00E663B0"/>
    <w:p w14:paraId="39B0D37B" w14:textId="24B09A84" w:rsidR="002D7F8F" w:rsidRDefault="002D7F8F" w:rsidP="0061681F">
      <w:pPr>
        <w:pStyle w:val="Kop1"/>
      </w:pPr>
      <w:r>
        <w:t>Geldautomaten met spraak</w:t>
      </w:r>
    </w:p>
    <w:p w14:paraId="168D0605" w14:textId="0F3398EF" w:rsidR="00DD4408" w:rsidRDefault="00376891" w:rsidP="00DD4408">
      <w:pPr>
        <w:spacing w:line="300" w:lineRule="atLeast"/>
      </w:pPr>
      <w:r w:rsidRPr="00376891">
        <w:t>Een kop koffie op een terras of de dagelijkse</w:t>
      </w:r>
      <w:r w:rsidR="00DB49D0">
        <w:t xml:space="preserve"> boodschappen? Afrekenen doen we</w:t>
      </w:r>
      <w:r w:rsidRPr="00376891">
        <w:t xml:space="preserve"> steeds vaker met </w:t>
      </w:r>
      <w:r w:rsidR="00DB49D0">
        <w:t xml:space="preserve">onze </w:t>
      </w:r>
      <w:r w:rsidRPr="00376891">
        <w:t>betaalpas of mobiel</w:t>
      </w:r>
      <w:r w:rsidR="00DB49D0">
        <w:t>e telefoon</w:t>
      </w:r>
      <w:r w:rsidRPr="00376891">
        <w:t>. Toch is contant geld nog steeds belangrijk in onze samenleving. Om dit ook in de toekomst beschikbaar, bereikbaar, betaalbaa</w:t>
      </w:r>
      <w:r w:rsidR="002027B9">
        <w:t>r en veili</w:t>
      </w:r>
      <w:r w:rsidR="00DD4408">
        <w:t xml:space="preserve">g te houden, heeft de Rabobank </w:t>
      </w:r>
      <w:r w:rsidR="002027B9">
        <w:t>samen met ABN AMRO, ING</w:t>
      </w:r>
      <w:r w:rsidRPr="00376891">
        <w:t xml:space="preserve"> en Geldmaat een nieuw netwerk </w:t>
      </w:r>
      <w:r w:rsidR="002027B9">
        <w:t xml:space="preserve">van geldautomaten neergezet. </w:t>
      </w:r>
      <w:r w:rsidR="0042775A">
        <w:t xml:space="preserve">Als </w:t>
      </w:r>
      <w:r w:rsidR="002027B9">
        <w:t>Rabobank</w:t>
      </w:r>
      <w:r w:rsidR="0042775A">
        <w:t xml:space="preserve"> klant kun je voor je</w:t>
      </w:r>
      <w:r w:rsidRPr="00376891">
        <w:t xml:space="preserve"> contant</w:t>
      </w:r>
      <w:r w:rsidR="0042775A">
        <w:t>e</w:t>
      </w:r>
      <w:r w:rsidRPr="00376891">
        <w:t xml:space="preserve"> geld terecht op alle geldautomaten van Geldmaat.</w:t>
      </w:r>
      <w:r w:rsidR="0042775A">
        <w:t xml:space="preserve"> </w:t>
      </w:r>
      <w:r w:rsidR="00DD4408">
        <w:t>Een groot aantal van de Geldmaat pinautomaten</w:t>
      </w:r>
      <w:r w:rsidR="00DD4408" w:rsidRPr="002D7F8F">
        <w:t xml:space="preserve"> voor het opnemen en storten van biljetten heeft een spraakfunctie. </w:t>
      </w:r>
      <w:r w:rsidR="00DD4408">
        <w:t>Door je</w:t>
      </w:r>
      <w:r w:rsidR="00DD4408" w:rsidRPr="002D7F8F">
        <w:t xml:space="preserve"> koptelefoon </w:t>
      </w:r>
      <w:r w:rsidR="00DD4408">
        <w:t xml:space="preserve">of oordopjes </w:t>
      </w:r>
      <w:r w:rsidR="00DD4408" w:rsidRPr="002D7F8F">
        <w:t>in d</w:t>
      </w:r>
      <w:r w:rsidR="00DD4408">
        <w:t>e automaat te steken activeer je</w:t>
      </w:r>
      <w:r w:rsidR="00DD4408" w:rsidRPr="002D7F8F">
        <w:t xml:space="preserve"> de spraakfunctie. De automaten zijn alleen geschikt voor oordopjes </w:t>
      </w:r>
      <w:r w:rsidR="00DD4408">
        <w:t>met een 3,5</w:t>
      </w:r>
      <w:r w:rsidR="00822030">
        <w:t xml:space="preserve"> </w:t>
      </w:r>
      <w:r w:rsidR="00DD4408">
        <w:t>mm jack aansluiting.</w:t>
      </w:r>
    </w:p>
    <w:p w14:paraId="7777F9BD" w14:textId="59D9E0AC" w:rsidR="00E663B0" w:rsidRDefault="00E663B0" w:rsidP="002D7F8F">
      <w:pPr>
        <w:spacing w:line="300" w:lineRule="atLeast"/>
      </w:pPr>
    </w:p>
    <w:p w14:paraId="22511B10" w14:textId="420FFCA7" w:rsidR="004410E3" w:rsidRDefault="0042775A" w:rsidP="004410E3">
      <w:pPr>
        <w:spacing w:line="300" w:lineRule="atLeast"/>
      </w:pPr>
      <w:r>
        <w:t>Wil je</w:t>
      </w:r>
      <w:r w:rsidR="004410E3">
        <w:t xml:space="preserve"> weten of er een geldautomaat met spraakfunctie in jouw buurt is, ga dan naar de </w:t>
      </w:r>
      <w:hyperlink r:id="rId19" w:history="1">
        <w:r w:rsidR="004410E3">
          <w:rPr>
            <w:rStyle w:val="Hyperlink"/>
          </w:rPr>
          <w:t>website van Geldmaat.</w:t>
        </w:r>
      </w:hyperlink>
    </w:p>
    <w:p w14:paraId="1C87F6C0" w14:textId="77777777" w:rsidR="004410E3" w:rsidRDefault="004410E3" w:rsidP="004410E3">
      <w:pPr>
        <w:spacing w:line="300" w:lineRule="atLeast"/>
      </w:pPr>
    </w:p>
    <w:p w14:paraId="466C5AB3" w14:textId="77777777" w:rsidR="00E663B0" w:rsidRDefault="004410E3" w:rsidP="004410E3">
      <w:pPr>
        <w:spacing w:line="300" w:lineRule="atLeast"/>
      </w:pPr>
      <w:r>
        <w:t>Meer weten</w:t>
      </w:r>
      <w:r w:rsidR="00E663B0">
        <w:t xml:space="preserve"> over de Geldmaat en hoe je deze kunt gebruiken? Op het Visio Kennisportaal vind je meer informatie.</w:t>
      </w:r>
    </w:p>
    <w:p w14:paraId="2711F799" w14:textId="45E05C3E" w:rsidR="004410E3" w:rsidRDefault="007B22FC" w:rsidP="004410E3">
      <w:pPr>
        <w:spacing w:line="300" w:lineRule="atLeast"/>
      </w:pPr>
      <w:hyperlink r:id="rId20" w:history="1">
        <w:r w:rsidR="004410E3">
          <w:rPr>
            <w:rStyle w:val="Hyperlink"/>
          </w:rPr>
          <w:t>Ga naar het artikel Ergo Tips - Pinnen met de geldmaat</w:t>
        </w:r>
      </w:hyperlink>
      <w:r w:rsidR="004410E3">
        <w:t>.</w:t>
      </w:r>
    </w:p>
    <w:p w14:paraId="4FFE06E4" w14:textId="77777777" w:rsidR="004410E3" w:rsidRDefault="004410E3" w:rsidP="002D7F8F">
      <w:pPr>
        <w:spacing w:line="300" w:lineRule="atLeast"/>
      </w:pPr>
    </w:p>
    <w:p w14:paraId="52B422AC" w14:textId="094A3C7B" w:rsidR="00376891" w:rsidRDefault="00376891" w:rsidP="002D7F8F">
      <w:pPr>
        <w:spacing w:line="300" w:lineRule="atLeast"/>
      </w:pPr>
      <w:r>
        <w:rPr>
          <w:noProof/>
          <w:lang w:eastAsia="nl-NL"/>
        </w:rPr>
        <w:drawing>
          <wp:inline distT="0" distB="0" distL="0" distR="0" wp14:anchorId="735DE278" wp14:editId="2F16333A">
            <wp:extent cx="2262577" cy="2126827"/>
            <wp:effectExtent l="0" t="0" r="0" b="0"/>
            <wp:docPr id="2" name="Afbeelding 2" descr="Geldmaat met spra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74350239-atm-illustration-machinesoundre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91206" cy="2153739"/>
                    </a:xfrm>
                    <a:prstGeom prst="rect">
                      <a:avLst/>
                    </a:prstGeom>
                  </pic:spPr>
                </pic:pic>
              </a:graphicData>
            </a:graphic>
          </wp:inline>
        </w:drawing>
      </w:r>
    </w:p>
    <w:p w14:paraId="7FFEE47D" w14:textId="7A240067" w:rsidR="00376891" w:rsidRDefault="00376891" w:rsidP="002D7F8F">
      <w:pPr>
        <w:spacing w:line="300" w:lineRule="atLeast"/>
      </w:pPr>
    </w:p>
    <w:p w14:paraId="274557CA" w14:textId="6DDC381F" w:rsidR="00376891" w:rsidRPr="00110F04" w:rsidRDefault="00376891" w:rsidP="00376891">
      <w:pPr>
        <w:pStyle w:val="Kop1"/>
      </w:pPr>
      <w:r w:rsidRPr="00110F04">
        <w:lastRenderedPageBreak/>
        <w:t>Heb je nog vragen?</w:t>
      </w:r>
    </w:p>
    <w:p w14:paraId="2A45A52B" w14:textId="77777777" w:rsidR="00376891" w:rsidRPr="00110F04" w:rsidRDefault="00376891" w:rsidP="00376891">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4CDE32B8" w14:textId="77777777" w:rsidR="00376891" w:rsidRPr="00110F04" w:rsidRDefault="00376891" w:rsidP="00376891">
      <w:r w:rsidRPr="00110F04">
        <w:t xml:space="preserve">Meer artikelen, video’s en podcasts vind je op </w:t>
      </w:r>
      <w:hyperlink r:id="rId23" w:history="1">
        <w:r w:rsidRPr="00110F04">
          <w:rPr>
            <w:rStyle w:val="Hyperlink"/>
          </w:rPr>
          <w:t>kennisportaal.visio.org</w:t>
        </w:r>
      </w:hyperlink>
    </w:p>
    <w:p w14:paraId="034C9D5B" w14:textId="77777777" w:rsidR="00376891" w:rsidRPr="00110F04" w:rsidRDefault="00376891" w:rsidP="00376891"/>
    <w:p w14:paraId="2D3D5DBD" w14:textId="77777777" w:rsidR="00376891" w:rsidRPr="00110F04" w:rsidRDefault="00376891" w:rsidP="00376891">
      <w:pPr>
        <w:rPr>
          <w:b/>
        </w:rPr>
      </w:pPr>
      <w:r w:rsidRPr="00110F04">
        <w:rPr>
          <w:b/>
        </w:rPr>
        <w:t xml:space="preserve">Koninklijke Visio </w:t>
      </w:r>
    </w:p>
    <w:p w14:paraId="2641DF8D" w14:textId="77777777" w:rsidR="00376891" w:rsidRPr="00110F04" w:rsidRDefault="00376891" w:rsidP="00376891">
      <w:r w:rsidRPr="00110F04">
        <w:t>expertisecentrum voor slechtziende en blinde mensen</w:t>
      </w:r>
    </w:p>
    <w:p w14:paraId="4829DE11" w14:textId="77777777" w:rsidR="00376891" w:rsidRPr="00110F04" w:rsidRDefault="007B22FC" w:rsidP="00376891">
      <w:hyperlink r:id="rId24" w:history="1">
        <w:r w:rsidR="00376891" w:rsidRPr="00110F04">
          <w:rPr>
            <w:rStyle w:val="Hyperlink"/>
          </w:rPr>
          <w:t>www.visio.org</w:t>
        </w:r>
      </w:hyperlink>
      <w:r w:rsidR="00376891" w:rsidRPr="00110F04">
        <w:t xml:space="preserve"> </w:t>
      </w:r>
    </w:p>
    <w:p w14:paraId="093914B6" w14:textId="77777777" w:rsidR="00376891" w:rsidRPr="00C15E30" w:rsidRDefault="00376891" w:rsidP="00376891">
      <w:r>
        <w:t xml:space="preserve"> </w:t>
      </w:r>
    </w:p>
    <w:p w14:paraId="52306FFE" w14:textId="77777777" w:rsidR="00376891" w:rsidRPr="002D7F8F" w:rsidRDefault="00376891" w:rsidP="002D7F8F">
      <w:pPr>
        <w:spacing w:line="300" w:lineRule="atLeast"/>
      </w:pPr>
    </w:p>
    <w:p w14:paraId="36339475" w14:textId="0F3C4686" w:rsidR="00A510A0" w:rsidRDefault="00A510A0" w:rsidP="002D7F8F">
      <w:pPr>
        <w:spacing w:line="300" w:lineRule="atLeast"/>
        <w:rPr>
          <w:b/>
          <w:sz w:val="32"/>
          <w:szCs w:val="32"/>
        </w:rPr>
      </w:pPr>
    </w:p>
    <w:sectPr w:rsidR="00A510A0" w:rsidSect="004F1DEA">
      <w:headerReference w:type="default" r:id="rId25"/>
      <w:headerReference w:type="first" r:id="rId26"/>
      <w:pgSz w:w="11906" w:h="16838" w:code="9"/>
      <w:pgMar w:top="2835" w:right="2155" w:bottom="1520" w:left="1134" w:header="851" w:footer="340" w:gutter="0"/>
      <w:paperSrc w:first="1002" w:other="100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94F1D" w14:textId="77777777" w:rsidR="00871AEB" w:rsidRDefault="00871AEB" w:rsidP="008E0750">
      <w:pPr>
        <w:spacing w:line="240" w:lineRule="auto"/>
      </w:pPr>
      <w:r>
        <w:separator/>
      </w:r>
    </w:p>
  </w:endnote>
  <w:endnote w:type="continuationSeparator" w:id="0">
    <w:p w14:paraId="4BE667CE" w14:textId="77777777" w:rsidR="00871AEB" w:rsidRDefault="00871AEB"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00666" w14:textId="77777777" w:rsidR="00871AEB" w:rsidRDefault="00871AEB" w:rsidP="008E0750">
      <w:pPr>
        <w:spacing w:line="240" w:lineRule="auto"/>
      </w:pPr>
      <w:r>
        <w:separator/>
      </w:r>
    </w:p>
  </w:footnote>
  <w:footnote w:type="continuationSeparator" w:id="0">
    <w:p w14:paraId="381746BA" w14:textId="77777777" w:rsidR="00871AEB" w:rsidRDefault="00871AEB"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5B1EF9C9"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5020D7">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3"/>
  </w:p>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70A57"/>
    <w:multiLevelType w:val="hybridMultilevel"/>
    <w:tmpl w:val="ABAA47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3564A"/>
    <w:multiLevelType w:val="hybridMultilevel"/>
    <w:tmpl w:val="39107848"/>
    <w:lvl w:ilvl="0" w:tplc="D048F14A">
      <w:start w:val="1"/>
      <w:numFmt w:val="decimal"/>
      <w:lvlText w:val="%1."/>
      <w:lvlJc w:val="left"/>
      <w:pPr>
        <w:tabs>
          <w:tab w:val="num" w:pos="720"/>
        </w:tabs>
        <w:ind w:left="720" w:hanging="360"/>
      </w:pPr>
    </w:lvl>
    <w:lvl w:ilvl="1" w:tplc="4FCCA94C">
      <w:start w:val="1"/>
      <w:numFmt w:val="decimal"/>
      <w:lvlText w:val="%2."/>
      <w:lvlJc w:val="left"/>
      <w:pPr>
        <w:tabs>
          <w:tab w:val="num" w:pos="1440"/>
        </w:tabs>
        <w:ind w:left="1440" w:hanging="360"/>
      </w:pPr>
    </w:lvl>
    <w:lvl w:ilvl="2" w:tplc="33D27098">
      <w:start w:val="1"/>
      <w:numFmt w:val="decimal"/>
      <w:lvlText w:val="%3."/>
      <w:lvlJc w:val="left"/>
      <w:pPr>
        <w:tabs>
          <w:tab w:val="num" w:pos="2160"/>
        </w:tabs>
        <w:ind w:left="2160" w:hanging="360"/>
      </w:pPr>
    </w:lvl>
    <w:lvl w:ilvl="3" w:tplc="DA9082DC">
      <w:start w:val="1"/>
      <w:numFmt w:val="decimal"/>
      <w:lvlText w:val="%4."/>
      <w:lvlJc w:val="left"/>
      <w:pPr>
        <w:tabs>
          <w:tab w:val="num" w:pos="2880"/>
        </w:tabs>
        <w:ind w:left="2880" w:hanging="360"/>
      </w:pPr>
    </w:lvl>
    <w:lvl w:ilvl="4" w:tplc="9F9A69D4">
      <w:start w:val="1"/>
      <w:numFmt w:val="decimal"/>
      <w:lvlText w:val="%5."/>
      <w:lvlJc w:val="left"/>
      <w:pPr>
        <w:tabs>
          <w:tab w:val="num" w:pos="3600"/>
        </w:tabs>
        <w:ind w:left="3600" w:hanging="360"/>
      </w:pPr>
    </w:lvl>
    <w:lvl w:ilvl="5" w:tplc="5D1A2D16">
      <w:start w:val="1"/>
      <w:numFmt w:val="decimal"/>
      <w:lvlText w:val="%6."/>
      <w:lvlJc w:val="left"/>
      <w:pPr>
        <w:tabs>
          <w:tab w:val="num" w:pos="4320"/>
        </w:tabs>
        <w:ind w:left="4320" w:hanging="360"/>
      </w:pPr>
    </w:lvl>
    <w:lvl w:ilvl="6" w:tplc="0A04769A">
      <w:start w:val="1"/>
      <w:numFmt w:val="decimal"/>
      <w:lvlText w:val="%7."/>
      <w:lvlJc w:val="left"/>
      <w:pPr>
        <w:tabs>
          <w:tab w:val="num" w:pos="5040"/>
        </w:tabs>
        <w:ind w:left="5040" w:hanging="360"/>
      </w:pPr>
    </w:lvl>
    <w:lvl w:ilvl="7" w:tplc="5B8EB9A6">
      <w:start w:val="1"/>
      <w:numFmt w:val="decimal"/>
      <w:lvlText w:val="%8."/>
      <w:lvlJc w:val="left"/>
      <w:pPr>
        <w:tabs>
          <w:tab w:val="num" w:pos="5760"/>
        </w:tabs>
        <w:ind w:left="5760" w:hanging="360"/>
      </w:pPr>
    </w:lvl>
    <w:lvl w:ilvl="8" w:tplc="B4104EF8">
      <w:start w:val="1"/>
      <w:numFmt w:val="decimal"/>
      <w:lvlText w:val="%9."/>
      <w:lvlJc w:val="left"/>
      <w:pPr>
        <w:tabs>
          <w:tab w:val="num" w:pos="6480"/>
        </w:tabs>
        <w:ind w:left="6480" w:hanging="360"/>
      </w:pPr>
    </w:lvl>
  </w:abstractNum>
  <w:abstractNum w:abstractNumId="2" w15:restartNumberingAfterBreak="0">
    <w:nsid w:val="0CFE1F94"/>
    <w:multiLevelType w:val="hybridMultilevel"/>
    <w:tmpl w:val="3FEA80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50E39"/>
    <w:multiLevelType w:val="hybridMultilevel"/>
    <w:tmpl w:val="8690D8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472034"/>
    <w:multiLevelType w:val="hybridMultilevel"/>
    <w:tmpl w:val="269695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46A2E9C"/>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6512456"/>
    <w:multiLevelType w:val="hybridMultilevel"/>
    <w:tmpl w:val="3C7E0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234BBF"/>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DB54165"/>
    <w:multiLevelType w:val="hybridMultilevel"/>
    <w:tmpl w:val="EF58B3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B615CC"/>
    <w:multiLevelType w:val="hybridMultilevel"/>
    <w:tmpl w:val="EBC0A7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5E4B45"/>
    <w:multiLevelType w:val="hybridMultilevel"/>
    <w:tmpl w:val="ABD6D9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2146BE"/>
    <w:multiLevelType w:val="hybridMultilevel"/>
    <w:tmpl w:val="778821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7067594"/>
    <w:multiLevelType w:val="hybridMultilevel"/>
    <w:tmpl w:val="1BC46F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9975E83"/>
    <w:multiLevelType w:val="hybridMultilevel"/>
    <w:tmpl w:val="19FAE9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A0691"/>
    <w:multiLevelType w:val="hybridMultilevel"/>
    <w:tmpl w:val="186E8F3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F1A5A55"/>
    <w:multiLevelType w:val="hybridMultilevel"/>
    <w:tmpl w:val="85B026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D37D89"/>
    <w:multiLevelType w:val="hybridMultilevel"/>
    <w:tmpl w:val="890E5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975A51"/>
    <w:multiLevelType w:val="hybridMultilevel"/>
    <w:tmpl w:val="3EE2CAE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534200"/>
    <w:multiLevelType w:val="hybridMultilevel"/>
    <w:tmpl w:val="92AC4D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9"/>
  </w:num>
  <w:num w:numId="3">
    <w:abstractNumId w:val="15"/>
  </w:num>
  <w:num w:numId="4">
    <w:abstractNumId w:val="17"/>
  </w:num>
  <w:num w:numId="5">
    <w:abstractNumId w:val="16"/>
  </w:num>
  <w:num w:numId="6">
    <w:abstractNumId w:val="0"/>
  </w:num>
  <w:num w:numId="7">
    <w:abstractNumId w:val="4"/>
  </w:num>
  <w:num w:numId="8">
    <w:abstractNumId w:val="8"/>
  </w:num>
  <w:num w:numId="9">
    <w:abstractNumId w:val="18"/>
  </w:num>
  <w:num w:numId="10">
    <w:abstractNumId w:val="13"/>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0"/>
  </w:num>
  <w:num w:numId="15">
    <w:abstractNumId w:val="19"/>
  </w:num>
  <w:num w:numId="16">
    <w:abstractNumId w:val="12"/>
  </w:num>
  <w:num w:numId="17">
    <w:abstractNumId w:val="11"/>
  </w:num>
  <w:num w:numId="18">
    <w:abstractNumId w:val="7"/>
  </w:num>
  <w:num w:numId="19">
    <w:abstractNumId w:val="5"/>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07BA"/>
    <w:rsid w:val="000831FA"/>
    <w:rsid w:val="000910DB"/>
    <w:rsid w:val="00096E1C"/>
    <w:rsid w:val="00097567"/>
    <w:rsid w:val="000A2897"/>
    <w:rsid w:val="000B2DE9"/>
    <w:rsid w:val="000C0F82"/>
    <w:rsid w:val="000D2F75"/>
    <w:rsid w:val="000E0611"/>
    <w:rsid w:val="00124469"/>
    <w:rsid w:val="00124EB9"/>
    <w:rsid w:val="001302B6"/>
    <w:rsid w:val="001425CD"/>
    <w:rsid w:val="00155EEF"/>
    <w:rsid w:val="00164697"/>
    <w:rsid w:val="00177D54"/>
    <w:rsid w:val="0018088E"/>
    <w:rsid w:val="00195D91"/>
    <w:rsid w:val="001962DA"/>
    <w:rsid w:val="001B60C7"/>
    <w:rsid w:val="001C25CC"/>
    <w:rsid w:val="001D397E"/>
    <w:rsid w:val="001E118A"/>
    <w:rsid w:val="001F30D0"/>
    <w:rsid w:val="001F602D"/>
    <w:rsid w:val="002027B9"/>
    <w:rsid w:val="00223AF6"/>
    <w:rsid w:val="00260A50"/>
    <w:rsid w:val="00260D40"/>
    <w:rsid w:val="0026676E"/>
    <w:rsid w:val="0028142A"/>
    <w:rsid w:val="00281FC4"/>
    <w:rsid w:val="00287E07"/>
    <w:rsid w:val="00295D12"/>
    <w:rsid w:val="002A4AA3"/>
    <w:rsid w:val="002A6F44"/>
    <w:rsid w:val="002B50FE"/>
    <w:rsid w:val="002D72AF"/>
    <w:rsid w:val="002D7F8F"/>
    <w:rsid w:val="002F7B4F"/>
    <w:rsid w:val="003061D6"/>
    <w:rsid w:val="00323F8E"/>
    <w:rsid w:val="00345FF5"/>
    <w:rsid w:val="0035197D"/>
    <w:rsid w:val="00365B24"/>
    <w:rsid w:val="00365E45"/>
    <w:rsid w:val="00370E08"/>
    <w:rsid w:val="00375BBE"/>
    <w:rsid w:val="00376891"/>
    <w:rsid w:val="00382A96"/>
    <w:rsid w:val="00391E26"/>
    <w:rsid w:val="00397439"/>
    <w:rsid w:val="003A3825"/>
    <w:rsid w:val="003D3DA8"/>
    <w:rsid w:val="003D4FDA"/>
    <w:rsid w:val="003E76E5"/>
    <w:rsid w:val="003F0696"/>
    <w:rsid w:val="00401E1E"/>
    <w:rsid w:val="0041032B"/>
    <w:rsid w:val="004212E5"/>
    <w:rsid w:val="0042775A"/>
    <w:rsid w:val="004325FB"/>
    <w:rsid w:val="0043515A"/>
    <w:rsid w:val="00435C7A"/>
    <w:rsid w:val="004410E3"/>
    <w:rsid w:val="004737B6"/>
    <w:rsid w:val="004805E4"/>
    <w:rsid w:val="00490288"/>
    <w:rsid w:val="00495AA4"/>
    <w:rsid w:val="00495B62"/>
    <w:rsid w:val="004E2E99"/>
    <w:rsid w:val="004F1DEA"/>
    <w:rsid w:val="004F46F8"/>
    <w:rsid w:val="005016C6"/>
    <w:rsid w:val="005020D7"/>
    <w:rsid w:val="005033A2"/>
    <w:rsid w:val="0050538A"/>
    <w:rsid w:val="00515879"/>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3C9C"/>
    <w:rsid w:val="005B7962"/>
    <w:rsid w:val="005C5FA7"/>
    <w:rsid w:val="005E260B"/>
    <w:rsid w:val="005E60ED"/>
    <w:rsid w:val="005E672D"/>
    <w:rsid w:val="005F3A2D"/>
    <w:rsid w:val="00606F53"/>
    <w:rsid w:val="00606F61"/>
    <w:rsid w:val="0061681F"/>
    <w:rsid w:val="00622BD0"/>
    <w:rsid w:val="00627056"/>
    <w:rsid w:val="00645FA6"/>
    <w:rsid w:val="0064609E"/>
    <w:rsid w:val="0064717B"/>
    <w:rsid w:val="00650627"/>
    <w:rsid w:val="00663169"/>
    <w:rsid w:val="0068056F"/>
    <w:rsid w:val="00683926"/>
    <w:rsid w:val="00692D9E"/>
    <w:rsid w:val="006964AB"/>
    <w:rsid w:val="006A01F9"/>
    <w:rsid w:val="006B3913"/>
    <w:rsid w:val="006B428F"/>
    <w:rsid w:val="006C6DAE"/>
    <w:rsid w:val="006E1980"/>
    <w:rsid w:val="006F5C25"/>
    <w:rsid w:val="0070225C"/>
    <w:rsid w:val="00724971"/>
    <w:rsid w:val="007418A6"/>
    <w:rsid w:val="0074739E"/>
    <w:rsid w:val="007506D6"/>
    <w:rsid w:val="007524F8"/>
    <w:rsid w:val="00773DCA"/>
    <w:rsid w:val="00783779"/>
    <w:rsid w:val="007847F3"/>
    <w:rsid w:val="007B22FC"/>
    <w:rsid w:val="007B75D9"/>
    <w:rsid w:val="007D43C9"/>
    <w:rsid w:val="00805FA5"/>
    <w:rsid w:val="00821148"/>
    <w:rsid w:val="00822030"/>
    <w:rsid w:val="00831A04"/>
    <w:rsid w:val="00845C17"/>
    <w:rsid w:val="0086367F"/>
    <w:rsid w:val="0086459F"/>
    <w:rsid w:val="00871AEB"/>
    <w:rsid w:val="00890471"/>
    <w:rsid w:val="008916C1"/>
    <w:rsid w:val="008A3A38"/>
    <w:rsid w:val="008A75D4"/>
    <w:rsid w:val="008B2FA7"/>
    <w:rsid w:val="008D15B1"/>
    <w:rsid w:val="008E0750"/>
    <w:rsid w:val="008F58DA"/>
    <w:rsid w:val="00901606"/>
    <w:rsid w:val="00917174"/>
    <w:rsid w:val="00921357"/>
    <w:rsid w:val="009323E3"/>
    <w:rsid w:val="00936901"/>
    <w:rsid w:val="00940373"/>
    <w:rsid w:val="00946602"/>
    <w:rsid w:val="0096734A"/>
    <w:rsid w:val="00970E09"/>
    <w:rsid w:val="00994FE6"/>
    <w:rsid w:val="009A1E33"/>
    <w:rsid w:val="009B4566"/>
    <w:rsid w:val="009C2CEE"/>
    <w:rsid w:val="009C4DB1"/>
    <w:rsid w:val="009C6194"/>
    <w:rsid w:val="009C7366"/>
    <w:rsid w:val="009E4089"/>
    <w:rsid w:val="009E5F25"/>
    <w:rsid w:val="00A154F9"/>
    <w:rsid w:val="00A15A3E"/>
    <w:rsid w:val="00A2535E"/>
    <w:rsid w:val="00A33E5F"/>
    <w:rsid w:val="00A44054"/>
    <w:rsid w:val="00A44E6C"/>
    <w:rsid w:val="00A510A0"/>
    <w:rsid w:val="00A61D30"/>
    <w:rsid w:val="00A666AF"/>
    <w:rsid w:val="00A81328"/>
    <w:rsid w:val="00A81A5F"/>
    <w:rsid w:val="00A82C13"/>
    <w:rsid w:val="00A9160C"/>
    <w:rsid w:val="00A92F28"/>
    <w:rsid w:val="00A97AB5"/>
    <w:rsid w:val="00AB186A"/>
    <w:rsid w:val="00AC648F"/>
    <w:rsid w:val="00AD6B77"/>
    <w:rsid w:val="00B0534E"/>
    <w:rsid w:val="00B1721B"/>
    <w:rsid w:val="00B24007"/>
    <w:rsid w:val="00B278E3"/>
    <w:rsid w:val="00B86F8C"/>
    <w:rsid w:val="00B92779"/>
    <w:rsid w:val="00BB1913"/>
    <w:rsid w:val="00BC21F9"/>
    <w:rsid w:val="00BD12D0"/>
    <w:rsid w:val="00BD1A97"/>
    <w:rsid w:val="00BD302C"/>
    <w:rsid w:val="00C1738A"/>
    <w:rsid w:val="00C175CD"/>
    <w:rsid w:val="00C24A5C"/>
    <w:rsid w:val="00C30D83"/>
    <w:rsid w:val="00C3118C"/>
    <w:rsid w:val="00C53FE7"/>
    <w:rsid w:val="00C81CD3"/>
    <w:rsid w:val="00C97646"/>
    <w:rsid w:val="00CA2982"/>
    <w:rsid w:val="00CC3070"/>
    <w:rsid w:val="00CD288C"/>
    <w:rsid w:val="00CD6538"/>
    <w:rsid w:val="00CF15E8"/>
    <w:rsid w:val="00CF6F92"/>
    <w:rsid w:val="00D21A97"/>
    <w:rsid w:val="00D24EF1"/>
    <w:rsid w:val="00D427BB"/>
    <w:rsid w:val="00D52696"/>
    <w:rsid w:val="00D878F7"/>
    <w:rsid w:val="00D978D5"/>
    <w:rsid w:val="00DB0613"/>
    <w:rsid w:val="00DB49D0"/>
    <w:rsid w:val="00DC0C9F"/>
    <w:rsid w:val="00DC391C"/>
    <w:rsid w:val="00DD15E8"/>
    <w:rsid w:val="00DD25CF"/>
    <w:rsid w:val="00DD4408"/>
    <w:rsid w:val="00DD45AD"/>
    <w:rsid w:val="00DE2FBE"/>
    <w:rsid w:val="00DF0545"/>
    <w:rsid w:val="00E208A9"/>
    <w:rsid w:val="00E24432"/>
    <w:rsid w:val="00E57406"/>
    <w:rsid w:val="00E62C0B"/>
    <w:rsid w:val="00E64EC7"/>
    <w:rsid w:val="00E663B0"/>
    <w:rsid w:val="00E66ECB"/>
    <w:rsid w:val="00E72EEA"/>
    <w:rsid w:val="00E82F7E"/>
    <w:rsid w:val="00EA4BCF"/>
    <w:rsid w:val="00EA7584"/>
    <w:rsid w:val="00EB07CB"/>
    <w:rsid w:val="00EB3A8D"/>
    <w:rsid w:val="00EC356C"/>
    <w:rsid w:val="00EC6410"/>
    <w:rsid w:val="00ED0C49"/>
    <w:rsid w:val="00ED35AE"/>
    <w:rsid w:val="00ED669D"/>
    <w:rsid w:val="00ED7EDD"/>
    <w:rsid w:val="00EE7C65"/>
    <w:rsid w:val="00F04B32"/>
    <w:rsid w:val="00F11A8C"/>
    <w:rsid w:val="00F1470A"/>
    <w:rsid w:val="00F35EDB"/>
    <w:rsid w:val="00F41AD8"/>
    <w:rsid w:val="00F41B89"/>
    <w:rsid w:val="00F41CEC"/>
    <w:rsid w:val="00F50144"/>
    <w:rsid w:val="00F50CC6"/>
    <w:rsid w:val="00F546A4"/>
    <w:rsid w:val="00F62835"/>
    <w:rsid w:val="00F6480D"/>
    <w:rsid w:val="00F66F3C"/>
    <w:rsid w:val="00F91C75"/>
    <w:rsid w:val="00F92A06"/>
    <w:rsid w:val="00FA0054"/>
    <w:rsid w:val="00FB5E3F"/>
    <w:rsid w:val="00FB7965"/>
    <w:rsid w:val="00FC2981"/>
    <w:rsid w:val="00FC6D72"/>
    <w:rsid w:val="00FD1BF1"/>
    <w:rsid w:val="00FD7EA6"/>
    <w:rsid w:val="00FE18B0"/>
    <w:rsid w:val="00FE7270"/>
    <w:rsid w:val="155B79F2"/>
    <w:rsid w:val="157F790B"/>
    <w:rsid w:val="5067A8E9"/>
    <w:rsid w:val="5D127668"/>
    <w:rsid w:val="682AF21D"/>
    <w:rsid w:val="6C034B3A"/>
    <w:rsid w:val="729257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link w:val="GeenafstandChar"/>
    <w:uiPriority w:val="1"/>
    <w:qFormat/>
    <w:rsid w:val="00CA2982"/>
    <w:pPr>
      <w:spacing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CA2982"/>
    <w:rPr>
      <w:rFonts w:asciiTheme="minorHAnsi" w:eastAsiaTheme="minorEastAsia" w:hAnsiTheme="minorHAnsi"/>
      <w:sz w:val="22"/>
      <w:szCs w:val="22"/>
      <w:lang w:eastAsia="nl-NL"/>
    </w:rPr>
  </w:style>
  <w:style w:type="table" w:styleId="Tabelraster">
    <w:name w:val="Table Grid"/>
    <w:basedOn w:val="Standaardtabel"/>
    <w:uiPriority w:val="39"/>
    <w:rsid w:val="00CA2982"/>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A2982"/>
    <w:rPr>
      <w:color w:val="0000FF" w:themeColor="hyperlink"/>
      <w:u w:val="single"/>
    </w:rPr>
  </w:style>
  <w:style w:type="paragraph" w:styleId="Titel">
    <w:name w:val="Title"/>
    <w:basedOn w:val="Standaard"/>
    <w:next w:val="Standaard"/>
    <w:link w:val="TitelChar"/>
    <w:uiPriority w:val="10"/>
    <w:qFormat/>
    <w:rsid w:val="004F1D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DEA"/>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F546A4"/>
    <w:rPr>
      <w:color w:val="800080" w:themeColor="followedHyperlink"/>
      <w:u w:val="single"/>
    </w:rPr>
  </w:style>
  <w:style w:type="paragraph" w:styleId="Tekstopmerking">
    <w:name w:val="annotation text"/>
    <w:basedOn w:val="Standaard"/>
    <w:link w:val="TekstopmerkingChar"/>
    <w:uiPriority w:val="99"/>
    <w:unhideWhenUsed/>
    <w:rsid w:val="00A510A0"/>
    <w:pPr>
      <w:spacing w:line="240" w:lineRule="auto"/>
    </w:pPr>
  </w:style>
  <w:style w:type="character" w:customStyle="1" w:styleId="TekstopmerkingChar">
    <w:name w:val="Tekst opmerking Char"/>
    <w:basedOn w:val="Standaardalinea-lettertype"/>
    <w:link w:val="Tekstopmerking"/>
    <w:uiPriority w:val="99"/>
    <w:rsid w:val="00A510A0"/>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56710">
      <w:bodyDiv w:val="1"/>
      <w:marLeft w:val="0"/>
      <w:marRight w:val="0"/>
      <w:marTop w:val="0"/>
      <w:marBottom w:val="0"/>
      <w:divBdr>
        <w:top w:val="none" w:sz="0" w:space="0" w:color="auto"/>
        <w:left w:val="none" w:sz="0" w:space="0" w:color="auto"/>
        <w:bottom w:val="none" w:sz="0" w:space="0" w:color="auto"/>
        <w:right w:val="none" w:sz="0" w:space="0" w:color="auto"/>
      </w:divBdr>
    </w:div>
    <w:div w:id="196091679">
      <w:bodyDiv w:val="1"/>
      <w:marLeft w:val="0"/>
      <w:marRight w:val="0"/>
      <w:marTop w:val="0"/>
      <w:marBottom w:val="0"/>
      <w:divBdr>
        <w:top w:val="none" w:sz="0" w:space="0" w:color="auto"/>
        <w:left w:val="none" w:sz="0" w:space="0" w:color="auto"/>
        <w:bottom w:val="none" w:sz="0" w:space="0" w:color="auto"/>
        <w:right w:val="none" w:sz="0" w:space="0" w:color="auto"/>
      </w:divBdr>
    </w:div>
    <w:div w:id="436677338">
      <w:bodyDiv w:val="1"/>
      <w:marLeft w:val="0"/>
      <w:marRight w:val="0"/>
      <w:marTop w:val="0"/>
      <w:marBottom w:val="0"/>
      <w:divBdr>
        <w:top w:val="none" w:sz="0" w:space="0" w:color="auto"/>
        <w:left w:val="none" w:sz="0" w:space="0" w:color="auto"/>
        <w:bottom w:val="none" w:sz="0" w:space="0" w:color="auto"/>
        <w:right w:val="none" w:sz="0" w:space="0" w:color="auto"/>
      </w:divBdr>
      <w:divsChild>
        <w:div w:id="644743332">
          <w:marLeft w:val="0"/>
          <w:marRight w:val="0"/>
          <w:marTop w:val="0"/>
          <w:marBottom w:val="0"/>
          <w:divBdr>
            <w:top w:val="none" w:sz="0" w:space="0" w:color="auto"/>
            <w:left w:val="none" w:sz="0" w:space="0" w:color="auto"/>
            <w:bottom w:val="none" w:sz="0" w:space="0" w:color="auto"/>
            <w:right w:val="none" w:sz="0" w:space="0" w:color="auto"/>
          </w:divBdr>
          <w:divsChild>
            <w:div w:id="12637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035">
      <w:bodyDiv w:val="1"/>
      <w:marLeft w:val="0"/>
      <w:marRight w:val="0"/>
      <w:marTop w:val="0"/>
      <w:marBottom w:val="0"/>
      <w:divBdr>
        <w:top w:val="none" w:sz="0" w:space="0" w:color="auto"/>
        <w:left w:val="none" w:sz="0" w:space="0" w:color="auto"/>
        <w:bottom w:val="none" w:sz="0" w:space="0" w:color="auto"/>
        <w:right w:val="none" w:sz="0" w:space="0" w:color="auto"/>
      </w:divBdr>
    </w:div>
    <w:div w:id="962076074">
      <w:bodyDiv w:val="1"/>
      <w:marLeft w:val="0"/>
      <w:marRight w:val="0"/>
      <w:marTop w:val="0"/>
      <w:marBottom w:val="0"/>
      <w:divBdr>
        <w:top w:val="none" w:sz="0" w:space="0" w:color="auto"/>
        <w:left w:val="none" w:sz="0" w:space="0" w:color="auto"/>
        <w:bottom w:val="none" w:sz="0" w:space="0" w:color="auto"/>
        <w:right w:val="none" w:sz="0" w:space="0" w:color="auto"/>
      </w:divBdr>
      <w:divsChild>
        <w:div w:id="300615749">
          <w:marLeft w:val="0"/>
          <w:marRight w:val="0"/>
          <w:marTop w:val="0"/>
          <w:marBottom w:val="0"/>
          <w:divBdr>
            <w:top w:val="none" w:sz="0" w:space="0" w:color="auto"/>
            <w:left w:val="none" w:sz="0" w:space="0" w:color="auto"/>
            <w:bottom w:val="none" w:sz="0" w:space="0" w:color="auto"/>
            <w:right w:val="none" w:sz="0" w:space="0" w:color="auto"/>
          </w:divBdr>
          <w:divsChild>
            <w:div w:id="700056977">
              <w:marLeft w:val="0"/>
              <w:marRight w:val="0"/>
              <w:marTop w:val="0"/>
              <w:marBottom w:val="0"/>
              <w:divBdr>
                <w:top w:val="none" w:sz="0" w:space="0" w:color="auto"/>
                <w:left w:val="none" w:sz="0" w:space="0" w:color="auto"/>
                <w:bottom w:val="none" w:sz="0" w:space="0" w:color="auto"/>
                <w:right w:val="none" w:sz="0" w:space="0" w:color="auto"/>
              </w:divBdr>
              <w:divsChild>
                <w:div w:id="1354303499">
                  <w:marLeft w:val="0"/>
                  <w:marRight w:val="0"/>
                  <w:marTop w:val="0"/>
                  <w:marBottom w:val="0"/>
                  <w:divBdr>
                    <w:top w:val="none" w:sz="0" w:space="0" w:color="auto"/>
                    <w:left w:val="none" w:sz="0" w:space="0" w:color="auto"/>
                    <w:bottom w:val="none" w:sz="0" w:space="0" w:color="auto"/>
                    <w:right w:val="none" w:sz="0" w:space="0" w:color="auto"/>
                  </w:divBdr>
                  <w:divsChild>
                    <w:div w:id="573861748">
                      <w:marLeft w:val="0"/>
                      <w:marRight w:val="0"/>
                      <w:marTop w:val="0"/>
                      <w:marBottom w:val="0"/>
                      <w:divBdr>
                        <w:top w:val="none" w:sz="0" w:space="0" w:color="auto"/>
                        <w:left w:val="none" w:sz="0" w:space="0" w:color="auto"/>
                        <w:bottom w:val="none" w:sz="0" w:space="0" w:color="auto"/>
                        <w:right w:val="none" w:sz="0" w:space="0" w:color="auto"/>
                      </w:divBdr>
                      <w:divsChild>
                        <w:div w:id="816649281">
                          <w:marLeft w:val="0"/>
                          <w:marRight w:val="0"/>
                          <w:marTop w:val="0"/>
                          <w:marBottom w:val="0"/>
                          <w:divBdr>
                            <w:top w:val="none" w:sz="0" w:space="0" w:color="auto"/>
                            <w:left w:val="none" w:sz="0" w:space="0" w:color="auto"/>
                            <w:bottom w:val="none" w:sz="0" w:space="0" w:color="auto"/>
                            <w:right w:val="none" w:sz="0" w:space="0" w:color="auto"/>
                          </w:divBdr>
                          <w:divsChild>
                            <w:div w:id="1463889291">
                              <w:marLeft w:val="0"/>
                              <w:marRight w:val="0"/>
                              <w:marTop w:val="0"/>
                              <w:marBottom w:val="0"/>
                              <w:divBdr>
                                <w:top w:val="none" w:sz="0" w:space="0" w:color="auto"/>
                                <w:left w:val="none" w:sz="0" w:space="0" w:color="auto"/>
                                <w:bottom w:val="none" w:sz="0" w:space="0" w:color="auto"/>
                                <w:right w:val="none" w:sz="0" w:space="0" w:color="auto"/>
                              </w:divBdr>
                              <w:divsChild>
                                <w:div w:id="13529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71581102">
      <w:bodyDiv w:val="1"/>
      <w:marLeft w:val="0"/>
      <w:marRight w:val="0"/>
      <w:marTop w:val="0"/>
      <w:marBottom w:val="0"/>
      <w:divBdr>
        <w:top w:val="none" w:sz="0" w:space="0" w:color="auto"/>
        <w:left w:val="none" w:sz="0" w:space="0" w:color="auto"/>
        <w:bottom w:val="none" w:sz="0" w:space="0" w:color="auto"/>
        <w:right w:val="none" w:sz="0" w:space="0" w:color="auto"/>
      </w:divBdr>
    </w:div>
    <w:div w:id="1573077127">
      <w:bodyDiv w:val="1"/>
      <w:marLeft w:val="0"/>
      <w:marRight w:val="0"/>
      <w:marTop w:val="0"/>
      <w:marBottom w:val="0"/>
      <w:divBdr>
        <w:top w:val="none" w:sz="0" w:space="0" w:color="auto"/>
        <w:left w:val="none" w:sz="0" w:space="0" w:color="auto"/>
        <w:bottom w:val="none" w:sz="0" w:space="0" w:color="auto"/>
        <w:right w:val="none" w:sz="0" w:space="0" w:color="auto"/>
      </w:divBdr>
    </w:div>
    <w:div w:id="1716079417">
      <w:bodyDiv w:val="1"/>
      <w:marLeft w:val="0"/>
      <w:marRight w:val="0"/>
      <w:marTop w:val="0"/>
      <w:marBottom w:val="0"/>
      <w:divBdr>
        <w:top w:val="none" w:sz="0" w:space="0" w:color="auto"/>
        <w:left w:val="none" w:sz="0" w:space="0" w:color="auto"/>
        <w:bottom w:val="none" w:sz="0" w:space="0" w:color="auto"/>
        <w:right w:val="none" w:sz="0" w:space="0" w:color="auto"/>
      </w:divBdr>
      <w:divsChild>
        <w:div w:id="1818495822">
          <w:marLeft w:val="0"/>
          <w:marRight w:val="0"/>
          <w:marTop w:val="0"/>
          <w:marBottom w:val="0"/>
          <w:divBdr>
            <w:top w:val="none" w:sz="0" w:space="0" w:color="auto"/>
            <w:left w:val="none" w:sz="0" w:space="0" w:color="auto"/>
            <w:bottom w:val="none" w:sz="0" w:space="0" w:color="auto"/>
            <w:right w:val="none" w:sz="0" w:space="0" w:color="auto"/>
          </w:divBdr>
          <w:divsChild>
            <w:div w:id="453788993">
              <w:marLeft w:val="0"/>
              <w:marRight w:val="0"/>
              <w:marTop w:val="0"/>
              <w:marBottom w:val="0"/>
              <w:divBdr>
                <w:top w:val="none" w:sz="0" w:space="0" w:color="auto"/>
                <w:left w:val="none" w:sz="0" w:space="0" w:color="auto"/>
                <w:bottom w:val="none" w:sz="0" w:space="0" w:color="auto"/>
                <w:right w:val="none" w:sz="0" w:space="0" w:color="auto"/>
              </w:divBdr>
              <w:divsChild>
                <w:div w:id="9563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38782">
          <w:marLeft w:val="0"/>
          <w:marRight w:val="0"/>
          <w:marTop w:val="0"/>
          <w:marBottom w:val="0"/>
          <w:divBdr>
            <w:top w:val="none" w:sz="0" w:space="0" w:color="auto"/>
            <w:left w:val="none" w:sz="0" w:space="0" w:color="auto"/>
            <w:bottom w:val="none" w:sz="0" w:space="0" w:color="auto"/>
            <w:right w:val="none" w:sz="0" w:space="0" w:color="auto"/>
          </w:divBdr>
          <w:divsChild>
            <w:div w:id="614752000">
              <w:marLeft w:val="0"/>
              <w:marRight w:val="0"/>
              <w:marTop w:val="0"/>
              <w:marBottom w:val="0"/>
              <w:divBdr>
                <w:top w:val="none" w:sz="0" w:space="0" w:color="auto"/>
                <w:left w:val="none" w:sz="0" w:space="0" w:color="auto"/>
                <w:bottom w:val="none" w:sz="0" w:space="0" w:color="auto"/>
                <w:right w:val="none" w:sz="0" w:space="0" w:color="auto"/>
              </w:divBdr>
              <w:divsChild>
                <w:div w:id="1099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3636">
          <w:marLeft w:val="0"/>
          <w:marRight w:val="0"/>
          <w:marTop w:val="0"/>
          <w:marBottom w:val="0"/>
          <w:divBdr>
            <w:top w:val="none" w:sz="0" w:space="0" w:color="auto"/>
            <w:left w:val="none" w:sz="0" w:space="0" w:color="auto"/>
            <w:bottom w:val="none" w:sz="0" w:space="0" w:color="auto"/>
            <w:right w:val="none" w:sz="0" w:space="0" w:color="auto"/>
          </w:divBdr>
          <w:divsChild>
            <w:div w:id="1170145621">
              <w:marLeft w:val="0"/>
              <w:marRight w:val="0"/>
              <w:marTop w:val="0"/>
              <w:marBottom w:val="0"/>
              <w:divBdr>
                <w:top w:val="none" w:sz="0" w:space="0" w:color="auto"/>
                <w:left w:val="none" w:sz="0" w:space="0" w:color="auto"/>
                <w:bottom w:val="none" w:sz="0" w:space="0" w:color="auto"/>
                <w:right w:val="none" w:sz="0" w:space="0" w:color="auto"/>
              </w:divBdr>
              <w:divsChild>
                <w:div w:id="183529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3484">
          <w:marLeft w:val="0"/>
          <w:marRight w:val="0"/>
          <w:marTop w:val="0"/>
          <w:marBottom w:val="0"/>
          <w:divBdr>
            <w:top w:val="none" w:sz="0" w:space="0" w:color="auto"/>
            <w:left w:val="none" w:sz="0" w:space="0" w:color="auto"/>
            <w:bottom w:val="none" w:sz="0" w:space="0" w:color="auto"/>
            <w:right w:val="none" w:sz="0" w:space="0" w:color="auto"/>
          </w:divBdr>
          <w:divsChild>
            <w:div w:id="1676034086">
              <w:marLeft w:val="0"/>
              <w:marRight w:val="0"/>
              <w:marTop w:val="0"/>
              <w:marBottom w:val="0"/>
              <w:divBdr>
                <w:top w:val="none" w:sz="0" w:space="0" w:color="auto"/>
                <w:left w:val="none" w:sz="0" w:space="0" w:color="auto"/>
                <w:bottom w:val="none" w:sz="0" w:space="0" w:color="auto"/>
                <w:right w:val="none" w:sz="0" w:space="0" w:color="auto"/>
              </w:divBdr>
              <w:divsChild>
                <w:div w:id="598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2085">
          <w:marLeft w:val="0"/>
          <w:marRight w:val="0"/>
          <w:marTop w:val="0"/>
          <w:marBottom w:val="0"/>
          <w:divBdr>
            <w:top w:val="none" w:sz="0" w:space="0" w:color="auto"/>
            <w:left w:val="none" w:sz="0" w:space="0" w:color="auto"/>
            <w:bottom w:val="none" w:sz="0" w:space="0" w:color="auto"/>
            <w:right w:val="none" w:sz="0" w:space="0" w:color="auto"/>
          </w:divBdr>
          <w:divsChild>
            <w:div w:id="29693997">
              <w:marLeft w:val="0"/>
              <w:marRight w:val="0"/>
              <w:marTop w:val="0"/>
              <w:marBottom w:val="0"/>
              <w:divBdr>
                <w:top w:val="none" w:sz="0" w:space="0" w:color="auto"/>
                <w:left w:val="none" w:sz="0" w:space="0" w:color="auto"/>
                <w:bottom w:val="none" w:sz="0" w:space="0" w:color="auto"/>
                <w:right w:val="none" w:sz="0" w:space="0" w:color="auto"/>
              </w:divBdr>
              <w:divsChild>
                <w:div w:id="1794859912">
                  <w:marLeft w:val="0"/>
                  <w:marRight w:val="0"/>
                  <w:marTop w:val="0"/>
                  <w:marBottom w:val="0"/>
                  <w:divBdr>
                    <w:top w:val="none" w:sz="0" w:space="0" w:color="auto"/>
                    <w:left w:val="none" w:sz="0" w:space="0" w:color="auto"/>
                    <w:bottom w:val="none" w:sz="0" w:space="0" w:color="auto"/>
                    <w:right w:val="none" w:sz="0" w:space="0" w:color="auto"/>
                  </w:divBdr>
                </w:div>
                <w:div w:id="19030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31421">
          <w:marLeft w:val="0"/>
          <w:marRight w:val="0"/>
          <w:marTop w:val="0"/>
          <w:marBottom w:val="0"/>
          <w:divBdr>
            <w:top w:val="none" w:sz="0" w:space="0" w:color="auto"/>
            <w:left w:val="none" w:sz="0" w:space="0" w:color="auto"/>
            <w:bottom w:val="none" w:sz="0" w:space="0" w:color="auto"/>
            <w:right w:val="none" w:sz="0" w:space="0" w:color="auto"/>
          </w:divBdr>
          <w:divsChild>
            <w:div w:id="552620852">
              <w:marLeft w:val="0"/>
              <w:marRight w:val="0"/>
              <w:marTop w:val="0"/>
              <w:marBottom w:val="0"/>
              <w:divBdr>
                <w:top w:val="none" w:sz="0" w:space="0" w:color="auto"/>
                <w:left w:val="none" w:sz="0" w:space="0" w:color="auto"/>
                <w:bottom w:val="none" w:sz="0" w:space="0" w:color="auto"/>
                <w:right w:val="none" w:sz="0" w:space="0" w:color="auto"/>
              </w:divBdr>
              <w:divsChild>
                <w:div w:id="837188606">
                  <w:marLeft w:val="0"/>
                  <w:marRight w:val="0"/>
                  <w:marTop w:val="0"/>
                  <w:marBottom w:val="0"/>
                  <w:divBdr>
                    <w:top w:val="none" w:sz="0" w:space="0" w:color="auto"/>
                    <w:left w:val="none" w:sz="0" w:space="0" w:color="auto"/>
                    <w:bottom w:val="none" w:sz="0" w:space="0" w:color="auto"/>
                    <w:right w:val="none" w:sz="0" w:space="0" w:color="auto"/>
                  </w:divBdr>
                  <w:divsChild>
                    <w:div w:id="1862817409">
                      <w:marLeft w:val="0"/>
                      <w:marRight w:val="0"/>
                      <w:marTop w:val="0"/>
                      <w:marBottom w:val="0"/>
                      <w:divBdr>
                        <w:top w:val="none" w:sz="0" w:space="0" w:color="auto"/>
                        <w:left w:val="none" w:sz="0" w:space="0" w:color="auto"/>
                        <w:bottom w:val="none" w:sz="0" w:space="0" w:color="auto"/>
                        <w:right w:val="none" w:sz="0" w:space="0" w:color="auto"/>
                      </w:divBdr>
                    </w:div>
                  </w:divsChild>
                </w:div>
                <w:div w:id="18824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02323">
          <w:marLeft w:val="0"/>
          <w:marRight w:val="0"/>
          <w:marTop w:val="0"/>
          <w:marBottom w:val="0"/>
          <w:divBdr>
            <w:top w:val="none" w:sz="0" w:space="0" w:color="auto"/>
            <w:left w:val="none" w:sz="0" w:space="0" w:color="auto"/>
            <w:bottom w:val="none" w:sz="0" w:space="0" w:color="auto"/>
            <w:right w:val="none" w:sz="0" w:space="0" w:color="auto"/>
          </w:divBdr>
          <w:divsChild>
            <w:div w:id="1044409844">
              <w:marLeft w:val="0"/>
              <w:marRight w:val="0"/>
              <w:marTop w:val="0"/>
              <w:marBottom w:val="0"/>
              <w:divBdr>
                <w:top w:val="none" w:sz="0" w:space="0" w:color="auto"/>
                <w:left w:val="none" w:sz="0" w:space="0" w:color="auto"/>
                <w:bottom w:val="none" w:sz="0" w:space="0" w:color="auto"/>
                <w:right w:val="none" w:sz="0" w:space="0" w:color="auto"/>
              </w:divBdr>
              <w:divsChild>
                <w:div w:id="4236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8016">
          <w:marLeft w:val="0"/>
          <w:marRight w:val="0"/>
          <w:marTop w:val="0"/>
          <w:marBottom w:val="0"/>
          <w:divBdr>
            <w:top w:val="none" w:sz="0" w:space="0" w:color="auto"/>
            <w:left w:val="none" w:sz="0" w:space="0" w:color="auto"/>
            <w:bottom w:val="none" w:sz="0" w:space="0" w:color="auto"/>
            <w:right w:val="none" w:sz="0" w:space="0" w:color="auto"/>
          </w:divBdr>
          <w:divsChild>
            <w:div w:id="154536778">
              <w:marLeft w:val="0"/>
              <w:marRight w:val="0"/>
              <w:marTop w:val="0"/>
              <w:marBottom w:val="0"/>
              <w:divBdr>
                <w:top w:val="none" w:sz="0" w:space="0" w:color="auto"/>
                <w:left w:val="none" w:sz="0" w:space="0" w:color="auto"/>
                <w:bottom w:val="none" w:sz="0" w:space="0" w:color="auto"/>
                <w:right w:val="none" w:sz="0" w:space="0" w:color="auto"/>
              </w:divBdr>
              <w:divsChild>
                <w:div w:id="17925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26119">
          <w:marLeft w:val="0"/>
          <w:marRight w:val="0"/>
          <w:marTop w:val="0"/>
          <w:marBottom w:val="0"/>
          <w:divBdr>
            <w:top w:val="none" w:sz="0" w:space="0" w:color="auto"/>
            <w:left w:val="none" w:sz="0" w:space="0" w:color="auto"/>
            <w:bottom w:val="none" w:sz="0" w:space="0" w:color="auto"/>
            <w:right w:val="none" w:sz="0" w:space="0" w:color="auto"/>
          </w:divBdr>
          <w:divsChild>
            <w:div w:id="1401832789">
              <w:marLeft w:val="0"/>
              <w:marRight w:val="0"/>
              <w:marTop w:val="0"/>
              <w:marBottom w:val="0"/>
              <w:divBdr>
                <w:top w:val="none" w:sz="0" w:space="0" w:color="auto"/>
                <w:left w:val="none" w:sz="0" w:space="0" w:color="auto"/>
                <w:bottom w:val="none" w:sz="0" w:space="0" w:color="auto"/>
                <w:right w:val="none" w:sz="0" w:space="0" w:color="auto"/>
              </w:divBdr>
              <w:divsChild>
                <w:div w:id="4005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2852">
          <w:marLeft w:val="0"/>
          <w:marRight w:val="0"/>
          <w:marTop w:val="0"/>
          <w:marBottom w:val="0"/>
          <w:divBdr>
            <w:top w:val="none" w:sz="0" w:space="0" w:color="auto"/>
            <w:left w:val="none" w:sz="0" w:space="0" w:color="auto"/>
            <w:bottom w:val="none" w:sz="0" w:space="0" w:color="auto"/>
            <w:right w:val="none" w:sz="0" w:space="0" w:color="auto"/>
          </w:divBdr>
          <w:divsChild>
            <w:div w:id="1056200927">
              <w:marLeft w:val="0"/>
              <w:marRight w:val="0"/>
              <w:marTop w:val="0"/>
              <w:marBottom w:val="0"/>
              <w:divBdr>
                <w:top w:val="none" w:sz="0" w:space="0" w:color="auto"/>
                <w:left w:val="none" w:sz="0" w:space="0" w:color="auto"/>
                <w:bottom w:val="none" w:sz="0" w:space="0" w:color="auto"/>
                <w:right w:val="none" w:sz="0" w:space="0" w:color="auto"/>
              </w:divBdr>
              <w:divsChild>
                <w:div w:id="1218584703">
                  <w:marLeft w:val="0"/>
                  <w:marRight w:val="0"/>
                  <w:marTop w:val="0"/>
                  <w:marBottom w:val="0"/>
                  <w:divBdr>
                    <w:top w:val="none" w:sz="0" w:space="0" w:color="auto"/>
                    <w:left w:val="none" w:sz="0" w:space="0" w:color="auto"/>
                    <w:bottom w:val="none" w:sz="0" w:space="0" w:color="auto"/>
                    <w:right w:val="none" w:sz="0" w:space="0" w:color="auto"/>
                  </w:divBdr>
                  <w:divsChild>
                    <w:div w:id="19281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6">
          <w:marLeft w:val="0"/>
          <w:marRight w:val="0"/>
          <w:marTop w:val="0"/>
          <w:marBottom w:val="0"/>
          <w:divBdr>
            <w:top w:val="none" w:sz="0" w:space="0" w:color="auto"/>
            <w:left w:val="none" w:sz="0" w:space="0" w:color="auto"/>
            <w:bottom w:val="none" w:sz="0" w:space="0" w:color="auto"/>
            <w:right w:val="none" w:sz="0" w:space="0" w:color="auto"/>
          </w:divBdr>
          <w:divsChild>
            <w:div w:id="1927155876">
              <w:marLeft w:val="0"/>
              <w:marRight w:val="0"/>
              <w:marTop w:val="0"/>
              <w:marBottom w:val="0"/>
              <w:divBdr>
                <w:top w:val="none" w:sz="0" w:space="0" w:color="auto"/>
                <w:left w:val="none" w:sz="0" w:space="0" w:color="auto"/>
                <w:bottom w:val="none" w:sz="0" w:space="0" w:color="auto"/>
                <w:right w:val="none" w:sz="0" w:space="0" w:color="auto"/>
              </w:divBdr>
              <w:divsChild>
                <w:div w:id="2020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90072">
      <w:bodyDiv w:val="1"/>
      <w:marLeft w:val="0"/>
      <w:marRight w:val="0"/>
      <w:marTop w:val="0"/>
      <w:marBottom w:val="0"/>
      <w:divBdr>
        <w:top w:val="none" w:sz="0" w:space="0" w:color="auto"/>
        <w:left w:val="none" w:sz="0" w:space="0" w:color="auto"/>
        <w:bottom w:val="none" w:sz="0" w:space="0" w:color="auto"/>
        <w:right w:val="none" w:sz="0" w:space="0" w:color="auto"/>
      </w:divBdr>
    </w:div>
    <w:div w:id="2028943532">
      <w:bodyDiv w:val="1"/>
      <w:marLeft w:val="0"/>
      <w:marRight w:val="0"/>
      <w:marTop w:val="0"/>
      <w:marBottom w:val="0"/>
      <w:divBdr>
        <w:top w:val="none" w:sz="0" w:space="0" w:color="auto"/>
        <w:left w:val="none" w:sz="0" w:space="0" w:color="auto"/>
        <w:bottom w:val="none" w:sz="0" w:space="0" w:color="auto"/>
        <w:right w:val="none" w:sz="0" w:space="0" w:color="auto"/>
      </w:divBdr>
      <w:divsChild>
        <w:div w:id="191043205">
          <w:marLeft w:val="0"/>
          <w:marRight w:val="0"/>
          <w:marTop w:val="0"/>
          <w:marBottom w:val="0"/>
          <w:divBdr>
            <w:top w:val="none" w:sz="0" w:space="0" w:color="auto"/>
            <w:left w:val="none" w:sz="0" w:space="0" w:color="auto"/>
            <w:bottom w:val="none" w:sz="0" w:space="0" w:color="auto"/>
            <w:right w:val="none" w:sz="0" w:space="0" w:color="auto"/>
          </w:divBdr>
          <w:divsChild>
            <w:div w:id="157393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1601">
      <w:bodyDiv w:val="1"/>
      <w:marLeft w:val="0"/>
      <w:marRight w:val="0"/>
      <w:marTop w:val="0"/>
      <w:marBottom w:val="0"/>
      <w:divBdr>
        <w:top w:val="none" w:sz="0" w:space="0" w:color="auto"/>
        <w:left w:val="none" w:sz="0" w:space="0" w:color="auto"/>
        <w:bottom w:val="none" w:sz="0" w:space="0" w:color="auto"/>
        <w:right w:val="none" w:sz="0" w:space="0" w:color="auto"/>
      </w:divBdr>
    </w:div>
    <w:div w:id="210345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nkieren.rabobank.nl/welcome" TargetMode="External"/><Relationship Id="rId18" Type="http://schemas.openxmlformats.org/officeDocument/2006/relationships/hyperlink" Target="https://www.visio.org/revalidatie-en-advies/adressen-revalidatie-adv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kennisportaal.visio.org/nl-nl/documenten/nvda-schermlezer-snel-aan-de-slag" TargetMode="External"/><Relationship Id="rId17" Type="http://schemas.openxmlformats.org/officeDocument/2006/relationships/hyperlink" Target="https://www.rabobank.nl/particulieren/feedback/klacht/formulier"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nl-nl/documenten/android-leren-training-en-zelfstudie" TargetMode="External"/><Relationship Id="rId20" Type="http://schemas.openxmlformats.org/officeDocument/2006/relationships/hyperlink" Target="https://kennisportaal.visio.org/nl-nl/documenten/ergo-tips-pinnen-met-de-geldmaa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nl-nl/documenten/iphone-leren-training-en-zelfstudie"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ocatiewijzer.geldmaat.nl/?audioGuidance=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131</Value>
      <Value>93</Value>
      <Value>100</Value>
      <Value>121</Value>
      <Value>120</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en bankieren bij de Rabobank
Gerard van Rijswijk, Koninklijke Visio
![Logo van de Rabobank](media/bb35931d83a7a17df1be169c832e40d2.jpg)
Je banksaldo controleren of de laatste bij- en afschrijvingen raadplegen is niet
voor iedereen even gemakkelijk. Banken onderkennen dit probleem en bieden extra
ondersteuning aan zodat zoveel mogelijk mensen zelfstandig hun bankzaken kunnen
blijven doen.
In dit artikel geven we je een overzicht van de mogelijkheden die de Rabobank
biedt voor mensen die slechtziend of blind zijn.
# Internetbankieren op de Rabobank website 
De website Rabobank.nl biedt drie opties om de toegankelijkheid te verbeteren:
1.  Je kunt de website tot 300% vergroten.
2.  Je kunt grotendeels met het toetsenbord door de website navigeren.
3.  De Rabobank App en website ondersteunen het gebruik van een schermlezer.
Met een schermlezer kun je informatie op een scherm in een app of op een website
laten voorlezen. Volgens de Rabobank kun je op een Windows computer de website
van de Rabobank gebruiken met de schermlezers NVDA of Jaws. Deze schermlezers
zijn bedoeld om je computer blind te kunnen bedienen met behulp van het
toetsenbord en spraakuitvoer.
## Rabobank met NVDA
De schermlezer NVDA is gratis. Wil je zelf NVDA gebruiken of het uitproberen? In
onze handleiding vind je alles wat je nodig hebt om te kunnen beginnen.
[Ga naar de handleiding NVDA schermlezer, snel aan de
slag](https://kennisportaal.visio.org/nl-nl/documenten/nvda-schermlezer-snel-aan-de-slag).
## Rabobank met Jaws
JAWS is het meest gebruikte en meest veelzijdige (Nederlandstalige)
schermleesprogramma voor Windows. Met behulp van JAWS kan de inhoud van een
computerscherm worden uitgesproken of worden weergegeven op een
brailleleesregel. Jaws is een betaalde schermlezer en kan in de meeste gevallen
aangevraagd worden via je zorgverzekeraar. Neem voor meer informatie over Jaws
contact op met onze helpdesk. Onze contactgegevens vind je onderaan dit artikel.
## Rabobank met andere schermlezers
Wanneer je gebruik maakt van een schermlezer zoals Dolphin SuperNova of een
voorleesprogramma zoals ZoomText Reader kan het voorkomen dat Rabobank.nl minder
goed werkt.
De pagina's van Rabobank zijn ontwikkeld met moderne internettechnologie en
werken het beste met de volgende browsers: Google Chrome, Mozilla Firefox,
Microsoft Edge en Apple Safari.
Bij gebruik van de website is het van belang dat je de beschikking hebt over de
Random Reader Comfort en dat je kiest voor de link [inloggen met de Random
Reader Comfort.](https://bankieren.rabobank.nl/welcome)
# Random Reader Comfort
![De Random Reader en Random Reader
Comfort](media/1e0136e789856304c6dd349810b7f239.jpeg)
Als je gebruik wilt maken van internetbankieren maar moeite hebt met de Rabo
Scanner is er de Random Reader Comfort. De Random Reader Comfort heeft grote
toetsen, een groot scherm en kan voorlezen. Zo wordt internetbankieren
makkelijker als je slechtziend of blind bent. Je kunt zonder kosten een Random
Reader Comfort aanvragen. Bel de Rabobank op 088 722 66 00.
# Mobiel Bankieren App
De Rabobank App kun je zonder te hoeven kijken bedienen met VoiceOver of
TalkBack. Het bedienen van deze schermlezers vergt wel wat oefening. Informatie
over het gebruik van VoiceOver of TalkBack vind je op ons Kennisportaal:
[Ga naar de zelfstudie Phone leren met
VoiceOver](https://kennisportaal.visio.org/nl-nl/documenten/iphone-leren-training-en-zelfstudie)
[Ga naar de zelfstudie Android leren met
Talkback](https://kennisportaal.visio.org/nl-nl/documenten/android-leren-training-en-zelfstudie)
Het kan voorkomen dat bepaalde onderdelen van de app toch niet goed toegankelijk
zijn met VoiceOver of TalkBack. Ze worden dan niet herkend of niet goed
voorgelezen. Zeker na een update van de app komt dit weleens voor. In dit geval
kun je een klacht indienen bij de Rabobank via de link: [Klachtenformulier -
Rabobank](https://www.rabobank.nl/particulieren/feedback/klacht/formulier)
Kom je er niet uit en lukt het niet om met de website of de app te werken? Neem
dan contact op met een [Visio locatie bij jou in de
buurt](https://www.visio.org/revalidatie-en-advies/adressen-revalidatie-advies/)
en informeer naar de mogelijkheden voor advies en training. Houd er rekening mee
dat bij een training voor internetbankieren aanvullende afspraken gemaakt worden
met betrekking tot persoonlijke gegevens.
# Bankafschriften in braille
Maandelijkse bankafschriften in braille kun je aanvragen via telefoonnummer
088-722 66 00. Dit is bij de meeste betaalpakketten gratis.
# Toegankelijk telefonisch bankieren
Als je geen gebruik wilt maken van internetbankieren is er de Rabofoon. Met de
Rabofoon kun je bankieren via je mobiele of vaste telefoon. Als je de Rabofoon
belt krijg je een computer aan de lijn. Je logt in met je eigen toegangscode en
rekeningnummer. Een keuzemenu geeft je vervolgens een aantal mogelijkheden zoals
je saldo horen of geld overboeken. Zo kun je met iedere (mobiele) telefoon en op
ieder moment veilig je bankzaken regelen. Ook als je geen internet hebt.
Als je gebruik wilt maken van de Rabofoon moet je deze eerst aanvragen. Neem
daarvoor contact op met de Rabobank via telefoonnummer 088-722 66 00 of ga langs
bij een Rabobankkantoor bij jou in de buurt.
De Rabofoon is 24 uur per dag bereikbaar via: 0900-0909 voor 20 eurocent per
gesprek plus de gebruikelijke telefoonkosten. Vanuit het buitenland kun je de
Rabofoon bellen via: +31 499 499 199.
# Geldautomaten met spraak
Een kop koffie op een terras of de dagelijkse boodschappen? Afrekenen doen we
steeds vaker met onze betaalpas of mobiele telefoon. Toch is contant geld nog
steeds belangrijk in onze samenleving. Om dit ook in de toekomst beschikbaar,
bereikbaar, betaalbaar en veilig te houden, heeft de Rabobank samen met ABN
AMRO, ING en Geldmaat een nieuw netwerk van geldautomaten neergezet. Als
Rabobank klant kun je voor je contante geld terecht op alle geldautomaten van
Geldmaat. Een groot aantal van de Geldmaat pinautomaten voor het opnemen en
storten van biljetten heeft een spraakfunctie. Door je koptelefoon of oordopjes
in de automaat te steken activeer je de spraakfunctie. De automaten zijn alleen
geschikt voor oordopjes met een 3,5 mm jack aansluiting.
Wil je weten of er een geldautomaat met spraakfunctie in jouw buurt is, ga dan
naar de [website van
Geldmaat.](https://www.locatiewijzer.geldmaat.nl/?audioGuidance=true)
Meer weten over de Geldmaat en hoe je deze kunt gebruiken? Op het Visio
Kennisportaal vind je meer informatie.
[Ga naar het artikel Ergo Tips - Pinnen met de
geldmaat](https://kennisportaal.visio.org/nl-nl/documenten/ergo-tips-pinnen-met-de-geldmaat).
![Geldmaat met spraak](media/779829e19590109a7c6a1450dd48016b.png)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PC en laptop:Windows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Smartphone:Android</TermName>
          <TermId xmlns="http://schemas.microsoft.com/office/infopath/2007/PartnerControls">ed56c463-3db6-405a-8dca-37fc7798d062</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Tablet:Android</TermName>
          <TermId xmlns="http://schemas.microsoft.com/office/infopath/2007/PartnerControls">1f416355-3b60-4233-8cab-329b696c7964</TermId>
        </TermInfo>
        <TermInfo xmlns="http://schemas.microsoft.com/office/infopath/2007/PartnerControls">
          <TermName xmlns="http://schemas.microsoft.com/office/infopath/2007/PartnerControls">Tablet:Apple iPad</TermName>
          <TermId xmlns="http://schemas.microsoft.com/office/infopath/2007/PartnerControls">3a4161e3-4ae2-4bec-ad7f-6d7cf07efabf</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3</Aantal_x0020_afb>
    <Archief xmlns="8d27d9b6-5dfd-470f-9e28-149e6d86886c" xsi:nil="true"/>
    <Pagina_x0027_s xmlns="8d27d9b6-5dfd-470f-9e28-149e6d86886c">5</Pagina_x0027_s>
    <Publicatiedatum xmlns="8d27d9b6-5dfd-470f-9e28-149e6d86886c">2024-08-15T22:00:00+00:00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8A77F-AA1F-4DCF-BC08-A2450A321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8d27d9b6-5dfd-470f-9e28-149e6d86886c"/>
    <ds:schemaRef ds:uri="http://schemas.openxmlformats.org/package/2006/metadata/core-properties"/>
    <ds:schemaRef ds:uri="35e494e1-5520-4bb4-90b6-9404c0aef822"/>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69910A12-EB27-4050-8FCB-4EA96D03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5</Pages>
  <Words>1074</Words>
  <Characters>5911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Slechtziend of blind en bankieren bij de Rabobank</vt:lpstr>
    </vt:vector>
  </TitlesOfParts>
  <Company>Koninklijke Viio</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en bankieren bij de Rabobank</dc:title>
  <dc:creator>Marc Stovers</dc:creator>
  <cp:lastModifiedBy>Marc Stovers</cp:lastModifiedBy>
  <cp:revision>41</cp:revision>
  <cp:lastPrinted>2019-04-12T10:01:00Z</cp:lastPrinted>
  <dcterms:created xsi:type="dcterms:W3CDTF">2023-03-27T13:19:00Z</dcterms:created>
  <dcterms:modified xsi:type="dcterms:W3CDTF">2024-08-19T06:41:00Z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laptop|bfa48119-2d59-44d9-a8fd-1d205b2685cd;#117;#PC en laptop:Windows|6372b029-dd83-4d06-af41-5c3cf4e25bde;#99;#Smartphone|f46ddd6e-c31b-4706-a462-6bf49bef59a3;#120;#Smartphone:Android|ed56c463-3db6-405a-8dca-37fc7798d062;#115;#Smartphone:Apple iPhone|150f8e4b-5581-42ed-a376-1a6fcb824caa;#100;#Tablet|26e90282-5609-4f2e-989f-fd518e2a35e5;#121;#Tablet:Android|1f416355-3b60-4233-8cab-329b696c7964;#105;#Tablet:Apple iPad|3a4161e3-4ae2-4bec-ad7f-6d7cf07efabf;#93;#Hulpmiddelen|74c61db4-3018-4673-a598-27759d1194e4;#131;#Overige hulpmiddelen|4ad42e55-e653-4225-81bc-3f866b89478c</vt:lpwstr>
  </property>
  <property fmtid="{D5CDD505-2E9C-101B-9397-08002B2CF9AE}" pid="12" name="MediaServiceImageTags">
    <vt:lpwstr/>
  </property>
</Properties>
</file>