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13BE" w14:textId="4C1B34F0" w:rsidR="006E3CF2" w:rsidRDefault="002F66E7" w:rsidP="006E3CF2">
      <w:pPr>
        <w:pStyle w:val="Kop1"/>
      </w:pPr>
      <w:r>
        <w:rPr>
          <w:b/>
        </w:rPr>
        <w:t>Android l</w:t>
      </w:r>
      <w:r w:rsidR="006E3CF2">
        <w:rPr>
          <w:b/>
        </w:rPr>
        <w:t>eren</w:t>
      </w:r>
      <w:r w:rsidR="001F596A">
        <w:rPr>
          <w:b/>
        </w:rPr>
        <w:t xml:space="preserve"> </w:t>
      </w:r>
      <w:r w:rsidR="005658E8">
        <w:rPr>
          <w:b/>
        </w:rPr>
        <w:t>8</w:t>
      </w:r>
      <w:r w:rsidR="009E3172">
        <w:rPr>
          <w:b/>
        </w:rPr>
        <w:t xml:space="preserve"> -</w:t>
      </w:r>
      <w:r w:rsidR="006E3CF2">
        <w:rPr>
          <w:b/>
        </w:rPr>
        <w:t xml:space="preserve"> </w:t>
      </w:r>
      <w:r w:rsidR="005658E8">
        <w:rPr>
          <w:b/>
        </w:rPr>
        <w:t>Telefoneren</w:t>
      </w:r>
    </w:p>
    <w:p w14:paraId="1B4CDCFB" w14:textId="77777777" w:rsidR="001F596A" w:rsidRDefault="001F596A" w:rsidP="001F596A">
      <w:r>
        <w:t>Gerard van Rijswijk, Koninklijke Visio</w:t>
      </w:r>
    </w:p>
    <w:p w14:paraId="6EC640ED" w14:textId="77777777" w:rsidR="001F596A" w:rsidRDefault="001F596A" w:rsidP="001F596A">
      <w:r w:rsidRPr="00C04BC2">
        <w:t>Jeroen Baldewijns, Licht en Liefde</w:t>
      </w:r>
    </w:p>
    <w:p w14:paraId="178D3281" w14:textId="77777777" w:rsidR="00860DD1" w:rsidRDefault="00860DD1" w:rsidP="006E3CF2"/>
    <w:p w14:paraId="5E239FCE" w14:textId="014F11CC" w:rsidR="006C4820" w:rsidRDefault="006C4820" w:rsidP="009E3172">
      <w:r w:rsidRPr="00A62570">
        <w:rPr>
          <w:noProof/>
          <w:lang w:eastAsia="nl-NL"/>
        </w:rPr>
        <w:drawing>
          <wp:inline distT="0" distB="0" distL="0" distR="0" wp14:anchorId="128CE608" wp14:editId="42616CE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516A6D57" w14:textId="2B42868D" w:rsidR="001F596A" w:rsidRDefault="001F596A" w:rsidP="009E3172"/>
    <w:p w14:paraId="6F773D25" w14:textId="301ABD1B" w:rsidR="001F596A" w:rsidRDefault="001F596A" w:rsidP="009E3172">
      <w:r w:rsidRPr="0095340A">
        <w:t>Ben je blind en wil je leren werken met een Android telefoon of tablet?</w:t>
      </w:r>
    </w:p>
    <w:p w14:paraId="0CD57C98" w14:textId="77777777" w:rsidR="001F596A" w:rsidRDefault="001F596A" w:rsidP="009E3172"/>
    <w:p w14:paraId="215C8FC1" w14:textId="68F173EE" w:rsidR="00073C41" w:rsidRDefault="001F596A" w:rsidP="00764893">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 xml:space="preserve">je </w:t>
      </w:r>
      <w:r w:rsidR="00764893">
        <w:t xml:space="preserve">hoe je </w:t>
      </w:r>
      <w:r w:rsidR="005658E8">
        <w:t>met je Android telefoon kunt telefoneren</w:t>
      </w:r>
      <w:r w:rsidR="00764893">
        <w:t>.</w:t>
      </w:r>
    </w:p>
    <w:p w14:paraId="0EBCD08E" w14:textId="77777777" w:rsidR="001F596A" w:rsidRDefault="001F596A" w:rsidP="009E3172"/>
    <w:p w14:paraId="453E07B3" w14:textId="302B95B8" w:rsidR="001F596A" w:rsidRDefault="001F596A" w:rsidP="009E3172">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131B7DA7" w14:textId="19374D28" w:rsidR="001F596A" w:rsidRDefault="001F596A" w:rsidP="009E3172"/>
    <w:p w14:paraId="7997AA1B" w14:textId="6899AEC9" w:rsidR="001F596A" w:rsidRPr="001F596A" w:rsidRDefault="001F596A" w:rsidP="001F596A">
      <w:pPr>
        <w:rPr>
          <w:b/>
        </w:rPr>
      </w:pPr>
      <w:r w:rsidRPr="001F596A">
        <w:rPr>
          <w:b/>
        </w:rPr>
        <w:t>Opmerkingen vooraf</w:t>
      </w:r>
    </w:p>
    <w:p w14:paraId="6AD3519F" w14:textId="4100B107" w:rsidR="001F596A" w:rsidRDefault="001F596A" w:rsidP="001F596A"/>
    <w:p w14:paraId="61B879E6" w14:textId="45C30CB5" w:rsidR="001F596A" w:rsidRDefault="001F596A" w:rsidP="001F596A">
      <w:pPr>
        <w:pStyle w:val="Lijstalinea"/>
        <w:numPr>
          <w:ilvl w:val="0"/>
          <w:numId w:val="17"/>
        </w:numPr>
      </w:pPr>
      <w:r>
        <w:t xml:space="preserve">We gaan er van uit dat je Android toestel goed is ingesteld en dat je de </w:t>
      </w:r>
      <w:r w:rsidR="00070715">
        <w:t xml:space="preserve">essentiele vingerbewegingen </w:t>
      </w:r>
      <w:r>
        <w:t xml:space="preserve">van </w:t>
      </w:r>
      <w:r w:rsidR="00070715">
        <w:t>Talkback</w:t>
      </w:r>
      <w:r w:rsidR="0076312F">
        <w:t xml:space="preserve"> </w:t>
      </w:r>
      <w:r>
        <w:t xml:space="preserve">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rsidR="0076312F">
        <w:t>.</w:t>
      </w:r>
    </w:p>
    <w:p w14:paraId="318F410E" w14:textId="5ACB8AEC" w:rsidR="0076312F" w:rsidRDefault="0076312F" w:rsidP="0076312F">
      <w:pPr>
        <w:pStyle w:val="Lijstalinea"/>
        <w:numPr>
          <w:ilvl w:val="0"/>
          <w:numId w:val="17"/>
        </w:numPr>
      </w:pPr>
      <w:r>
        <w:t>Deze training is beschreven met behulp van een Samsung S20. Mogelijk staan op jouw Android telefoon de instellingen net ergens anders, hebben ze een andere benaming, of zijn de startschermen anders uitgevoerd.</w:t>
      </w:r>
    </w:p>
    <w:p w14:paraId="5FBF7313" w14:textId="77777777" w:rsidR="0076312F" w:rsidRPr="00783A99" w:rsidRDefault="0076312F" w:rsidP="0076312F">
      <w:pPr>
        <w:pStyle w:val="Lijstalinea"/>
        <w:numPr>
          <w:ilvl w:val="0"/>
          <w:numId w:val="17"/>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50B8D63D" w14:textId="5F8E1752" w:rsidR="001F596A" w:rsidRDefault="001F596A">
      <w:pPr>
        <w:spacing w:line="300" w:lineRule="atLeast"/>
      </w:pPr>
      <w:r>
        <w:br w:type="page"/>
      </w:r>
    </w:p>
    <w:p w14:paraId="69217E2D" w14:textId="77777777" w:rsidR="00045A01" w:rsidRDefault="00045A01">
      <w:pPr>
        <w:spacing w:line="300" w:lineRule="atLeast"/>
      </w:pPr>
    </w:p>
    <w:p w14:paraId="73E73EFD" w14:textId="66C2E2A0" w:rsidR="00923482" w:rsidRDefault="00512965" w:rsidP="00512965">
      <w:pPr>
        <w:pStyle w:val="Kop1"/>
      </w:pPr>
      <w:r>
        <w:t>Inleiding</w:t>
      </w:r>
    </w:p>
    <w:p w14:paraId="51981854" w14:textId="77777777" w:rsidR="00512965" w:rsidRDefault="00512965" w:rsidP="00512965">
      <w:pPr>
        <w:rPr>
          <w:rFonts w:asciiTheme="minorHAnsi" w:hAnsiTheme="minorHAnsi"/>
        </w:rPr>
      </w:pPr>
      <w:r>
        <w:t>De smartphone is een verre doorontwikkeling van de mobiele telefoon uit de jaren ’90, die er gaandeweg steeds meer extra functies bij kreeg. Telefoneren is dan ook nog steeds een basisfunctie van een smartphone. In deze module leggen we uit hoe je de Google app ‘Telefoon’ gebruikt.</w:t>
      </w:r>
    </w:p>
    <w:p w14:paraId="52EA41D4" w14:textId="77777777" w:rsidR="00512965" w:rsidRDefault="00512965" w:rsidP="00512965">
      <w:pPr>
        <w:rPr>
          <w:color w:val="000000" w:themeColor="text1"/>
        </w:rPr>
      </w:pPr>
      <w:r>
        <w:rPr>
          <w:color w:val="000000" w:themeColor="text1"/>
        </w:rPr>
        <w:t>Het kan ook handig zijn om de Google Assistent te gebruiken om iemand op te bellen. Hoe je dat doet leggen we uit in</w:t>
      </w:r>
      <w:r>
        <w:t xml:space="preserve"> module 13 </w:t>
      </w:r>
      <w:r>
        <w:rPr>
          <w:color w:val="000000" w:themeColor="text1"/>
        </w:rPr>
        <w:t xml:space="preserve">over </w:t>
      </w:r>
      <w:r>
        <w:t>Google Assistent</w:t>
      </w:r>
      <w:r>
        <w:rPr>
          <w:color w:val="000000" w:themeColor="text1"/>
        </w:rPr>
        <w:t>.</w:t>
      </w:r>
    </w:p>
    <w:p w14:paraId="7FEC50C2" w14:textId="703D0EAD" w:rsidR="00512965" w:rsidRDefault="00512965" w:rsidP="00512965">
      <w:pPr>
        <w:pStyle w:val="Tip"/>
        <w:spacing w:before="240" w:line="280" w:lineRule="exact"/>
        <w:ind w:right="170"/>
      </w:pPr>
      <w:r>
        <w:rPr>
          <w:b/>
          <w:bCs/>
        </w:rPr>
        <w:t>Tip</w:t>
      </w:r>
      <w:r>
        <w:t xml:space="preserve">: Het is best mogelijk dat op jouw smartphone of tablet niet de originele Telefoon-app van Google staat, maar een variant van de fabrikant van jouw toestel. In dat geval kun je de Google Telefoon-app gratis ophalen uit de Google Play Store. </w:t>
      </w:r>
      <w:r w:rsidR="002D4563" w:rsidRPr="00B30CA3">
        <w:t xml:space="preserve">Hoe je dat doet legden we uit </w:t>
      </w:r>
      <w:r w:rsidR="002D4563">
        <w:t xml:space="preserve">in het deel </w:t>
      </w:r>
      <w:hyperlink r:id="rId15" w:history="1">
        <w:r w:rsidR="002D4563" w:rsidRPr="00DE3FBA">
          <w:rPr>
            <w:rStyle w:val="Hyperlink"/>
          </w:rPr>
          <w:t>Android leren 6 - Apps installeren</w:t>
        </w:r>
      </w:hyperlink>
      <w:r w:rsidR="002D4563">
        <w:t xml:space="preserve"> onder het kopje </w:t>
      </w:r>
      <w:r w:rsidR="002D4563" w:rsidRPr="00B30CA3">
        <w:t>‘</w:t>
      </w:r>
      <w:r w:rsidR="002D4563" w:rsidRPr="00E65177">
        <w:t>Een gratis app installeren</w:t>
      </w:r>
      <w:r w:rsidR="002D4563" w:rsidRPr="00B30CA3">
        <w:t>’.</w:t>
      </w:r>
      <w:bookmarkStart w:id="0" w:name="_GoBack"/>
      <w:bookmarkEnd w:id="0"/>
    </w:p>
    <w:p w14:paraId="7C706081" w14:textId="77777777" w:rsidR="00512965" w:rsidRDefault="00512965" w:rsidP="00512965"/>
    <w:p w14:paraId="27E30E26" w14:textId="4F549F4E" w:rsidR="00512965" w:rsidRDefault="00512965" w:rsidP="00512965">
      <w:pPr>
        <w:pStyle w:val="Kop1"/>
        <w:rPr>
          <w:rFonts w:eastAsia="Times New Roman"/>
        </w:rPr>
      </w:pPr>
      <w:r>
        <w:rPr>
          <w:rFonts w:eastAsia="Times New Roman"/>
        </w:rPr>
        <w:t>8.1 Een inkomende telefoonoproep aannemen</w:t>
      </w:r>
    </w:p>
    <w:p w14:paraId="4CA2A264" w14:textId="0BA9B9DF" w:rsidR="00512965" w:rsidRDefault="00512965" w:rsidP="00512965">
      <w:r>
        <w:t>Om een inkomende telefoonoproep met TalkBack aan te nemen tik je met twee vingers twee maal op het scherm. Hetzelfde gebaar gebruik je ook om het gesprek te beëindigen.</w:t>
      </w:r>
    </w:p>
    <w:p w14:paraId="094C5883" w14:textId="77777777" w:rsidR="00512965" w:rsidRDefault="00512965" w:rsidP="00512965">
      <w:pPr>
        <w:rPr>
          <w:rFonts w:ascii="Times New Roman" w:eastAsia="Times New Roman" w:hAnsi="Times New Roman"/>
        </w:rPr>
      </w:pPr>
    </w:p>
    <w:p w14:paraId="1A8E9BB8" w14:textId="77777777" w:rsidR="00045A01" w:rsidRDefault="00512965" w:rsidP="00045A01">
      <w:pPr>
        <w:pStyle w:val="Kop1"/>
        <w:rPr>
          <w:rFonts w:eastAsia="Times New Roman"/>
        </w:rPr>
      </w:pPr>
      <w:r>
        <w:rPr>
          <w:rFonts w:eastAsia="Times New Roman"/>
        </w:rPr>
        <w:t>8.2 Iemand opbellen</w:t>
      </w:r>
    </w:p>
    <w:p w14:paraId="34B76B55" w14:textId="21F6F7D6" w:rsidR="00512965" w:rsidRDefault="00512965" w:rsidP="00045A01">
      <w:pPr>
        <w:rPr>
          <w:rFonts w:eastAsia="Times New Roman"/>
        </w:rPr>
      </w:pPr>
      <w:r>
        <w:t>Je kunt iemand bellen door te navigeren naar de Telefoon-app en deze te activeren.</w:t>
      </w:r>
      <w:r>
        <w:br/>
        <w:t>Onder in het scherm van de Telefoon-app vind je vervolgens vier manieren om iemand te bellen:</w:t>
      </w:r>
    </w:p>
    <w:p w14:paraId="7B9D6DD9" w14:textId="77777777" w:rsidR="00512965" w:rsidRDefault="00512965" w:rsidP="00512965">
      <w:pPr>
        <w:pStyle w:val="Lijstalinea"/>
        <w:numPr>
          <w:ilvl w:val="0"/>
          <w:numId w:val="40"/>
        </w:numPr>
        <w:spacing w:before="40" w:line="240" w:lineRule="auto"/>
        <w:ind w:left="238" w:hanging="238"/>
        <w:contextualSpacing w:val="0"/>
      </w:pPr>
      <w:r>
        <w:rPr>
          <w:b/>
          <w:bCs/>
        </w:rPr>
        <w:t>Toetsenblok</w:t>
      </w:r>
      <w:r>
        <w:t>: Hiermee komt een telefoontoetsenbord in beeld, waarop je een telefoonnummer cijfer per cijfer kunt invoeren. Vervolgens navigeer je naar de knop ‘Bellen’ en activeer je deze.</w:t>
      </w:r>
    </w:p>
    <w:p w14:paraId="618C1318" w14:textId="77777777" w:rsidR="00512965" w:rsidRDefault="00512965" w:rsidP="00512965">
      <w:pPr>
        <w:pStyle w:val="Lijstalinea"/>
        <w:numPr>
          <w:ilvl w:val="0"/>
          <w:numId w:val="40"/>
        </w:numPr>
        <w:spacing w:before="40" w:line="240" w:lineRule="auto"/>
        <w:ind w:left="238" w:hanging="238"/>
        <w:contextualSpacing w:val="0"/>
      </w:pPr>
      <w:r>
        <w:rPr>
          <w:b/>
          <w:bCs/>
        </w:rPr>
        <w:t>Favorieten</w:t>
      </w:r>
      <w:r>
        <w:t>: Opent een lijst met alle contacten die je in de Contacten-app als favoriet hebt aangestipt. Je kunt manueel naar een favoriet navigeren en die opbellen door dubbel te tikken.</w:t>
      </w:r>
    </w:p>
    <w:p w14:paraId="55C563E6" w14:textId="77777777" w:rsidR="00512965" w:rsidRDefault="00512965" w:rsidP="00512965">
      <w:pPr>
        <w:pStyle w:val="Lijstalinea"/>
        <w:numPr>
          <w:ilvl w:val="0"/>
          <w:numId w:val="40"/>
        </w:numPr>
        <w:spacing w:before="40" w:line="240" w:lineRule="auto"/>
        <w:ind w:left="238" w:hanging="238"/>
        <w:contextualSpacing w:val="0"/>
      </w:pPr>
      <w:r>
        <w:rPr>
          <w:b/>
          <w:bCs/>
        </w:rPr>
        <w:t>Recent</w:t>
      </w:r>
      <w:r>
        <w:t>: Opent een lijst met recente gesprekken (zowel inkomend als uitgaand). Je kunt naar zo’n gesprek navigeren en de bijbehorende persoon opbellen door dubbel te tikken.</w:t>
      </w:r>
    </w:p>
    <w:p w14:paraId="2EE482A1" w14:textId="2033B15D" w:rsidR="00512965" w:rsidRDefault="00512965" w:rsidP="00512965">
      <w:pPr>
        <w:pStyle w:val="Lijstalinea"/>
        <w:numPr>
          <w:ilvl w:val="0"/>
          <w:numId w:val="40"/>
        </w:numPr>
        <w:spacing w:before="40" w:line="240" w:lineRule="auto"/>
        <w:ind w:left="238" w:hanging="238"/>
        <w:contextualSpacing w:val="0"/>
      </w:pPr>
      <w:r>
        <w:rPr>
          <w:b/>
          <w:bCs/>
        </w:rPr>
        <w:t>Contacten</w:t>
      </w:r>
      <w:r>
        <w:t>: Opent een lijst met alle contacten die in de Contacten-app van je telefoon zitten. Je kunt manueel naar een contactpersoon navigeren en die opbellen door dubbel te tikken. Maar doorgaans heb je een lange lijst van contacten en dan kun je beter het zoekveld ‘Contacten en plaatsen zoeken’ bovenaan het scherm gebruiken om de gewenste persoon te vinden.</w:t>
      </w:r>
    </w:p>
    <w:p w14:paraId="7A2802FD" w14:textId="67954F7F" w:rsidR="00512965" w:rsidRDefault="00512965" w:rsidP="00512965">
      <w:pPr>
        <w:spacing w:before="40" w:line="240" w:lineRule="auto"/>
      </w:pPr>
    </w:p>
    <w:p w14:paraId="6A3273D9" w14:textId="79E70207" w:rsidR="00512965" w:rsidRDefault="00512965" w:rsidP="00512965">
      <w:pPr>
        <w:pStyle w:val="Kop2"/>
      </w:pPr>
      <w:r>
        <w:lastRenderedPageBreak/>
        <w:t>Oefening – Bel iemand op</w:t>
      </w:r>
    </w:p>
    <w:p w14:paraId="6617963F" w14:textId="26101287" w:rsidR="00512965" w:rsidRDefault="00512965" w:rsidP="00512965">
      <w:pPr>
        <w:spacing w:before="40" w:line="240" w:lineRule="auto"/>
      </w:pPr>
      <w:r>
        <w:t>Deze oefening doe je per twee. De ene persoon belt iemand op en de andere neemt het telefoongesprek aan. Gebruik hierbij verschillende belmethodes (telefoontoetsenbordje, favorieten …) en wissel de rollen nadien om.</w:t>
      </w:r>
    </w:p>
    <w:p w14:paraId="51A37FC9" w14:textId="77777777" w:rsidR="00512965" w:rsidRDefault="00512965" w:rsidP="00512965">
      <w:pPr>
        <w:spacing w:before="40" w:line="240" w:lineRule="auto"/>
      </w:pPr>
    </w:p>
    <w:p w14:paraId="7CFFEF5F" w14:textId="77777777" w:rsidR="00512965" w:rsidRDefault="00512965" w:rsidP="00512965">
      <w:pPr>
        <w:pStyle w:val="Kop1"/>
        <w:rPr>
          <w:rFonts w:eastAsia="Times New Roman"/>
        </w:rPr>
      </w:pPr>
      <w:r>
        <w:rPr>
          <w:rFonts w:eastAsia="Times New Roman"/>
        </w:rPr>
        <w:t>8.3 Bellen vanaf je startscherm</w:t>
      </w:r>
    </w:p>
    <w:p w14:paraId="018F0E85" w14:textId="65B83263" w:rsidR="00512965" w:rsidRDefault="00512965" w:rsidP="00512965">
      <w:r>
        <w:t>Met de widget-functie van Android kun je contactpersonen op je startscherm neerzetten. Op die manier kun je deze personen direct vanaf je startscherm opbellen (gewoon door er met de TalkBack-focus naartoe te navigeren vervolgens tweemaal te tikken, net zoals je een app opent op het startscherm). Je zou bijvoorbeeld een startscherm kunnen maken met al je belangrijke contacten. Om personen op je startscherm te zetten (wat je slechts eenmalig doet) doe je best even een beroep op een goedziende helper.</w:t>
      </w:r>
    </w:p>
    <w:p w14:paraId="5A21C9DB" w14:textId="6F1DC96E" w:rsidR="00512965" w:rsidRDefault="00512965" w:rsidP="00512965">
      <w:pPr>
        <w:rPr>
          <w:rFonts w:eastAsia="Times New Roman"/>
        </w:rPr>
      </w:pPr>
    </w:p>
    <w:p w14:paraId="682CB34B" w14:textId="2E45BA29" w:rsidR="00512965" w:rsidRDefault="00512965" w:rsidP="00512965">
      <w:r>
        <w:rPr>
          <w:noProof/>
          <w:lang w:eastAsia="nl-NL"/>
        </w:rPr>
        <w:drawing>
          <wp:inline distT="0" distB="0" distL="0" distR="0" wp14:anchorId="5C555B30" wp14:editId="4F5E49F4">
            <wp:extent cx="1857375" cy="3533775"/>
            <wp:effectExtent l="0" t="0" r="9525" b="9525"/>
            <wp:docPr id="2" name="Afbeelding 2" descr="Een startscherm waarop knoppen voor contactpersonen werden gez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Een startscherm waarop knoppen voor contactpersonen werden gezet"/>
                    <pic:cNvPicPr>
                      <a:picLocks noChangeAspect="1" noChangeArrowheads="1"/>
                    </pic:cNvPicPr>
                  </pic:nvPicPr>
                  <pic:blipFill>
                    <a:blip r:embed="rId16">
                      <a:extLst>
                        <a:ext uri="{28A0092B-C50C-407E-A947-70E740481C1C}">
                          <a14:useLocalDpi xmlns:a14="http://schemas.microsoft.com/office/drawing/2010/main" val="0"/>
                        </a:ext>
                      </a:extLst>
                    </a:blip>
                    <a:srcRect t="14626"/>
                    <a:stretch>
                      <a:fillRect/>
                    </a:stretch>
                  </pic:blipFill>
                  <pic:spPr bwMode="auto">
                    <a:xfrm>
                      <a:off x="0" y="0"/>
                      <a:ext cx="1857375" cy="3533775"/>
                    </a:xfrm>
                    <a:prstGeom prst="rect">
                      <a:avLst/>
                    </a:prstGeom>
                    <a:noFill/>
                    <a:ln>
                      <a:noFill/>
                    </a:ln>
                  </pic:spPr>
                </pic:pic>
              </a:graphicData>
            </a:graphic>
          </wp:inline>
        </w:drawing>
      </w:r>
    </w:p>
    <w:p w14:paraId="440374DC" w14:textId="77777777" w:rsidR="00512965" w:rsidRDefault="00512965" w:rsidP="00512965"/>
    <w:p w14:paraId="15E7402E" w14:textId="77777777" w:rsidR="00512965" w:rsidRDefault="00512965" w:rsidP="00512965">
      <w:pPr>
        <w:pStyle w:val="Kop1"/>
        <w:rPr>
          <w:rFonts w:eastAsia="Times New Roman"/>
        </w:rPr>
      </w:pPr>
      <w:r>
        <w:rPr>
          <w:rFonts w:eastAsia="Times New Roman"/>
        </w:rPr>
        <w:t>8.4 Een contactpersoon toevoegen vanuit een telefoongesprek</w:t>
      </w:r>
    </w:p>
    <w:p w14:paraId="6395F448" w14:textId="77777777" w:rsidR="00512965" w:rsidRDefault="00512965" w:rsidP="00512965">
      <w:pPr>
        <w:rPr>
          <w:rFonts w:eastAsia="Times New Roman"/>
          <w:color w:val="000000" w:themeColor="text1"/>
        </w:rPr>
      </w:pPr>
      <w:r>
        <w:rPr>
          <w:color w:val="000000" w:themeColor="text1"/>
        </w:rPr>
        <w:t xml:space="preserve">Wanneer je gebeld bent door iemand waarvan je het telefoonnummer wilt bewaren, dan kun je dit vanuit de Telefoon-app opslaan in de </w:t>
      </w:r>
      <w:r>
        <w:t>Contacten-app</w:t>
      </w:r>
      <w:r>
        <w:rPr>
          <w:color w:val="000000" w:themeColor="text1"/>
        </w:rPr>
        <w:t>:</w:t>
      </w:r>
    </w:p>
    <w:p w14:paraId="0AC96A9E" w14:textId="77777777" w:rsidR="00512965" w:rsidRDefault="00512965" w:rsidP="00512965">
      <w:pPr>
        <w:pStyle w:val="Lijstalinea"/>
        <w:numPr>
          <w:ilvl w:val="0"/>
          <w:numId w:val="41"/>
        </w:numPr>
        <w:spacing w:before="40" w:line="240" w:lineRule="auto"/>
        <w:ind w:left="426" w:hanging="294"/>
        <w:contextualSpacing w:val="0"/>
        <w:rPr>
          <w:color w:val="000000" w:themeColor="text1"/>
        </w:rPr>
      </w:pPr>
      <w:r>
        <w:rPr>
          <w:color w:val="000000" w:themeColor="text1"/>
        </w:rPr>
        <w:t>Activeer de app ‘Telefoon’ vanaf het startscherm.</w:t>
      </w:r>
    </w:p>
    <w:p w14:paraId="6C0BD78F" w14:textId="77777777" w:rsidR="00512965" w:rsidRDefault="00512965" w:rsidP="00512965">
      <w:pPr>
        <w:pStyle w:val="Lijstalinea"/>
        <w:numPr>
          <w:ilvl w:val="0"/>
          <w:numId w:val="41"/>
        </w:numPr>
        <w:spacing w:before="40" w:line="240" w:lineRule="auto"/>
        <w:ind w:left="426" w:hanging="294"/>
        <w:contextualSpacing w:val="0"/>
        <w:rPr>
          <w:color w:val="000000" w:themeColor="text1"/>
        </w:rPr>
      </w:pPr>
      <w:r>
        <w:rPr>
          <w:color w:val="000000" w:themeColor="text1"/>
        </w:rPr>
        <w:lastRenderedPageBreak/>
        <w:t>Navigeer naar de optie ‘Recent’ (onderaan het scherm) en activeer deze; je komt in een lijst met al je recent gevoerde  telefoongesprekken.</w:t>
      </w:r>
    </w:p>
    <w:p w14:paraId="1D597094" w14:textId="77777777" w:rsidR="00512965" w:rsidRDefault="00512965" w:rsidP="00512965">
      <w:pPr>
        <w:pStyle w:val="Lijstalinea"/>
        <w:numPr>
          <w:ilvl w:val="0"/>
          <w:numId w:val="41"/>
        </w:numPr>
        <w:spacing w:before="40" w:line="240" w:lineRule="auto"/>
        <w:ind w:left="426" w:hanging="294"/>
        <w:contextualSpacing w:val="0"/>
        <w:rPr>
          <w:color w:val="000000" w:themeColor="text1"/>
        </w:rPr>
      </w:pPr>
      <w:r>
        <w:rPr>
          <w:color w:val="000000" w:themeColor="text1"/>
        </w:rPr>
        <w:t>Selecteer het gesprek van de persoon die je wilt toevoegen aan je contacten en activeer dit gesprek met een dubbele tik.</w:t>
      </w:r>
    </w:p>
    <w:p w14:paraId="0B409956" w14:textId="77777777" w:rsidR="00512965" w:rsidRDefault="00512965" w:rsidP="00512965">
      <w:pPr>
        <w:pStyle w:val="Lijstalinea"/>
        <w:numPr>
          <w:ilvl w:val="0"/>
          <w:numId w:val="41"/>
        </w:numPr>
        <w:spacing w:before="40" w:line="240" w:lineRule="auto"/>
        <w:ind w:left="426" w:hanging="294"/>
        <w:contextualSpacing w:val="0"/>
        <w:rPr>
          <w:color w:val="000000" w:themeColor="text1"/>
        </w:rPr>
      </w:pPr>
      <w:r>
        <w:rPr>
          <w:color w:val="000000" w:themeColor="text1"/>
        </w:rPr>
        <w:t>Activeer de knop ‘Toevoegen’.</w:t>
      </w:r>
    </w:p>
    <w:p w14:paraId="48473B3A" w14:textId="77777777" w:rsidR="00512965" w:rsidRDefault="00512965" w:rsidP="00512965">
      <w:pPr>
        <w:pStyle w:val="Lijstalinea"/>
        <w:numPr>
          <w:ilvl w:val="0"/>
          <w:numId w:val="41"/>
        </w:numPr>
        <w:spacing w:before="40" w:line="240" w:lineRule="auto"/>
        <w:ind w:left="426" w:hanging="294"/>
        <w:contextualSpacing w:val="0"/>
        <w:rPr>
          <w:color w:val="000000" w:themeColor="text1"/>
        </w:rPr>
      </w:pPr>
      <w:r>
        <w:rPr>
          <w:color w:val="000000" w:themeColor="text1"/>
        </w:rPr>
        <w:t>Typ de naam van de nieuw toe te voegen contactpersoon in.</w:t>
      </w:r>
    </w:p>
    <w:p w14:paraId="6FB808BE" w14:textId="77777777" w:rsidR="00512965" w:rsidRDefault="00512965" w:rsidP="00512965">
      <w:pPr>
        <w:pStyle w:val="Lijstalinea"/>
        <w:numPr>
          <w:ilvl w:val="0"/>
          <w:numId w:val="41"/>
        </w:numPr>
        <w:spacing w:before="40" w:line="240" w:lineRule="auto"/>
        <w:ind w:left="426" w:hanging="294"/>
        <w:contextualSpacing w:val="0"/>
        <w:rPr>
          <w:color w:val="000000" w:themeColor="text1"/>
        </w:rPr>
      </w:pPr>
      <w:r>
        <w:rPr>
          <w:color w:val="000000" w:themeColor="text1"/>
        </w:rPr>
        <w:t>Navigeer naar de knop ‘Opslaan’ en activeer deze; je krijgt nu het gegevensscherm voor de nieuwe contactpersoon te zien (je kan hier nog eens doorlopen om na te gaan of alles klopt).</w:t>
      </w:r>
    </w:p>
    <w:p w14:paraId="023457B7" w14:textId="77777777" w:rsidR="00512965" w:rsidRDefault="00512965" w:rsidP="00512965">
      <w:pPr>
        <w:pStyle w:val="Lijstalinea"/>
        <w:numPr>
          <w:ilvl w:val="0"/>
          <w:numId w:val="41"/>
        </w:numPr>
        <w:spacing w:before="40" w:line="240" w:lineRule="auto"/>
        <w:ind w:left="426" w:hanging="294"/>
        <w:contextualSpacing w:val="0"/>
        <w:rPr>
          <w:color w:val="000000" w:themeColor="text1"/>
        </w:rPr>
      </w:pPr>
      <w:r>
        <w:rPr>
          <w:color w:val="000000" w:themeColor="text1"/>
        </w:rPr>
        <w:t>Ga naar het startscherm met de knop ‘Start’ en open vervolgens de Contacten-app om in de contactenlijst na te gaan of de nieuwe contactpersoon correct is toegevoegd.</w:t>
      </w:r>
    </w:p>
    <w:p w14:paraId="2D15B02B" w14:textId="77777777" w:rsidR="00512965" w:rsidRDefault="00512965" w:rsidP="00512965">
      <w:pPr>
        <w:pStyle w:val="Tip"/>
        <w:spacing w:before="240" w:line="280" w:lineRule="exact"/>
        <w:ind w:left="-14" w:right="170"/>
      </w:pPr>
      <w:r>
        <w:rPr>
          <w:b/>
          <w:bCs/>
        </w:rPr>
        <w:t>Tip</w:t>
      </w:r>
      <w:r>
        <w:t>: Bij de toegankelijkheidsinstellingen voor ‘Interactie en behendigheid’ vind je de optie ‘Oproepen aannemen en beëindigen’. Hier worden een paar interessante opties geboden, die het bellen nog een stukje gemakkelijker kunnen maken:</w:t>
      </w:r>
    </w:p>
    <w:p w14:paraId="34142D4D" w14:textId="77777777" w:rsidR="00512965" w:rsidRDefault="00512965" w:rsidP="00512965">
      <w:pPr>
        <w:pStyle w:val="Tip"/>
        <w:numPr>
          <w:ilvl w:val="0"/>
          <w:numId w:val="42"/>
        </w:numPr>
        <w:spacing w:before="60" w:line="280" w:lineRule="exact"/>
        <w:ind w:left="154" w:right="170" w:hanging="168"/>
      </w:pPr>
      <w:r>
        <w:t>Door het knopje ‘</w:t>
      </w:r>
      <w:r>
        <w:rPr>
          <w:b/>
          <w:bCs/>
        </w:rPr>
        <w:t>Druk op Volume omhoog om te antw</w:t>
      </w:r>
      <w:r>
        <w:t>.’ aan te zetten, zorg je ervoor dat je voortaan een inkomende oproep eenvoudig kunt opnemen met de toets om het geluidsvolume te verhogen.</w:t>
      </w:r>
    </w:p>
    <w:p w14:paraId="051ABEFD" w14:textId="77777777" w:rsidR="00512965" w:rsidRDefault="00512965" w:rsidP="00512965">
      <w:pPr>
        <w:pStyle w:val="Tip"/>
        <w:numPr>
          <w:ilvl w:val="0"/>
          <w:numId w:val="42"/>
        </w:numPr>
        <w:spacing w:before="60" w:line="280" w:lineRule="exact"/>
        <w:ind w:left="154" w:right="170" w:hanging="168"/>
      </w:pPr>
      <w:r>
        <w:t>Door het knopje ‘</w:t>
      </w:r>
      <w:r>
        <w:rPr>
          <w:b/>
          <w:bCs/>
        </w:rPr>
        <w:t>Einde oproep met zijtoets</w:t>
      </w:r>
      <w:r>
        <w:t>’ aan te zetten, zorg je ervoor dat je voortaan een telefoongesprek kunt beëindigen met de aan/uitknop van je smartphone.</w:t>
      </w:r>
    </w:p>
    <w:p w14:paraId="36ABD5F0" w14:textId="77777777" w:rsidR="005658E8" w:rsidRDefault="005658E8">
      <w:pPr>
        <w:spacing w:line="300" w:lineRule="atLeast"/>
      </w:pPr>
    </w:p>
    <w:p w14:paraId="7EA1C5DE" w14:textId="77777777" w:rsidR="0076312F" w:rsidRPr="009073DB" w:rsidRDefault="0076312F" w:rsidP="0076312F">
      <w:pPr>
        <w:pStyle w:val="Kop1"/>
      </w:pPr>
      <w:r w:rsidRPr="009073DB">
        <w:t>Heb je nog vragen?</w:t>
      </w:r>
    </w:p>
    <w:p w14:paraId="1F30C4EB" w14:textId="77777777" w:rsidR="0076312F" w:rsidRDefault="0076312F" w:rsidP="0076312F">
      <w:pPr>
        <w:spacing w:line="300" w:lineRule="atLeast"/>
      </w:pPr>
      <w:r w:rsidRPr="0095340A">
        <w:t>Voor Nederland:</w:t>
      </w:r>
      <w:r>
        <w:t xml:space="preserve"> </w:t>
      </w:r>
    </w:p>
    <w:p w14:paraId="2CFF3B2C" w14:textId="77777777" w:rsidR="0076312F" w:rsidRPr="009073DB" w:rsidRDefault="0076312F" w:rsidP="0076312F">
      <w:pPr>
        <w:spacing w:line="300" w:lineRule="atLeast"/>
        <w:rPr>
          <w:sz w:val="22"/>
          <w:szCs w:val="22"/>
        </w:rPr>
      </w:pPr>
      <w:r w:rsidRPr="009073DB">
        <w:t xml:space="preserve">Mail naar </w:t>
      </w:r>
      <w:hyperlink r:id="rId17" w:history="1">
        <w:r w:rsidRPr="009073DB">
          <w:rPr>
            <w:rStyle w:val="Hyperlink"/>
          </w:rPr>
          <w:t>kennisportaal@visio.org</w:t>
        </w:r>
      </w:hyperlink>
      <w:r w:rsidRPr="009073DB">
        <w:t xml:space="preserve">, of bel </w:t>
      </w:r>
      <w:hyperlink r:id="rId18" w:history="1">
        <w:r w:rsidRPr="009073DB">
          <w:rPr>
            <w:rStyle w:val="Hyperlink"/>
          </w:rPr>
          <w:t>088 585 56 66</w:t>
        </w:r>
      </w:hyperlink>
    </w:p>
    <w:p w14:paraId="568DCB9E" w14:textId="77777777" w:rsidR="0076312F" w:rsidRDefault="0076312F" w:rsidP="0076312F"/>
    <w:p w14:paraId="18C954ED" w14:textId="77777777" w:rsidR="0076312F" w:rsidRDefault="0076312F" w:rsidP="0076312F">
      <w:r w:rsidRPr="004C1B01">
        <w:t>Voor Vlaanderen:</w:t>
      </w:r>
    </w:p>
    <w:p w14:paraId="7ECBCA7B" w14:textId="77777777" w:rsidR="0076312F" w:rsidRDefault="0076312F" w:rsidP="0076312F">
      <w:r>
        <w:t>N</w:t>
      </w:r>
      <w:r w:rsidRPr="0095340A">
        <w:t xml:space="preserve">eem contact op met </w:t>
      </w:r>
      <w:hyperlink r:id="rId19" w:history="1">
        <w:r w:rsidRPr="0095340A">
          <w:rPr>
            <w:rStyle w:val="Hyperlink"/>
          </w:rPr>
          <w:t>een vlaamsoogpunt in jouw buurt</w:t>
        </w:r>
      </w:hyperlink>
      <w:r w:rsidRPr="0095340A">
        <w:t>.</w:t>
      </w:r>
    </w:p>
    <w:p w14:paraId="6B23CE56" w14:textId="77777777" w:rsidR="0076312F" w:rsidRDefault="0076312F" w:rsidP="0076312F"/>
    <w:p w14:paraId="57AFAA9C" w14:textId="77777777" w:rsidR="0076312F" w:rsidRPr="009073DB" w:rsidRDefault="0076312F" w:rsidP="0076312F">
      <w:r w:rsidRPr="009073DB">
        <w:t xml:space="preserve">Meer artikelen, video’s en podcasts vind je op </w:t>
      </w:r>
      <w:hyperlink r:id="rId20" w:history="1">
        <w:r w:rsidRPr="009073DB">
          <w:rPr>
            <w:rStyle w:val="Hyperlink"/>
          </w:rPr>
          <w:t>kennisportaal.visio.org</w:t>
        </w:r>
      </w:hyperlink>
    </w:p>
    <w:p w14:paraId="0930F5C5" w14:textId="77777777" w:rsidR="0076312F" w:rsidRPr="009073DB" w:rsidRDefault="0076312F" w:rsidP="0076312F"/>
    <w:p w14:paraId="36514AE7" w14:textId="77777777" w:rsidR="0076312F" w:rsidRPr="004C1B01" w:rsidRDefault="0076312F" w:rsidP="0076312F">
      <w:r w:rsidRPr="004C1B01">
        <w:t>Koninklijke Visio, expertisecentrum voor slechtziende en blinde mensen</w:t>
      </w:r>
    </w:p>
    <w:p w14:paraId="67B34C91" w14:textId="77777777" w:rsidR="0076312F" w:rsidRPr="008D4647" w:rsidRDefault="002D4563" w:rsidP="0076312F">
      <w:hyperlink r:id="rId21" w:history="1">
        <w:r w:rsidR="0076312F" w:rsidRPr="009073DB">
          <w:rPr>
            <w:rStyle w:val="Hyperlink"/>
          </w:rPr>
          <w:t>www.visio.org</w:t>
        </w:r>
      </w:hyperlink>
      <w:r w:rsidR="0076312F">
        <w:t xml:space="preserve"> </w:t>
      </w:r>
    </w:p>
    <w:p w14:paraId="648D4FE8" w14:textId="77777777" w:rsidR="0076312F" w:rsidRPr="008D4647" w:rsidRDefault="0076312F" w:rsidP="0076312F">
      <w:r w:rsidRPr="008D4647">
        <w:t xml:space="preserve"> </w:t>
      </w:r>
    </w:p>
    <w:p w14:paraId="1C3F7371" w14:textId="77777777" w:rsidR="0076312F" w:rsidRPr="008D4647" w:rsidRDefault="0076312F" w:rsidP="0076312F">
      <w:r w:rsidRPr="0095340A">
        <w:t xml:space="preserve">Licht en liefde: </w:t>
      </w:r>
      <w:hyperlink r:id="rId22" w:history="1">
        <w:r w:rsidRPr="0095340A">
          <w:rPr>
            <w:rStyle w:val="Hyperlink"/>
          </w:rPr>
          <w:t>www.lichtenliefde.be</w:t>
        </w:r>
      </w:hyperlink>
    </w:p>
    <w:p w14:paraId="493C68B4" w14:textId="77777777" w:rsidR="0076312F" w:rsidRPr="005660BF" w:rsidRDefault="0076312F" w:rsidP="0076312F"/>
    <w:p w14:paraId="231D4C08" w14:textId="3E2C63A5" w:rsidR="00147095" w:rsidRDefault="00860DD1" w:rsidP="0076312F">
      <w:pPr>
        <w:spacing w:line="300" w:lineRule="atLeast"/>
      </w:pPr>
      <w:r>
        <w:t xml:space="preserve"> </w:t>
      </w:r>
    </w:p>
    <w:p w14:paraId="048B2DB2" w14:textId="77777777" w:rsidR="00147095" w:rsidRDefault="00147095" w:rsidP="00821148"/>
    <w:sectPr w:rsidR="00147095"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2E0A0E17" w:rsidR="00164697" w:rsidRDefault="00AC5761" w:rsidP="00545407">
    <w:pPr>
      <w:pStyle w:val="Koptekst"/>
    </w:pPr>
    <w:bookmarkStart w:id="2" w:name="Logo"/>
    <w:r>
      <w:rPr>
        <w:noProof/>
        <w:lang w:eastAsia="nl-NL"/>
      </w:rPr>
      <w:drawing>
        <wp:inline distT="0" distB="0" distL="0" distR="0" wp14:anchorId="52CB5395" wp14:editId="5D52630E">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B1CCA"/>
    <w:multiLevelType w:val="multilevel"/>
    <w:tmpl w:val="B94ADC6E"/>
    <w:lvl w:ilvl="0">
      <w:numFmt w:val="bullet"/>
      <w:lvlText w:val="-"/>
      <w:lvlJc w:val="left"/>
      <w:pPr>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36024"/>
    <w:multiLevelType w:val="multilevel"/>
    <w:tmpl w:val="2032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D390F"/>
    <w:multiLevelType w:val="multilevel"/>
    <w:tmpl w:val="7E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658DF"/>
    <w:multiLevelType w:val="hybridMultilevel"/>
    <w:tmpl w:val="F51E2DF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B7586A"/>
    <w:multiLevelType w:val="hybridMultilevel"/>
    <w:tmpl w:val="60843C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484E37"/>
    <w:multiLevelType w:val="multilevel"/>
    <w:tmpl w:val="9CC2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8A3CD4"/>
    <w:multiLevelType w:val="multilevel"/>
    <w:tmpl w:val="CFE0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826651"/>
    <w:multiLevelType w:val="hybridMultilevel"/>
    <w:tmpl w:val="FD4028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29B57BC"/>
    <w:multiLevelType w:val="hybridMultilevel"/>
    <w:tmpl w:val="4356A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383F33"/>
    <w:multiLevelType w:val="multilevel"/>
    <w:tmpl w:val="83D0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89444A"/>
    <w:multiLevelType w:val="multilevel"/>
    <w:tmpl w:val="16FA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23BB3"/>
    <w:multiLevelType w:val="hybridMultilevel"/>
    <w:tmpl w:val="03A64D5C"/>
    <w:lvl w:ilvl="0" w:tplc="B28E6B2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FB78B5"/>
    <w:multiLevelType w:val="hybridMultilevel"/>
    <w:tmpl w:val="03AE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ADE7D6F"/>
    <w:multiLevelType w:val="multilevel"/>
    <w:tmpl w:val="A112BF7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375F0"/>
    <w:multiLevelType w:val="hybridMultilevel"/>
    <w:tmpl w:val="AE84A8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C8259D"/>
    <w:multiLevelType w:val="multilevel"/>
    <w:tmpl w:val="5BEC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6C172A"/>
    <w:multiLevelType w:val="hybridMultilevel"/>
    <w:tmpl w:val="F51E2D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930780"/>
    <w:multiLevelType w:val="multilevel"/>
    <w:tmpl w:val="CFE0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F97C1B"/>
    <w:multiLevelType w:val="hybridMultilevel"/>
    <w:tmpl w:val="9E024826"/>
    <w:lvl w:ilvl="0" w:tplc="04130001">
      <w:start w:val="1"/>
      <w:numFmt w:val="bullet"/>
      <w:lvlText w:val=""/>
      <w:lvlJc w:val="left"/>
      <w:pPr>
        <w:ind w:left="720" w:hanging="360"/>
      </w:pPr>
      <w:rPr>
        <w:rFonts w:ascii="Symbol" w:hAnsi="Symbol" w:hint="default"/>
      </w:rPr>
    </w:lvl>
    <w:lvl w:ilvl="1" w:tplc="57CEE000">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31007"/>
    <w:multiLevelType w:val="multilevel"/>
    <w:tmpl w:val="70865B68"/>
    <w:lvl w:ilvl="0">
      <w:start w:val="1"/>
      <w:numFmt w:val="bullet"/>
      <w:lvlText w:val="-"/>
      <w:lvlJc w:val="left"/>
      <w:pPr>
        <w:ind w:left="502" w:hanging="360"/>
      </w:pPr>
      <w:rPr>
        <w:rFonts w:ascii="-" w: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254DAB"/>
    <w:multiLevelType w:val="multilevel"/>
    <w:tmpl w:val="DC684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0897D71"/>
    <w:multiLevelType w:val="multilevel"/>
    <w:tmpl w:val="5D56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4EC4108"/>
    <w:multiLevelType w:val="hybridMultilevel"/>
    <w:tmpl w:val="10864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7C45F08"/>
    <w:multiLevelType w:val="hybridMultilevel"/>
    <w:tmpl w:val="E1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A30040"/>
    <w:multiLevelType w:val="hybridMultilevel"/>
    <w:tmpl w:val="97DC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FD27033"/>
    <w:multiLevelType w:val="multilevel"/>
    <w:tmpl w:val="CAC2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F47812"/>
    <w:multiLevelType w:val="hybridMultilevel"/>
    <w:tmpl w:val="5BEE579C"/>
    <w:lvl w:ilvl="0" w:tplc="E570B65C">
      <w:start w:val="1"/>
      <w:numFmt w:val="bullet"/>
      <w:lvlText w:val="-"/>
      <w:lvlJc w:val="left"/>
      <w:pPr>
        <w:ind w:left="862" w:hanging="360"/>
      </w:pPr>
      <w:rPr>
        <w:rFonts w:ascii="-" w:hAnsi="-" w:hint="default"/>
      </w:rPr>
    </w:lvl>
    <w:lvl w:ilvl="1" w:tplc="FFFFFFFF">
      <w:start w:val="1"/>
      <w:numFmt w:val="bullet"/>
      <w:lvlText w:val="o"/>
      <w:lvlJc w:val="left"/>
      <w:pPr>
        <w:ind w:left="5050" w:hanging="360"/>
      </w:pPr>
      <w:rPr>
        <w:rFonts w:ascii="Courier New" w:hAnsi="Courier New" w:cs="Courier New" w:hint="default"/>
      </w:rPr>
    </w:lvl>
    <w:lvl w:ilvl="2" w:tplc="FFFFFFFF">
      <w:start w:val="1"/>
      <w:numFmt w:val="bullet"/>
      <w:lvlText w:val=""/>
      <w:lvlJc w:val="left"/>
      <w:pPr>
        <w:ind w:left="5770" w:hanging="360"/>
      </w:pPr>
      <w:rPr>
        <w:rFonts w:ascii="Wingdings" w:hAnsi="Wingdings" w:hint="default"/>
      </w:rPr>
    </w:lvl>
    <w:lvl w:ilvl="3" w:tplc="FFFFFFFF">
      <w:start w:val="1"/>
      <w:numFmt w:val="bullet"/>
      <w:lvlText w:val=""/>
      <w:lvlJc w:val="left"/>
      <w:pPr>
        <w:ind w:left="6490" w:hanging="360"/>
      </w:pPr>
      <w:rPr>
        <w:rFonts w:ascii="Symbol" w:hAnsi="Symbol" w:hint="default"/>
      </w:rPr>
    </w:lvl>
    <w:lvl w:ilvl="4" w:tplc="FFFFFFFF">
      <w:start w:val="1"/>
      <w:numFmt w:val="bullet"/>
      <w:lvlText w:val="o"/>
      <w:lvlJc w:val="left"/>
      <w:pPr>
        <w:ind w:left="7210" w:hanging="360"/>
      </w:pPr>
      <w:rPr>
        <w:rFonts w:ascii="Courier New" w:hAnsi="Courier New" w:cs="Courier New" w:hint="default"/>
      </w:rPr>
    </w:lvl>
    <w:lvl w:ilvl="5" w:tplc="FFFFFFFF">
      <w:start w:val="1"/>
      <w:numFmt w:val="bullet"/>
      <w:lvlText w:val=""/>
      <w:lvlJc w:val="left"/>
      <w:pPr>
        <w:ind w:left="7930" w:hanging="360"/>
      </w:pPr>
      <w:rPr>
        <w:rFonts w:ascii="Wingdings" w:hAnsi="Wingdings" w:hint="default"/>
      </w:rPr>
    </w:lvl>
    <w:lvl w:ilvl="6" w:tplc="FFFFFFFF">
      <w:start w:val="1"/>
      <w:numFmt w:val="bullet"/>
      <w:lvlText w:val=""/>
      <w:lvlJc w:val="left"/>
      <w:pPr>
        <w:ind w:left="8650" w:hanging="360"/>
      </w:pPr>
      <w:rPr>
        <w:rFonts w:ascii="Symbol" w:hAnsi="Symbol" w:hint="default"/>
      </w:rPr>
    </w:lvl>
    <w:lvl w:ilvl="7" w:tplc="FFFFFFFF">
      <w:start w:val="1"/>
      <w:numFmt w:val="bullet"/>
      <w:lvlText w:val="o"/>
      <w:lvlJc w:val="left"/>
      <w:pPr>
        <w:ind w:left="9370" w:hanging="360"/>
      </w:pPr>
      <w:rPr>
        <w:rFonts w:ascii="Courier New" w:hAnsi="Courier New" w:cs="Courier New" w:hint="default"/>
      </w:rPr>
    </w:lvl>
    <w:lvl w:ilvl="8" w:tplc="FFFFFFFF">
      <w:start w:val="1"/>
      <w:numFmt w:val="bullet"/>
      <w:lvlText w:val=""/>
      <w:lvlJc w:val="left"/>
      <w:pPr>
        <w:ind w:left="10090" w:hanging="360"/>
      </w:pPr>
      <w:rPr>
        <w:rFonts w:ascii="Wingdings" w:hAnsi="Wingdings" w:hint="default"/>
      </w:rPr>
    </w:lvl>
  </w:abstractNum>
  <w:num w:numId="1">
    <w:abstractNumId w:val="23"/>
  </w:num>
  <w:num w:numId="2">
    <w:abstractNumId w:val="21"/>
  </w:num>
  <w:num w:numId="3">
    <w:abstractNumId w:val="2"/>
  </w:num>
  <w:num w:numId="4">
    <w:abstractNumId w:val="16"/>
  </w:num>
  <w:num w:numId="5">
    <w:abstractNumId w:val="29"/>
  </w:num>
  <w:num w:numId="6">
    <w:abstractNumId w:val="35"/>
  </w:num>
  <w:num w:numId="7">
    <w:abstractNumId w:val="7"/>
  </w:num>
  <w:num w:numId="8">
    <w:abstractNumId w:val="20"/>
  </w:num>
  <w:num w:numId="9">
    <w:abstractNumId w:val="33"/>
  </w:num>
  <w:num w:numId="10">
    <w:abstractNumId w:val="32"/>
  </w:num>
  <w:num w:numId="11">
    <w:abstractNumId w:val="19"/>
  </w:num>
  <w:num w:numId="12">
    <w:abstractNumId w:val="37"/>
  </w:num>
  <w:num w:numId="13">
    <w:abstractNumId w:val="38"/>
  </w:num>
  <w:num w:numId="14">
    <w:abstractNumId w:val="36"/>
  </w:num>
  <w:num w:numId="15">
    <w:abstractNumId w:val="28"/>
  </w:num>
  <w:num w:numId="16">
    <w:abstractNumId w:val="13"/>
  </w:num>
  <w:num w:numId="17">
    <w:abstractNumId w:val="12"/>
  </w:num>
  <w:num w:numId="18">
    <w:abstractNumId w:val="1"/>
  </w:num>
  <w:num w:numId="19">
    <w:abstractNumId w:val="24"/>
  </w:num>
  <w:num w:numId="20">
    <w:abstractNumId w:val="8"/>
  </w:num>
  <w:num w:numId="21">
    <w:abstractNumId w:val="11"/>
  </w:num>
  <w:num w:numId="22">
    <w:abstractNumId w:val="18"/>
  </w:num>
  <w:num w:numId="23">
    <w:abstractNumId w:val="0"/>
  </w:num>
  <w:num w:numId="24">
    <w:abstractNumId w:val="6"/>
  </w:num>
  <w:num w:numId="25">
    <w:abstractNumId w:val="26"/>
  </w:num>
  <w:num w:numId="26">
    <w:abstractNumId w:val="17"/>
  </w:num>
  <w:num w:numId="27">
    <w:abstractNumId w:val="39"/>
  </w:num>
  <w:num w:numId="28">
    <w:abstractNumId w:val="9"/>
  </w:num>
  <w:num w:numId="29">
    <w:abstractNumId w:val="5"/>
  </w:num>
  <w:num w:numId="30">
    <w:abstractNumId w:val="25"/>
  </w:num>
  <w:num w:numId="31">
    <w:abstractNumId w:val="22"/>
  </w:num>
  <w:num w:numId="32">
    <w:abstractNumId w:val="4"/>
  </w:num>
  <w:num w:numId="33">
    <w:abstractNumId w:val="15"/>
  </w:num>
  <w:num w:numId="34">
    <w:abstractNumId w:val="14"/>
  </w:num>
  <w:num w:numId="35">
    <w:abstractNumId w:val="34"/>
  </w:num>
  <w:num w:numId="36">
    <w:abstractNumId w:val="27"/>
  </w:num>
  <w:num w:numId="37">
    <w:abstractNumId w:val="30"/>
  </w:num>
  <w:num w:numId="38">
    <w:abstractNumId w:val="3"/>
  </w:num>
  <w:num w:numId="39">
    <w:abstractNumId w:val="10"/>
  </w:num>
  <w:num w:numId="40">
    <w:abstractNumId w:val="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5A01"/>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63F"/>
    <w:rsid w:val="000C0F82"/>
    <w:rsid w:val="000D0C20"/>
    <w:rsid w:val="000E0611"/>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4563"/>
    <w:rsid w:val="002D72AF"/>
    <w:rsid w:val="002F66E7"/>
    <w:rsid w:val="002F7B4F"/>
    <w:rsid w:val="003061D6"/>
    <w:rsid w:val="00312FE0"/>
    <w:rsid w:val="00321131"/>
    <w:rsid w:val="00321B9B"/>
    <w:rsid w:val="00323F8E"/>
    <w:rsid w:val="00365B24"/>
    <w:rsid w:val="00365E45"/>
    <w:rsid w:val="00370E08"/>
    <w:rsid w:val="00375BBE"/>
    <w:rsid w:val="00382A96"/>
    <w:rsid w:val="00397439"/>
    <w:rsid w:val="003A3825"/>
    <w:rsid w:val="003D3DA8"/>
    <w:rsid w:val="003D4FDA"/>
    <w:rsid w:val="003D573D"/>
    <w:rsid w:val="003E76E5"/>
    <w:rsid w:val="003F0003"/>
    <w:rsid w:val="0041032B"/>
    <w:rsid w:val="00420B86"/>
    <w:rsid w:val="004212E5"/>
    <w:rsid w:val="004325FB"/>
    <w:rsid w:val="0043515A"/>
    <w:rsid w:val="00435C7A"/>
    <w:rsid w:val="004454CB"/>
    <w:rsid w:val="00457DF2"/>
    <w:rsid w:val="00466B65"/>
    <w:rsid w:val="004737B6"/>
    <w:rsid w:val="004805E4"/>
    <w:rsid w:val="00490288"/>
    <w:rsid w:val="00495AA4"/>
    <w:rsid w:val="00495B62"/>
    <w:rsid w:val="004A39B0"/>
    <w:rsid w:val="004E66EA"/>
    <w:rsid w:val="005016C6"/>
    <w:rsid w:val="005033A2"/>
    <w:rsid w:val="0050538A"/>
    <w:rsid w:val="00512965"/>
    <w:rsid w:val="00515D1F"/>
    <w:rsid w:val="00545407"/>
    <w:rsid w:val="00563409"/>
    <w:rsid w:val="005658E8"/>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42EE"/>
    <w:rsid w:val="007418A6"/>
    <w:rsid w:val="007506D6"/>
    <w:rsid w:val="0076312F"/>
    <w:rsid w:val="00764893"/>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2535E"/>
    <w:rsid w:val="00A44054"/>
    <w:rsid w:val="00A44E6C"/>
    <w:rsid w:val="00A61D30"/>
    <w:rsid w:val="00A81328"/>
    <w:rsid w:val="00A81A5F"/>
    <w:rsid w:val="00A82C13"/>
    <w:rsid w:val="00A92F28"/>
    <w:rsid w:val="00A94739"/>
    <w:rsid w:val="00A97AB5"/>
    <w:rsid w:val="00AB186A"/>
    <w:rsid w:val="00AC5761"/>
    <w:rsid w:val="00AC648F"/>
    <w:rsid w:val="00AD5D91"/>
    <w:rsid w:val="00AD6B77"/>
    <w:rsid w:val="00AF3B1F"/>
    <w:rsid w:val="00B0320D"/>
    <w:rsid w:val="00B0534E"/>
    <w:rsid w:val="00B1721B"/>
    <w:rsid w:val="00B24007"/>
    <w:rsid w:val="00B26339"/>
    <w:rsid w:val="00B278E3"/>
    <w:rsid w:val="00B46082"/>
    <w:rsid w:val="00B86F8C"/>
    <w:rsid w:val="00B92779"/>
    <w:rsid w:val="00BC21F9"/>
    <w:rsid w:val="00BD12D0"/>
    <w:rsid w:val="00BD1A97"/>
    <w:rsid w:val="00BD31A2"/>
    <w:rsid w:val="00BE76D7"/>
    <w:rsid w:val="00BF1A9E"/>
    <w:rsid w:val="00C1669B"/>
    <w:rsid w:val="00C1738A"/>
    <w:rsid w:val="00C175CD"/>
    <w:rsid w:val="00C24A5C"/>
    <w:rsid w:val="00C30D83"/>
    <w:rsid w:val="00C3118C"/>
    <w:rsid w:val="00C43007"/>
    <w:rsid w:val="00C53FE7"/>
    <w:rsid w:val="00C97646"/>
    <w:rsid w:val="00CB718F"/>
    <w:rsid w:val="00CD288C"/>
    <w:rsid w:val="00CD6538"/>
    <w:rsid w:val="00CF15E8"/>
    <w:rsid w:val="00CF6F92"/>
    <w:rsid w:val="00D039F4"/>
    <w:rsid w:val="00D079FC"/>
    <w:rsid w:val="00D21A97"/>
    <w:rsid w:val="00D24EF1"/>
    <w:rsid w:val="00D427BB"/>
    <w:rsid w:val="00D52696"/>
    <w:rsid w:val="00D80805"/>
    <w:rsid w:val="00D8240F"/>
    <w:rsid w:val="00D878F7"/>
    <w:rsid w:val="00D978D5"/>
    <w:rsid w:val="00DA4141"/>
    <w:rsid w:val="00DC0C9F"/>
    <w:rsid w:val="00DC391C"/>
    <w:rsid w:val="00DD15E8"/>
    <w:rsid w:val="00DD25CF"/>
    <w:rsid w:val="00DD45AD"/>
    <w:rsid w:val="00DE2FBE"/>
    <w:rsid w:val="00DE6F1F"/>
    <w:rsid w:val="00DF0545"/>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129780875">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tel:08858556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mailto:kennisportaal@visio.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lindenzorglichtenliefde.be/nl/contact/Index/131/contacteer-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yperlink" Target="http://www.lichtenlief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8 - Telefoneren**
Gerard van Rijswijk, Koninklijke Visio
Jeroen Baldewijns, Licht en Liefde
![Logo van Android](media/a9ea30f2aa2f5bc9ac13d313401d1990.png)
Ben je blind en wil je leren werken met een Android telefoon of tablet?
In dit deel uit de serie [Android
leren](https://kennisportaal.visio.org/nl-nl/documenten/android-leren-training-en-zelfstudie)
leer je hoe je met je Android telefoon kunt telefoneren.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De smartphone is een verre doorontwikkeling van de mobiele telefoon uit de jaren
’90, die er gaandeweg steeds meer extra functies bij kreeg. Telefoneren is dan
ook nog steeds een basisfunctie van een smartphone. In deze module leggen we uit
hoe je de Google app ‘Telefoon’ gebruikt.
Het kan ook handig zijn om de Google Assistent te gebruiken om iemand op te
bellen. Hoe je dat doet leggen we uit in module 13 over Google Assistent.
**Tip**: Het is best mogelijk dat op jouw smartphone of tablet niet de originele
Telefoon-app van Google staat, maar een variant van de fabrikant van jouw
toestel. In dat geval kun je de Google Telefoon-app gratis ophalen uit de Google
Play Store. Hoe je dat doet legden we uit in het deel [Android leren 6 - Apps
installeren](https://kennisportaal.visio.org/nl-nl/documenten/android-leren-6-apps-installeren)
onder het kopje ‘Een gratis app installeren’.
# 8.1 Een inkomende telefoonoproep aannemen
Om een inkomende telefoonoproep met TalkBack aan te nemen tik je met twee
vingers twee maal op het scherm. Hetzelfde gebaar gebruik je ook om het gesprek
te beëindigen.
# 8.2 Iemand opbellen
Je kunt iemand bellen door te navigeren naar de Telefoon-app en deze te
activeren.  
Onder in het scherm van de Telefoon-app vind je vervolgens vier manieren om
iemand te bellen:
-   **Toetsenblok**: Hiermee komt een telefoontoetsenbord in beeld, waarop je
    een telefoonnummer cijfer per cijfer kunt invoeren. Vervolgens navigeer je
    naar de knop ‘Bellen’ en activeer je deze.
-   **Favorieten**: Opent een lijst met alle contacten die je in de
    Contacten-app als favoriet hebt aangestipt. Je kunt manueel naar een
    favoriet navigeren en die opbellen door dubbel te tikken.
-   **Recent**: Opent een lijst met recente gesprekken (zowel inkomend als
    uitgaand). Je kunt naar zo’n gesprek navigeren en de bijbehorende persoon
    opbellen door dubbel te tikken.
-   **Contacten**: Opent een lijst met alle contacten die in de Contacten-app
    van je telefoon zitten. Je kunt manueel naar een contactpersoon navigeren en
    die opbellen door dubbel te tikken. Maar doorgaans heb je een lange lijst
    van contacten en dan kun je beter het zoekveld ‘Contacten en plaatsen
    zoeken’ bovenaan het scherm gebruiken om de gewenste persoon te vinden.
## Oefening – Bel iemand op
Deze oefening doe je per twee. De ene persoon belt iemand op en de andere neemt
het telefoongesprek aan. Gebruik hierbij verschillende belmethodes
(telefoontoetsenbordje, favorieten …) en wissel de rollen nadien om.
# 8.3 Bellen vanaf je startscherm
Met de widget-functie van Android kun je contactpersonen op je startscherm
neerzetten. Op die manier kun je deze personen direct vanaf je startscherm
opbellen (gewoon door er met de TalkBack-focus naartoe te navigeren vervolgens
tweemaal te tikken, net zoals je een app opent op het startscherm). Je zou
bijvoorbeeld een startscherm kunnen maken met al je belangrijke contacten. Om
personen op je startscherm te zetten (wat je slechts eenmalig doet) doe je best
even een beroep op een goedziende helper.
![Een startscherm waarop knoppen voor contactpersonen werden
gezet](media/cdfe051162d647293031cf47e2cd7da3.jpeg)
# 8.4 Een contactpersoon toevoegen vanuit een telefoongesprek
Wanneer je gebeld bent door iemand waarvan je het telefoonnummer wilt bewaren,
dan kun je dit vanuit de Telefoon-app opslaan in de Contacten-app:
1.  Activeer de app ‘Telefoon’ vanaf het startscherm.
2.  Navigeer naar de optie ‘Recent’ (onderaan het scherm) en activeer deze; je
    komt in een lijst met al je recent gevoerde telefoongesprekken.
3.  Selecteer het gesprek van de persoon die je wilt toevoegen aan je contacten
    en activeer dit gesprek met een dubbele tik.
4.  Activeer de knop ‘Toevoegen’.
5.  Typ de naam van de nieuw toe te voegen contactpersoon in.
6.  Navigeer naar de knop ‘Opslaan’ en activeer deze; je krijgt nu het
    gegevensscherm voor de nieuwe contactpersoon te zien (je kan hier nog eens
    doorlopen om na te gaan of alles klopt).
7.  Ga naar het startscherm met de knop ‘Start’ en open vervolgens de
    Contacten-app om in de contactenlijst na te gaan of de nieuwe contactpersoon
    correct is toegevoegd.
**Tip**: Bij de toegankelijkheidsinstellingen voor ‘Interactie en behendigheid’
vind je de optie ‘Oproepen aannemen en beëindigen’. Hier worden een paar
interessante opties geboden, die het bellen nog een stukje gemakkelijker kunnen
maken:
-   Door het knopje ‘**Druk op Volume omhoog om te antw**.’ aan te zetten, zorg
    je ervoor dat je voortaan een inkomende oproep eenvoudig kunt opnemen met de
    toets om het geluidsvolume te verhogen.
-   Door het knopje ‘**Einde oproep met zijtoets**’ aan te zetten, zorg je
    ervoor dat je voortaan een telefoongesprek kunt beëindigen met de
    aan/uitknop van je smartphone.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4</Pagina_x0027_s>
    <Publicatiedatum xmlns="8d27d9b6-5dfd-470f-9e28-149e6d86886c">2023-09-27T22:00:00+00:00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3ADB8F6C-491B-45A3-85B7-C0F944872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9EC141-AAF1-4FD7-AAA7-8D50E7D2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1042</Words>
  <Characters>5737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8 - Telefoneren</dc:title>
  <dc:creator>Marc Stovers</dc:creator>
  <cp:lastModifiedBy>Marc Stovers</cp:lastModifiedBy>
  <cp:revision>7</cp:revision>
  <dcterms:created xsi:type="dcterms:W3CDTF">2023-10-19T14:38:00Z</dcterms:created>
  <dcterms:modified xsi:type="dcterms:W3CDTF">2023-10-24T07:30:00Z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