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CE01" w14:textId="77777777" w:rsidR="001A5408" w:rsidRPr="00CE107D" w:rsidRDefault="001A5408" w:rsidP="001A5408">
      <w:pPr>
        <w:pStyle w:val="doTitle"/>
      </w:pPr>
      <w:bookmarkStart w:id="0" w:name="bmStart"/>
      <w:bookmarkStart w:id="1" w:name="bmTitle" w:colFirst="0" w:colLast="0"/>
      <w:r w:rsidRPr="00CE107D">
        <w:t xml:space="preserve">Braille, dit kun je er </w:t>
      </w:r>
      <w:bookmarkEnd w:id="0"/>
      <w:r w:rsidRPr="00CE107D">
        <w:t>allemaal mee</w:t>
      </w:r>
      <w:r>
        <w:t>!</w:t>
      </w:r>
    </w:p>
    <w:p w14:paraId="468CC126" w14:textId="77777777" w:rsidR="001A5408" w:rsidRPr="00CE107D" w:rsidRDefault="001A5408" w:rsidP="001A5408"/>
    <w:bookmarkEnd w:id="1"/>
    <w:p w14:paraId="20DA9EE8" w14:textId="77777777" w:rsidR="001A5408" w:rsidRPr="00CE107D" w:rsidRDefault="001A5408" w:rsidP="001A5408">
      <w:r w:rsidRPr="00CE107D">
        <w:t>Karin van der Kaaij, Koninklijke Visio</w:t>
      </w:r>
    </w:p>
    <w:p w14:paraId="7E0EE46C" w14:textId="77777777" w:rsidR="001A5408" w:rsidRPr="00CE107D" w:rsidRDefault="001A5408" w:rsidP="001A5408"/>
    <w:p w14:paraId="1C5E01A4" w14:textId="77777777" w:rsidR="001A5408" w:rsidRPr="00CE107D" w:rsidRDefault="001A5408" w:rsidP="001A5408">
      <w:r w:rsidRPr="00CE107D">
        <w:rPr>
          <w:noProof/>
          <w:lang w:eastAsia="nl-NL"/>
        </w:rPr>
        <w:drawing>
          <wp:inline distT="0" distB="0" distL="0" distR="0" wp14:anchorId="7F8DC013" wp14:editId="7C0E87B8">
            <wp:extent cx="2683823" cy="1789834"/>
            <wp:effectExtent l="0" t="0" r="2540" b="1270"/>
            <wp:docPr id="2" name="Afbeelding 2" descr="Medicijndoosje met braille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aille Medicatie braille stock foto's, rechtenvrije foto's &amp; afbeeldin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7658" cy="1792392"/>
                    </a:xfrm>
                    <a:prstGeom prst="rect">
                      <a:avLst/>
                    </a:prstGeom>
                    <a:noFill/>
                    <a:ln>
                      <a:noFill/>
                    </a:ln>
                  </pic:spPr>
                </pic:pic>
              </a:graphicData>
            </a:graphic>
          </wp:inline>
        </w:drawing>
      </w:r>
    </w:p>
    <w:p w14:paraId="5D71B489" w14:textId="77777777" w:rsidR="001A5408" w:rsidRPr="00CE107D" w:rsidRDefault="001A5408" w:rsidP="001A5408"/>
    <w:p w14:paraId="6E27E24E" w14:textId="77777777" w:rsidR="001A5408" w:rsidRPr="00CE107D" w:rsidRDefault="001A5408" w:rsidP="001A5408">
      <w:r w:rsidRPr="00CE107D">
        <w:t xml:space="preserve">Dat mensen braille leren om kranten en boeken te kunnen lezen wist je waarschijnlijk al. Maar wist je dat je braille ook voor nog een heleboel andere nuttige </w:t>
      </w:r>
      <w:r w:rsidRPr="00ED1D3B">
        <w:t xml:space="preserve">zaken in huis kunt gebruiken? </w:t>
      </w:r>
    </w:p>
    <w:p w14:paraId="0B21B1D1" w14:textId="77777777" w:rsidR="001A5408" w:rsidRPr="00CE107D" w:rsidRDefault="001A5408" w:rsidP="001A5408"/>
    <w:p w14:paraId="26AF4C8F" w14:textId="77777777" w:rsidR="001A5408" w:rsidRPr="00CE107D" w:rsidRDefault="001A5408" w:rsidP="001A5408">
      <w:r w:rsidRPr="00CE107D">
        <w:t xml:space="preserve">In dit artikel geven we je een aantal </w:t>
      </w:r>
      <w:r>
        <w:t xml:space="preserve">handige </w:t>
      </w:r>
      <w:r w:rsidRPr="00CE107D">
        <w:t xml:space="preserve">tips en voorbeelden hoe je met braille je dagelijkse leven makkelijker kunt inrichten. Veel van deze tips </w:t>
      </w:r>
      <w:r>
        <w:t>kun</w:t>
      </w:r>
      <w:r w:rsidRPr="00CE107D">
        <w:t xml:space="preserve"> je zelfs al toepassen als je nog braille aan het leren bent.</w:t>
      </w:r>
    </w:p>
    <w:p w14:paraId="2E18D52E" w14:textId="77777777" w:rsidR="001A5408" w:rsidRPr="00CE107D" w:rsidRDefault="001A5408" w:rsidP="001A5408"/>
    <w:p w14:paraId="09B70747" w14:textId="77777777" w:rsidR="001A5408" w:rsidRPr="00CE107D" w:rsidRDefault="001A5408" w:rsidP="001A5408">
      <w:pPr>
        <w:pStyle w:val="Kop1"/>
      </w:pPr>
      <w:r w:rsidRPr="00CE107D">
        <w:t>Braille labels maken</w:t>
      </w:r>
    </w:p>
    <w:p w14:paraId="4D9EDFCC" w14:textId="77777777" w:rsidR="001A5408" w:rsidRPr="00CE107D" w:rsidRDefault="001A5408" w:rsidP="001A5408">
      <w:r w:rsidRPr="00CE107D">
        <w:t>Je kunt overal in huis braille gebruiken door je spullen te labelen. Braillelabels kun je eenvoudig maken met de juiste materialen. Je kunt dit zelf doen of door anderen voor jou laten maken. In het vriesvak pak je dan nooit meer de vissticks als je eigenlijk de kaassoufflés nodig hebt en de tuinbonen onderscheid je nu makkelijk van de erwten.</w:t>
      </w:r>
    </w:p>
    <w:p w14:paraId="62FC6701" w14:textId="77777777" w:rsidR="001A5408" w:rsidRPr="00CE107D" w:rsidRDefault="001A5408" w:rsidP="001A5408"/>
    <w:p w14:paraId="08087FA9" w14:textId="77777777" w:rsidR="001A5408" w:rsidRPr="00CE107D" w:rsidRDefault="001A5408" w:rsidP="001A5408">
      <w:r w:rsidRPr="00CE107D">
        <w:t>We leggen een paar manieren uit om braille labels te maken. De genoemde hulpmiddelen (braillelettertang, Dymo tape, reglette, Perkins en toebehoren) zijn bij verkrijgbaar bij leveranciers van hulpmiddelen voor blinde en slechtziende mensen. In sommige gevallen zijn er mogelijkheden voor vergoeding.</w:t>
      </w:r>
    </w:p>
    <w:p w14:paraId="49163842" w14:textId="77777777" w:rsidR="001A5408" w:rsidRPr="00CE107D" w:rsidRDefault="001A5408" w:rsidP="001A5408"/>
    <w:p w14:paraId="747908DA" w14:textId="77777777" w:rsidR="001A5408" w:rsidRPr="00CE107D" w:rsidRDefault="001A5408" w:rsidP="001A5408">
      <w:pPr>
        <w:rPr>
          <w:b/>
        </w:rPr>
      </w:pPr>
    </w:p>
    <w:p w14:paraId="62557AF8" w14:textId="77777777" w:rsidR="001A5408" w:rsidRPr="00CE107D" w:rsidRDefault="001A5408" w:rsidP="001A5408">
      <w:pPr>
        <w:pStyle w:val="Kop1"/>
      </w:pPr>
      <w:r w:rsidRPr="00CE107D">
        <w:t xml:space="preserve">1. Labels maken met een Braillelettertang </w:t>
      </w:r>
    </w:p>
    <w:p w14:paraId="045B6BF7" w14:textId="77777777" w:rsidR="001A5408" w:rsidRPr="00CE107D" w:rsidRDefault="001A5408" w:rsidP="001A5408">
      <w:r w:rsidRPr="00CE107D">
        <w:t>De makkelijkste manier is misschien wel om iemand te vragen om met een braillelettertang met Dymo tape jouw labels te maken. Met wat tijd en oefening kan je dit echter ook zelf leren. Dat kan ook bij Koninklijke Visio.</w:t>
      </w:r>
    </w:p>
    <w:p w14:paraId="42499D79" w14:textId="77777777" w:rsidR="001A5408" w:rsidRPr="00CE107D" w:rsidRDefault="001A5408" w:rsidP="001A5408">
      <w:r w:rsidRPr="00CE107D">
        <w:rPr>
          <w:noProof/>
          <w:lang w:eastAsia="nl-NL"/>
        </w:rPr>
        <w:lastRenderedPageBreak/>
        <w:drawing>
          <wp:inline distT="0" distB="0" distL="0" distR="0" wp14:anchorId="5479908F" wp14:editId="56AB9B62">
            <wp:extent cx="2176041" cy="2176041"/>
            <wp:effectExtent l="0" t="0" r="0" b="0"/>
            <wp:docPr id="11" name="Afbeelding 11" descr="Braillelettertang (bron: reizen met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izen braillelettertang (6564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3988" cy="2183988"/>
                    </a:xfrm>
                    <a:prstGeom prst="rect">
                      <a:avLst/>
                    </a:prstGeom>
                    <a:noFill/>
                    <a:ln>
                      <a:noFill/>
                    </a:ln>
                  </pic:spPr>
                </pic:pic>
              </a:graphicData>
            </a:graphic>
          </wp:inline>
        </w:drawing>
      </w:r>
    </w:p>
    <w:p w14:paraId="1D2B1462" w14:textId="77777777" w:rsidR="001A5408" w:rsidRPr="00CE107D" w:rsidRDefault="001A5408" w:rsidP="001A5408"/>
    <w:p w14:paraId="18B9BCE2" w14:textId="77777777" w:rsidR="001A5408" w:rsidRPr="00CE107D" w:rsidRDefault="001A5408" w:rsidP="001A5408">
      <w:pPr>
        <w:pStyle w:val="Kop1"/>
      </w:pPr>
      <w:r w:rsidRPr="00CE107D">
        <w:t xml:space="preserve">2. Braille labels maken met een Reglette </w:t>
      </w:r>
    </w:p>
    <w:p w14:paraId="288FF64E" w14:textId="77777777" w:rsidR="001A5408" w:rsidRPr="00CE107D" w:rsidRDefault="001A5408" w:rsidP="001A5408">
      <w:r w:rsidRPr="00CE107D">
        <w:rPr>
          <w:noProof/>
          <w:lang w:eastAsia="nl-NL"/>
        </w:rPr>
        <w:drawing>
          <wp:inline distT="0" distB="0" distL="0" distR="0" wp14:anchorId="1074EBDA" wp14:editId="7088B739">
            <wp:extent cx="2882097" cy="2065142"/>
            <wp:effectExtent l="0" t="0" r="0" b="0"/>
            <wp:docPr id="6" name="Afbeelding 6" descr="Reglette met prik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isteen patroon en stylus, braille schrijver tools braille stockfoto's, rechtenvrije foto's &amp; afbeeldin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5075" cy="2095937"/>
                    </a:xfrm>
                    <a:prstGeom prst="rect">
                      <a:avLst/>
                    </a:prstGeom>
                    <a:noFill/>
                    <a:ln>
                      <a:noFill/>
                    </a:ln>
                  </pic:spPr>
                </pic:pic>
              </a:graphicData>
            </a:graphic>
          </wp:inline>
        </w:drawing>
      </w:r>
      <w:r w:rsidRPr="00CE107D">
        <w:t xml:space="preserve"> </w:t>
      </w:r>
    </w:p>
    <w:p w14:paraId="35E8DDC3" w14:textId="77777777" w:rsidR="001A5408" w:rsidRPr="00CE107D" w:rsidRDefault="001A5408" w:rsidP="001A5408">
      <w:r w:rsidRPr="00CE107D">
        <w:t>Als je het fijn vindt om creatief bezig te zijn, kun je ook een reglette gebruiken. Dit is een plastic of metalen mal waarin je braillepunten kunt doordrukken met een prikker op papier of folie. Je prikt de brailleletters in spiegelbeeld zodat je een leesbaar resultaat krijgt. Als je zelfklevend folie gebruikt, dan heb je labels die je kunt plakken!</w:t>
      </w:r>
    </w:p>
    <w:p w14:paraId="419049FF" w14:textId="77777777" w:rsidR="001A5408" w:rsidRPr="00CE107D" w:rsidRDefault="001A5408" w:rsidP="001A5408"/>
    <w:p w14:paraId="57739267" w14:textId="77777777" w:rsidR="001A5408" w:rsidRPr="00CE107D" w:rsidRDefault="001A5408" w:rsidP="001A5408">
      <w:pPr>
        <w:pStyle w:val="Kop1"/>
      </w:pPr>
      <w:r w:rsidRPr="00CE107D">
        <w:t>3. Labels maken met een Perkins brailletypemachine</w:t>
      </w:r>
    </w:p>
    <w:p w14:paraId="07C4604C" w14:textId="77777777" w:rsidR="001A5408" w:rsidRPr="00CE107D" w:rsidRDefault="001A5408" w:rsidP="001A5408">
      <w:r w:rsidRPr="00CE107D">
        <w:t>Wanneer je braille kunt typen en in het bezit bent van een Perkins brailletypemachine, dan kan je hierin ook zelfklevende plakfolie inrollen en typen maar! Daarna nog wel even de folie op maat knippen, of laten knippen.</w:t>
      </w:r>
    </w:p>
    <w:p w14:paraId="13AF0626" w14:textId="77777777" w:rsidR="001A5408" w:rsidRPr="00CE107D" w:rsidRDefault="001A5408" w:rsidP="001A5408"/>
    <w:p w14:paraId="3C8B9EAC" w14:textId="77777777" w:rsidR="001A5408" w:rsidRPr="00CE107D" w:rsidRDefault="001A5408" w:rsidP="001A5408">
      <w:r w:rsidRPr="00CE107D">
        <w:rPr>
          <w:noProof/>
          <w:lang w:eastAsia="nl-NL"/>
        </w:rPr>
        <w:lastRenderedPageBreak/>
        <w:drawing>
          <wp:inline distT="0" distB="0" distL="0" distR="0" wp14:anchorId="47EA0C47" wp14:editId="78E5E252">
            <wp:extent cx="2824223" cy="1884044"/>
            <wp:effectExtent l="0" t="0" r="0" b="2540"/>
            <wp:docPr id="1" name="Afbeelding 1" descr="Perkins type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inde persoon die typt op een braille typmachine braille type stockfoto's, rechtenvrije foto's en afbeeldin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4558" cy="1917622"/>
                    </a:xfrm>
                    <a:prstGeom prst="rect">
                      <a:avLst/>
                    </a:prstGeom>
                    <a:noFill/>
                    <a:ln>
                      <a:noFill/>
                    </a:ln>
                  </pic:spPr>
                </pic:pic>
              </a:graphicData>
            </a:graphic>
          </wp:inline>
        </w:drawing>
      </w:r>
    </w:p>
    <w:p w14:paraId="5352EF2B" w14:textId="77777777" w:rsidR="001A5408" w:rsidRPr="00CE107D" w:rsidRDefault="001A5408" w:rsidP="001A5408">
      <w:pPr>
        <w:spacing w:after="160" w:line="259" w:lineRule="auto"/>
      </w:pPr>
    </w:p>
    <w:p w14:paraId="2FAE37CA" w14:textId="77777777" w:rsidR="001A5408" w:rsidRPr="00CE107D" w:rsidRDefault="001A5408" w:rsidP="001A5408">
      <w:r w:rsidRPr="00CE107D">
        <w:t xml:space="preserve">Ook is er voor de Perkins een speciaal </w:t>
      </w:r>
      <w:r>
        <w:t xml:space="preserve">frame verkrijgbaar, waar je </w:t>
      </w:r>
      <w:r w:rsidRPr="00CE107D">
        <w:t>Dymotape tussen kunt spannen. Wanneer je daarop de teksten typt, hoef je daarna alleen nog maar de strook per woord in stukjes te knippen. Zo kun je snel meerdere labels maken.</w:t>
      </w:r>
    </w:p>
    <w:p w14:paraId="499EFAD4" w14:textId="77777777" w:rsidR="001A5408" w:rsidRPr="00CE107D" w:rsidRDefault="001A5408" w:rsidP="001A5408"/>
    <w:p w14:paraId="73096490" w14:textId="77777777" w:rsidR="001A5408" w:rsidRPr="00CE107D" w:rsidRDefault="001A5408" w:rsidP="001A5408">
      <w:r w:rsidRPr="00CE107D">
        <w:rPr>
          <w:noProof/>
          <w:lang w:eastAsia="nl-NL"/>
        </w:rPr>
        <w:drawing>
          <wp:inline distT="0" distB="0" distL="0" distR="0" wp14:anchorId="26285E86" wp14:editId="75BF0288">
            <wp:extent cx="2859405" cy="1601470"/>
            <wp:effectExtent l="0" t="0" r="0" b="0"/>
            <wp:docPr id="4" name="Afbeelding 4" descr="Perkins met Dymotapehou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ka01\AppData\Local\Microsoft\Windows\INetCache\Content.MSO\25938B9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9405" cy="1601470"/>
                    </a:xfrm>
                    <a:prstGeom prst="rect">
                      <a:avLst/>
                    </a:prstGeom>
                    <a:noFill/>
                    <a:ln>
                      <a:noFill/>
                    </a:ln>
                  </pic:spPr>
                </pic:pic>
              </a:graphicData>
            </a:graphic>
          </wp:inline>
        </w:drawing>
      </w:r>
    </w:p>
    <w:p w14:paraId="4A63E871" w14:textId="77777777" w:rsidR="001A5408" w:rsidRPr="00CE107D" w:rsidRDefault="001A5408" w:rsidP="001A5408"/>
    <w:p w14:paraId="75D901E7" w14:textId="77777777" w:rsidR="001A5408" w:rsidRPr="008C0515" w:rsidRDefault="001A5408" w:rsidP="001A5408">
      <w:pPr>
        <w:pStyle w:val="Kop1"/>
      </w:pPr>
      <w:r w:rsidRPr="008C0515">
        <w:t xml:space="preserve">4. </w:t>
      </w:r>
      <w:r>
        <w:t xml:space="preserve">Labels maken met een </w:t>
      </w:r>
      <w:r w:rsidRPr="008C0515">
        <w:t>elektronische braille</w:t>
      </w:r>
      <w:r>
        <w:t>-</w:t>
      </w:r>
      <w:r w:rsidRPr="008C0515">
        <w:t>labeler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4744"/>
      </w:tblGrid>
      <w:tr w:rsidR="001A5408" w14:paraId="40EFC73E" w14:textId="77777777" w:rsidTr="007F7DDA">
        <w:tc>
          <w:tcPr>
            <w:tcW w:w="4303" w:type="dxa"/>
          </w:tcPr>
          <w:p w14:paraId="212AE65E" w14:textId="77777777" w:rsidR="001A5408" w:rsidRDefault="001A5408" w:rsidP="007F7DDA">
            <w:r>
              <w:rPr>
                <w:noProof/>
                <w:lang w:eastAsia="nl-NL"/>
              </w:rPr>
              <w:drawing>
                <wp:inline distT="0" distB="0" distL="0" distR="0" wp14:anchorId="3BD12307" wp14:editId="613994B0">
                  <wp:extent cx="2399033" cy="1591420"/>
                  <wp:effectExtent l="0" t="0" r="1270" b="8890"/>
                  <wp:docPr id="15" name="Afbeelding 15" descr="Braille labeler (Babb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abbage.com/wp-content/uploads/2021/08/Braille-Labeler-Etikett-mit-Handen-scal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7103" cy="1603407"/>
                          </a:xfrm>
                          <a:prstGeom prst="rect">
                            <a:avLst/>
                          </a:prstGeom>
                          <a:noFill/>
                          <a:ln>
                            <a:noFill/>
                          </a:ln>
                        </pic:spPr>
                      </pic:pic>
                    </a:graphicData>
                  </a:graphic>
                </wp:inline>
              </w:drawing>
            </w:r>
          </w:p>
        </w:tc>
        <w:tc>
          <w:tcPr>
            <w:tcW w:w="4304" w:type="dxa"/>
          </w:tcPr>
          <w:p w14:paraId="05D469E9" w14:textId="77777777" w:rsidR="001A5408" w:rsidRDefault="001A5408" w:rsidP="007F7DDA">
            <w:r>
              <w:rPr>
                <w:noProof/>
                <w:lang w:eastAsia="nl-NL"/>
              </w:rPr>
              <w:drawing>
                <wp:inline distT="0" distB="0" distL="0" distR="0" wp14:anchorId="790A1946" wp14:editId="13787D81">
                  <wp:extent cx="2972464" cy="1577817"/>
                  <wp:effectExtent l="0" t="0" r="0" b="3810"/>
                  <wp:docPr id="14" name="Afbeelding 14" descr="6dot Braille Label Maker (Log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5638" cy="1584810"/>
                          </a:xfrm>
                          <a:prstGeom prst="rect">
                            <a:avLst/>
                          </a:prstGeom>
                        </pic:spPr>
                      </pic:pic>
                    </a:graphicData>
                  </a:graphic>
                </wp:inline>
              </w:drawing>
            </w:r>
          </w:p>
        </w:tc>
      </w:tr>
    </w:tbl>
    <w:p w14:paraId="49BB66D2" w14:textId="77777777" w:rsidR="001A5408" w:rsidRDefault="001A5408" w:rsidP="001A5408"/>
    <w:p w14:paraId="35646333" w14:textId="77777777" w:rsidR="001A5408" w:rsidRPr="008C0515" w:rsidRDefault="001A5408" w:rsidP="001A5408">
      <w:r w:rsidRPr="008C0515">
        <w:t xml:space="preserve">Er zijn elektronische apparaten </w:t>
      </w:r>
      <w:r>
        <w:t xml:space="preserve">in de handel waarmee je </w:t>
      </w:r>
      <w:r w:rsidRPr="008C0515">
        <w:t xml:space="preserve">braille labels </w:t>
      </w:r>
      <w:r>
        <w:t>kunt printen. Dat kan zelfs als je</w:t>
      </w:r>
      <w:r w:rsidRPr="008C0515">
        <w:t xml:space="preserve"> (nog) geen braille </w:t>
      </w:r>
      <w:r>
        <w:t xml:space="preserve">beheerst. Je sluit ze aan op een computer of koppelt er een los QWERTY toetsenbord aan. Daarmee typ je je label en print ze </w:t>
      </w:r>
      <w:r>
        <w:lastRenderedPageBreak/>
        <w:t xml:space="preserve">vervolgens uit. Enkele voorbeelden zijn de </w:t>
      </w:r>
      <w:hyperlink r:id="rId18" w:anchor=":~:text=De%20Braille%20Labeler%20kan%20net,planken%20en%20nog%20veel%20meer." w:history="1">
        <w:r w:rsidRPr="002B6BBF">
          <w:rPr>
            <w:rStyle w:val="Hyperlink"/>
          </w:rPr>
          <w:t>Braille labeler</w:t>
        </w:r>
      </w:hyperlink>
      <w:r>
        <w:t xml:space="preserve"> en de </w:t>
      </w:r>
      <w:hyperlink r:id="rId19" w:history="1">
        <w:r w:rsidRPr="002B6BBF">
          <w:rPr>
            <w:rStyle w:val="Hyperlink"/>
          </w:rPr>
          <w:t>6dot Braille Label Maker</w:t>
        </w:r>
      </w:hyperlink>
      <w:r>
        <w:t>.</w:t>
      </w:r>
    </w:p>
    <w:p w14:paraId="673E7E5B" w14:textId="77777777" w:rsidR="001A5408" w:rsidRPr="00CE107D" w:rsidRDefault="001A5408" w:rsidP="001A5408"/>
    <w:p w14:paraId="6382594D" w14:textId="77777777" w:rsidR="001A5408" w:rsidRPr="00CE107D" w:rsidRDefault="001A5408" w:rsidP="001A5408">
      <w:pPr>
        <w:pStyle w:val="Kop1"/>
      </w:pPr>
      <w:r w:rsidRPr="00CE107D">
        <w:t>Zelf herbruikbare labels maken</w:t>
      </w:r>
    </w:p>
    <w:p w14:paraId="1AA8BC90" w14:textId="77777777" w:rsidR="001A5408" w:rsidRPr="00CE107D" w:rsidRDefault="001A5408" w:rsidP="001A5408">
      <w:r w:rsidRPr="00CE107D">
        <w:t>Als je je spullen makkelijk wilt kunnen herkennen zonder steeds nieuwe labels te hoeven maken dan kun je herbruikbare labels overwegen. Dit is vooral handig bij producten die je steeds opmaakt en aanvult, zoals de spullen in je voorraadkast.</w:t>
      </w:r>
    </w:p>
    <w:p w14:paraId="56568EC4" w14:textId="77777777" w:rsidR="001A5408" w:rsidRPr="00CE107D" w:rsidRDefault="001A5408" w:rsidP="001A5408"/>
    <w:p w14:paraId="51AFE6B8" w14:textId="77777777" w:rsidR="001A5408" w:rsidRDefault="001A5408" w:rsidP="001A5408">
      <w:r w:rsidRPr="00CE107D">
        <w:t xml:space="preserve">Je kunt hiervoor een label in de winkel kopen (denk aan een reiswinkel of een warenhuis) maar je kan ook zelf labels van karton maken. </w:t>
      </w:r>
      <w:r>
        <w:t xml:space="preserve">Maak een gat met een perforator en bindt er een elastiek doorheen. </w:t>
      </w:r>
      <w:r w:rsidRPr="00CE107D">
        <w:t xml:space="preserve">Op het label plak je dan jouw braillewoord, bijvoorbeeld tomatenblokjes. Handig in hergebruik en je weet na het opmaken ook meteen wat er op jouw boodschappenlijstje aangevuld moet worden! </w:t>
      </w:r>
    </w:p>
    <w:p w14:paraId="643301CD" w14:textId="77777777" w:rsidR="001A5408" w:rsidRPr="00CE107D" w:rsidRDefault="001A5408" w:rsidP="001A5408"/>
    <w:p w14:paraId="13D8F0F7" w14:textId="77777777" w:rsidR="001A5408" w:rsidRPr="00CE107D" w:rsidRDefault="001A5408" w:rsidP="001A5408">
      <w:r w:rsidRPr="00CE107D">
        <w:rPr>
          <w:noProof/>
          <w:lang w:eastAsia="nl-NL"/>
        </w:rPr>
        <w:drawing>
          <wp:inline distT="0" distB="0" distL="0" distR="0" wp14:anchorId="10738712" wp14:editId="3B1182C6">
            <wp:extent cx="2951545" cy="1840409"/>
            <wp:effectExtent l="0" t="0" r="1270" b="7620"/>
            <wp:docPr id="7" name="Afbeelding 7" descr="Diverse blik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sloten metalen blikjes geconserveerd tin stock foto's, rechtenvrije foto's &amp; afbeeldin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3133" cy="1847635"/>
                    </a:xfrm>
                    <a:prstGeom prst="rect">
                      <a:avLst/>
                    </a:prstGeom>
                    <a:noFill/>
                    <a:ln>
                      <a:noFill/>
                    </a:ln>
                  </pic:spPr>
                </pic:pic>
              </a:graphicData>
            </a:graphic>
          </wp:inline>
        </w:drawing>
      </w:r>
    </w:p>
    <w:p w14:paraId="04A0DEE5" w14:textId="77777777" w:rsidR="001A5408" w:rsidRPr="00CE107D" w:rsidRDefault="001A5408" w:rsidP="001A5408">
      <w:pPr>
        <w:pStyle w:val="Kop1"/>
      </w:pPr>
      <w:r w:rsidRPr="00CE107D">
        <w:t>Inspiratie opdoen</w:t>
      </w:r>
    </w:p>
    <w:p w14:paraId="2A939C48" w14:textId="77777777" w:rsidR="001A5408" w:rsidRPr="00CE107D" w:rsidRDefault="001A5408" w:rsidP="001A5408">
      <w:r w:rsidRPr="00CE107D">
        <w:t>Wil je nog meer inspiratie opdoen? Hier volgen nog wat ideeën:</w:t>
      </w:r>
    </w:p>
    <w:p w14:paraId="7BDF4C9F" w14:textId="77777777" w:rsidR="001A5408" w:rsidRPr="00CE107D" w:rsidRDefault="001A5408" w:rsidP="001A5408"/>
    <w:p w14:paraId="408B6121" w14:textId="77777777" w:rsidR="001A5408" w:rsidRPr="00CE107D" w:rsidRDefault="001A5408" w:rsidP="001A5408">
      <w:pPr>
        <w:pStyle w:val="Lijstalinea"/>
        <w:numPr>
          <w:ilvl w:val="0"/>
          <w:numId w:val="6"/>
        </w:numPr>
        <w:spacing w:after="160" w:line="259" w:lineRule="auto"/>
      </w:pPr>
      <w:r w:rsidRPr="00CE107D">
        <w:t xml:space="preserve">In de keuken kun je onder andere kruidenpotjes eenvoudig van braille voorzien. Op de bovenkant van de dop kun je bij paprikapoeder bijvoorbeeld de tekst ‘pap’ plakken. Als je bouillonblokjes in drie verschillende smaken hebt kun je bij ieder pakje de smaak op het doosje plakken. En je pakt meteen de voorraadpot fusilli in plaats van de macaroni als er een label op staat. </w:t>
      </w:r>
    </w:p>
    <w:p w14:paraId="3E1A0216" w14:textId="77777777" w:rsidR="001A5408" w:rsidRPr="00CE107D" w:rsidRDefault="001A5408" w:rsidP="001A5408">
      <w:pPr>
        <w:pStyle w:val="Lijstalinea"/>
        <w:numPr>
          <w:ilvl w:val="0"/>
          <w:numId w:val="6"/>
        </w:numPr>
        <w:spacing w:after="160" w:line="259" w:lineRule="auto"/>
      </w:pPr>
      <w:r w:rsidRPr="00CE107D">
        <w:t>In de badkamer kan je met braille medicijnen van elkaar onderscheiden. Welk medicijn in het doosje zit heeft de fabrikant er al in braille op gedrukt, dus dat scheelt jou werk.</w:t>
      </w:r>
    </w:p>
    <w:p w14:paraId="06CECA55" w14:textId="77777777" w:rsidR="001A5408" w:rsidRPr="00CE107D" w:rsidRDefault="001A5408" w:rsidP="001A5408">
      <w:pPr>
        <w:pStyle w:val="Lijstalinea"/>
        <w:numPr>
          <w:ilvl w:val="0"/>
          <w:numId w:val="6"/>
        </w:numPr>
        <w:spacing w:after="160" w:line="259" w:lineRule="auto"/>
      </w:pPr>
      <w:r w:rsidRPr="00CE107D">
        <w:t>Op vitaminepotjes kan je, net als de kruidenpotjes, op de deksel de “eerste letters” plakken.</w:t>
      </w:r>
    </w:p>
    <w:p w14:paraId="4634C52B" w14:textId="77777777" w:rsidR="001A5408" w:rsidRPr="00CE107D" w:rsidRDefault="001A5408" w:rsidP="001A5408">
      <w:pPr>
        <w:pStyle w:val="Lijstalinea"/>
        <w:numPr>
          <w:ilvl w:val="0"/>
          <w:numId w:val="6"/>
        </w:numPr>
        <w:spacing w:after="160" w:line="259" w:lineRule="auto"/>
      </w:pPr>
      <w:r w:rsidRPr="00CE107D">
        <w:t>Het wasmiddel voor de wolwas wil je liever niet verwisselen voor het wasmiddel van witgoed. Label erop en het is duidelijk!</w:t>
      </w:r>
    </w:p>
    <w:p w14:paraId="717CD57D" w14:textId="77777777" w:rsidR="001A5408" w:rsidRPr="00CE107D" w:rsidRDefault="001A5408" w:rsidP="001A5408">
      <w:pPr>
        <w:pStyle w:val="Lijstalinea"/>
        <w:numPr>
          <w:ilvl w:val="0"/>
          <w:numId w:val="6"/>
        </w:numPr>
        <w:spacing w:after="160" w:line="259" w:lineRule="auto"/>
      </w:pPr>
      <w:r w:rsidRPr="00CE107D">
        <w:lastRenderedPageBreak/>
        <w:t xml:space="preserve">Herken je dit? In de werkkamer liggen zes verschillende opladers door elkaar, voor de twee telefoons, de speaker, de zaklamp en die van de tablet. Plak er een braillelabel op en je weet altijd welke oplader je nu vastpakt. </w:t>
      </w:r>
    </w:p>
    <w:p w14:paraId="5D171891" w14:textId="77777777" w:rsidR="001A5408" w:rsidRPr="00CE107D" w:rsidRDefault="001A5408" w:rsidP="001A5408">
      <w:pPr>
        <w:pStyle w:val="Lijstalinea"/>
        <w:numPr>
          <w:ilvl w:val="0"/>
          <w:numId w:val="6"/>
        </w:numPr>
        <w:spacing w:after="160" w:line="259" w:lineRule="auto"/>
      </w:pPr>
      <w:r w:rsidRPr="00CE107D">
        <w:t>Of wat dacht je van die stekkerdoos. Je haalt altijd net de verkeerde stekker eruit, toch? Plak aan de zijkant van elke opening een braillelabel en het probleem is opgelost</w:t>
      </w:r>
      <w:r w:rsidRPr="00CE107D">
        <w:rPr>
          <w:noProof/>
          <w:lang w:eastAsia="nl-NL"/>
        </w:rPr>
        <w:t xml:space="preserve">. </w:t>
      </w:r>
    </w:p>
    <w:p w14:paraId="5A164BC4" w14:textId="77777777" w:rsidR="001A5408" w:rsidRPr="00CE107D" w:rsidRDefault="001A5408" w:rsidP="001A5408">
      <w:pPr>
        <w:pStyle w:val="Lijstalinea"/>
        <w:spacing w:after="160" w:line="259" w:lineRule="auto"/>
      </w:pPr>
      <w:r w:rsidRPr="00CE107D">
        <w:rPr>
          <w:noProof/>
          <w:lang w:eastAsia="nl-NL"/>
        </w:rPr>
        <w:drawing>
          <wp:inline distT="0" distB="0" distL="0" distR="0" wp14:anchorId="29D2B97A" wp14:editId="1422451B">
            <wp:extent cx="2875915" cy="1918335"/>
            <wp:effectExtent l="0" t="0" r="635" b="5715"/>
            <wp:docPr id="8" name="Afbeelding 8" descr="Goed gevulde stekker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 veel wandladers​​​ fo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5915" cy="1918335"/>
                    </a:xfrm>
                    <a:prstGeom prst="rect">
                      <a:avLst/>
                    </a:prstGeom>
                    <a:noFill/>
                    <a:ln>
                      <a:noFill/>
                    </a:ln>
                  </pic:spPr>
                </pic:pic>
              </a:graphicData>
            </a:graphic>
          </wp:inline>
        </w:drawing>
      </w:r>
    </w:p>
    <w:p w14:paraId="246576EC" w14:textId="77777777" w:rsidR="001A5408" w:rsidRDefault="001A5408" w:rsidP="001A5408"/>
    <w:p w14:paraId="638FF19B" w14:textId="77777777" w:rsidR="001A5408" w:rsidRPr="00CE107D" w:rsidRDefault="001A5408" w:rsidP="001A5408">
      <w:r w:rsidRPr="00CE107D">
        <w:t xml:space="preserve">En? Komen er bij jou nog meer ideeën opborrelen? </w:t>
      </w:r>
    </w:p>
    <w:p w14:paraId="2434B827" w14:textId="77777777" w:rsidR="001A5408" w:rsidRDefault="001A5408" w:rsidP="001A5408"/>
    <w:p w14:paraId="158978C7" w14:textId="77777777" w:rsidR="001A5408" w:rsidRDefault="001A5408" w:rsidP="001A5408"/>
    <w:p w14:paraId="55EB1E24" w14:textId="77777777" w:rsidR="001A5408" w:rsidRDefault="001A5408" w:rsidP="001A5408">
      <w:pPr>
        <w:pStyle w:val="Kop1"/>
      </w:pPr>
      <w:r>
        <w:t>Braille leren?</w:t>
      </w:r>
    </w:p>
    <w:p w14:paraId="37F03F98" w14:textId="77777777" w:rsidR="001A5408" w:rsidRDefault="001A5408" w:rsidP="001A5408">
      <w:r>
        <w:t xml:space="preserve">Als je meer informatie wilt over braille, bekijk of beluister dan de video </w:t>
      </w:r>
      <w:hyperlink r:id="rId22" w:history="1">
        <w:r w:rsidRPr="00C00F4F">
          <w:rPr>
            <w:rStyle w:val="Hyperlink"/>
          </w:rPr>
          <w:t>Het belang van braille</w:t>
        </w:r>
      </w:hyperlink>
      <w:r>
        <w:t xml:space="preserve"> van European Blind Union. </w:t>
      </w:r>
    </w:p>
    <w:p w14:paraId="16C46F01" w14:textId="77777777" w:rsidR="001A5408" w:rsidRDefault="001A5408" w:rsidP="001A5408"/>
    <w:p w14:paraId="08E34977" w14:textId="77777777" w:rsidR="001A5408" w:rsidRDefault="001A5408" w:rsidP="001A5408">
      <w:r w:rsidRPr="00CE107D">
        <w:t xml:space="preserve">Overweeg je braille te gaan leren en wil je weten of het iets voor je is? In het artikel </w:t>
      </w:r>
      <w:hyperlink r:id="rId23" w:history="1">
        <w:r w:rsidRPr="00CE107D">
          <w:rPr>
            <w:rStyle w:val="Hyperlink"/>
          </w:rPr>
          <w:t>Braille leren, doen of niet?</w:t>
        </w:r>
      </w:hyperlink>
      <w:r w:rsidRPr="00CE107D">
        <w:t xml:space="preserve"> lees je alles over de voor- en tegens van het leren van braille, en wat B</w:t>
      </w:r>
      <w:bookmarkStart w:id="2" w:name="_GoBack"/>
      <w:bookmarkEnd w:id="2"/>
      <w:r w:rsidRPr="00CE107D">
        <w:t xml:space="preserve">railletraining bij Koninklijke Visio inhoudt. </w:t>
      </w:r>
    </w:p>
    <w:p w14:paraId="3CC87EEB" w14:textId="77777777" w:rsidR="001A5408" w:rsidRDefault="001A5408" w:rsidP="001A5408"/>
    <w:p w14:paraId="72B9C141" w14:textId="77777777" w:rsidR="001A5408" w:rsidRPr="00CE107D" w:rsidRDefault="001A5408" w:rsidP="001A5408">
      <w:pPr>
        <w:pStyle w:val="Kop1"/>
      </w:pPr>
      <w:r w:rsidRPr="00CE107D">
        <w:t>Heb je nog vragen?</w:t>
      </w:r>
    </w:p>
    <w:p w14:paraId="5B37CA2E" w14:textId="77777777" w:rsidR="001A5408" w:rsidRDefault="001A5408" w:rsidP="001A5408">
      <w:pPr>
        <w:spacing w:line="300" w:lineRule="atLeast"/>
      </w:pPr>
      <w:r w:rsidRPr="00CE107D">
        <w:t xml:space="preserve">De ergotherapeuten en brailletrainers van Koninklijke Visio helpen je op professionele wijze met tips en praktische adviezen. </w:t>
      </w:r>
    </w:p>
    <w:p w14:paraId="06543263" w14:textId="77777777" w:rsidR="001A5408" w:rsidRDefault="001A5408" w:rsidP="001A5408">
      <w:pPr>
        <w:spacing w:line="300" w:lineRule="atLeast"/>
      </w:pPr>
    </w:p>
    <w:p w14:paraId="671DB41D" w14:textId="77777777" w:rsidR="001A5408" w:rsidRPr="00CE107D" w:rsidRDefault="001A5408" w:rsidP="001A5408">
      <w:pPr>
        <w:spacing w:line="300" w:lineRule="atLeast"/>
        <w:rPr>
          <w:sz w:val="22"/>
          <w:szCs w:val="22"/>
        </w:rPr>
      </w:pPr>
      <w:r w:rsidRPr="00CE107D">
        <w:t xml:space="preserve">Mail naar </w:t>
      </w:r>
      <w:hyperlink r:id="rId24" w:history="1">
        <w:r w:rsidRPr="00CE107D">
          <w:rPr>
            <w:rStyle w:val="Hyperlink"/>
          </w:rPr>
          <w:t>kennisportaal@visio.org</w:t>
        </w:r>
      </w:hyperlink>
      <w:r w:rsidRPr="00CE107D">
        <w:t xml:space="preserve">, of bel </w:t>
      </w:r>
      <w:hyperlink r:id="rId25" w:history="1">
        <w:r w:rsidRPr="00CE107D">
          <w:rPr>
            <w:rStyle w:val="Hyperlink"/>
          </w:rPr>
          <w:t>088 585 56 66</w:t>
        </w:r>
      </w:hyperlink>
    </w:p>
    <w:p w14:paraId="7993A68E" w14:textId="77777777" w:rsidR="001A5408" w:rsidRPr="00CE107D" w:rsidRDefault="001A5408" w:rsidP="001A5408">
      <w:r w:rsidRPr="00CE107D">
        <w:t xml:space="preserve">Meer artikelen, video’s en podcasts vind je op </w:t>
      </w:r>
      <w:hyperlink r:id="rId26" w:history="1">
        <w:r w:rsidRPr="00CE107D">
          <w:rPr>
            <w:rStyle w:val="Hyperlink"/>
          </w:rPr>
          <w:t>kennisportaal.visio.org</w:t>
        </w:r>
      </w:hyperlink>
    </w:p>
    <w:p w14:paraId="3069969D" w14:textId="77777777" w:rsidR="001A5408" w:rsidRPr="00CE107D" w:rsidRDefault="001A5408" w:rsidP="001A5408"/>
    <w:p w14:paraId="5DC3D6C8" w14:textId="77777777" w:rsidR="001A5408" w:rsidRPr="00CE107D" w:rsidRDefault="001A5408" w:rsidP="001A5408">
      <w:pPr>
        <w:rPr>
          <w:b/>
        </w:rPr>
      </w:pPr>
      <w:r w:rsidRPr="00CE107D">
        <w:rPr>
          <w:b/>
        </w:rPr>
        <w:t>Koninklijke Visio</w:t>
      </w:r>
    </w:p>
    <w:p w14:paraId="3D139704" w14:textId="77777777" w:rsidR="001A5408" w:rsidRPr="00CE107D" w:rsidRDefault="001A5408" w:rsidP="001A5408">
      <w:r w:rsidRPr="00CE107D">
        <w:t>expertisecentrum voor slechtziende en blinde mensen</w:t>
      </w:r>
    </w:p>
    <w:p w14:paraId="00051E0B" w14:textId="75A44D3C" w:rsidR="004B4393" w:rsidRPr="001A5408" w:rsidRDefault="001A5408" w:rsidP="001A5408">
      <w:hyperlink r:id="rId27" w:history="1">
        <w:r w:rsidRPr="00CE107D">
          <w:rPr>
            <w:rStyle w:val="Hyperlink"/>
          </w:rPr>
          <w:t>www.visio.org</w:t>
        </w:r>
      </w:hyperlink>
      <w:r w:rsidRPr="00CE107D">
        <w:t xml:space="preserve"> </w:t>
      </w:r>
    </w:p>
    <w:sectPr w:rsidR="004B4393" w:rsidRPr="001A5408"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FE5C" w14:textId="77777777" w:rsidR="0011097C" w:rsidRDefault="0011097C" w:rsidP="008E0750">
      <w:pPr>
        <w:spacing w:line="240" w:lineRule="auto"/>
      </w:pPr>
      <w:r>
        <w:separator/>
      </w:r>
    </w:p>
  </w:endnote>
  <w:endnote w:type="continuationSeparator" w:id="0">
    <w:p w14:paraId="09960EED" w14:textId="77777777" w:rsidR="0011097C" w:rsidRDefault="0011097C" w:rsidP="008E0750">
      <w:pPr>
        <w:spacing w:line="240" w:lineRule="auto"/>
      </w:pPr>
      <w:r>
        <w:continuationSeparator/>
      </w:r>
    </w:p>
  </w:endnote>
  <w:endnote w:type="continuationNotice" w:id="1">
    <w:p w14:paraId="7077CBB1" w14:textId="77777777" w:rsidR="00B47CEA" w:rsidRDefault="00B47C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DFE63" w14:textId="77777777" w:rsidR="0011097C" w:rsidRDefault="0011097C" w:rsidP="008E0750">
      <w:pPr>
        <w:spacing w:line="240" w:lineRule="auto"/>
      </w:pPr>
      <w:r>
        <w:separator/>
      </w:r>
    </w:p>
  </w:footnote>
  <w:footnote w:type="continuationSeparator" w:id="0">
    <w:p w14:paraId="09906F3D" w14:textId="77777777" w:rsidR="0011097C" w:rsidRDefault="0011097C" w:rsidP="008E0750">
      <w:pPr>
        <w:spacing w:line="240" w:lineRule="auto"/>
      </w:pPr>
      <w:r>
        <w:continuationSeparator/>
      </w:r>
    </w:p>
  </w:footnote>
  <w:footnote w:type="continuationNotice" w:id="1">
    <w:p w14:paraId="51D87337" w14:textId="77777777" w:rsidR="00B47CEA" w:rsidRDefault="00B47C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1097C" w:rsidRDefault="0011097C"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1097C" w:rsidRDefault="0011097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1097C" w:rsidRDefault="0011097C" w:rsidP="00994FE6"/>
                </w:txbxContent>
              </v:textbox>
              <w10:wrap anchorx="page" anchory="page"/>
              <w10:anchorlock/>
            </v:shape>
          </w:pict>
        </mc:Fallback>
      </mc:AlternateContent>
    </w:r>
    <w:r>
      <w:t xml:space="preserve">  </w:t>
    </w:r>
    <w:bookmarkEnd w:id="3"/>
  </w:p>
  <w:p w14:paraId="3D69A8E4" w14:textId="663D3865" w:rsidR="0011097C" w:rsidRDefault="0011097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1097C" w:rsidRDefault="001109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1097C" w:rsidRDefault="0011097C"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EF6"/>
    <w:multiLevelType w:val="hybridMultilevel"/>
    <w:tmpl w:val="E95AA6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CB05CF"/>
    <w:multiLevelType w:val="hybridMultilevel"/>
    <w:tmpl w:val="A410629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F740E"/>
    <w:multiLevelType w:val="hybridMultilevel"/>
    <w:tmpl w:val="0AA4B8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557379"/>
    <w:multiLevelType w:val="hybridMultilevel"/>
    <w:tmpl w:val="72F0D76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D04B5"/>
    <w:multiLevelType w:val="hybridMultilevel"/>
    <w:tmpl w:val="6B809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365"/>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7C1A"/>
    <w:rsid w:val="0011097C"/>
    <w:rsid w:val="00124469"/>
    <w:rsid w:val="001302B6"/>
    <w:rsid w:val="001425CD"/>
    <w:rsid w:val="00145F06"/>
    <w:rsid w:val="00155EEF"/>
    <w:rsid w:val="00164697"/>
    <w:rsid w:val="00177D54"/>
    <w:rsid w:val="00195D91"/>
    <w:rsid w:val="001962DA"/>
    <w:rsid w:val="001A5408"/>
    <w:rsid w:val="001B60C7"/>
    <w:rsid w:val="001C25CC"/>
    <w:rsid w:val="001D397E"/>
    <w:rsid w:val="001E118A"/>
    <w:rsid w:val="001F30D0"/>
    <w:rsid w:val="001F602D"/>
    <w:rsid w:val="00204A2C"/>
    <w:rsid w:val="00227C5B"/>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237A9"/>
    <w:rsid w:val="004325FB"/>
    <w:rsid w:val="0043515A"/>
    <w:rsid w:val="00435C7A"/>
    <w:rsid w:val="00457DF2"/>
    <w:rsid w:val="004737B6"/>
    <w:rsid w:val="004805E4"/>
    <w:rsid w:val="00490288"/>
    <w:rsid w:val="00495AA4"/>
    <w:rsid w:val="00495B62"/>
    <w:rsid w:val="004B4393"/>
    <w:rsid w:val="004D4056"/>
    <w:rsid w:val="005016C6"/>
    <w:rsid w:val="005033A2"/>
    <w:rsid w:val="00504C44"/>
    <w:rsid w:val="0050538A"/>
    <w:rsid w:val="00515D1F"/>
    <w:rsid w:val="00545407"/>
    <w:rsid w:val="00563409"/>
    <w:rsid w:val="00565A26"/>
    <w:rsid w:val="00565EBB"/>
    <w:rsid w:val="00566BE3"/>
    <w:rsid w:val="00574CA9"/>
    <w:rsid w:val="00575DC8"/>
    <w:rsid w:val="005849C6"/>
    <w:rsid w:val="00586C59"/>
    <w:rsid w:val="005947E7"/>
    <w:rsid w:val="00594B92"/>
    <w:rsid w:val="005973A0"/>
    <w:rsid w:val="005A220E"/>
    <w:rsid w:val="005A616E"/>
    <w:rsid w:val="005A73D1"/>
    <w:rsid w:val="005B7962"/>
    <w:rsid w:val="005C5FA7"/>
    <w:rsid w:val="005E260B"/>
    <w:rsid w:val="005E60ED"/>
    <w:rsid w:val="005E672D"/>
    <w:rsid w:val="005F3A2D"/>
    <w:rsid w:val="00606F53"/>
    <w:rsid w:val="006175CE"/>
    <w:rsid w:val="00622BD0"/>
    <w:rsid w:val="00627056"/>
    <w:rsid w:val="00645FA6"/>
    <w:rsid w:val="0064609E"/>
    <w:rsid w:val="00650627"/>
    <w:rsid w:val="00663169"/>
    <w:rsid w:val="00671482"/>
    <w:rsid w:val="0068056F"/>
    <w:rsid w:val="00683926"/>
    <w:rsid w:val="00692D9E"/>
    <w:rsid w:val="006951E4"/>
    <w:rsid w:val="006964AB"/>
    <w:rsid w:val="006A08F2"/>
    <w:rsid w:val="006B41C3"/>
    <w:rsid w:val="006B428F"/>
    <w:rsid w:val="006C6DAE"/>
    <w:rsid w:val="006F5C25"/>
    <w:rsid w:val="0070225C"/>
    <w:rsid w:val="00724971"/>
    <w:rsid w:val="007418A6"/>
    <w:rsid w:val="007506D6"/>
    <w:rsid w:val="00783779"/>
    <w:rsid w:val="007847F3"/>
    <w:rsid w:val="00784EC6"/>
    <w:rsid w:val="007B2066"/>
    <w:rsid w:val="007B75D9"/>
    <w:rsid w:val="007C33B4"/>
    <w:rsid w:val="007D3B70"/>
    <w:rsid w:val="007F1AF3"/>
    <w:rsid w:val="00805FA5"/>
    <w:rsid w:val="00821148"/>
    <w:rsid w:val="00831A04"/>
    <w:rsid w:val="0083271E"/>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9F0282"/>
    <w:rsid w:val="009F042E"/>
    <w:rsid w:val="00A07146"/>
    <w:rsid w:val="00A154F9"/>
    <w:rsid w:val="00A15A3E"/>
    <w:rsid w:val="00A2535E"/>
    <w:rsid w:val="00A44054"/>
    <w:rsid w:val="00A44E6C"/>
    <w:rsid w:val="00A61D30"/>
    <w:rsid w:val="00A81328"/>
    <w:rsid w:val="00A81A5F"/>
    <w:rsid w:val="00A82C13"/>
    <w:rsid w:val="00A92F28"/>
    <w:rsid w:val="00A94739"/>
    <w:rsid w:val="00A97AB5"/>
    <w:rsid w:val="00AA4A21"/>
    <w:rsid w:val="00AB186A"/>
    <w:rsid w:val="00AC648F"/>
    <w:rsid w:val="00AD54BA"/>
    <w:rsid w:val="00AD6B77"/>
    <w:rsid w:val="00B0534E"/>
    <w:rsid w:val="00B1721B"/>
    <w:rsid w:val="00B24007"/>
    <w:rsid w:val="00B278E3"/>
    <w:rsid w:val="00B4211E"/>
    <w:rsid w:val="00B46082"/>
    <w:rsid w:val="00B47CEA"/>
    <w:rsid w:val="00B86F8C"/>
    <w:rsid w:val="00B92779"/>
    <w:rsid w:val="00BC21F9"/>
    <w:rsid w:val="00BD12D0"/>
    <w:rsid w:val="00BD1A97"/>
    <w:rsid w:val="00BE3B15"/>
    <w:rsid w:val="00BE4024"/>
    <w:rsid w:val="00C00F4F"/>
    <w:rsid w:val="00C02E1D"/>
    <w:rsid w:val="00C1738A"/>
    <w:rsid w:val="00C175CD"/>
    <w:rsid w:val="00C210ED"/>
    <w:rsid w:val="00C24A5C"/>
    <w:rsid w:val="00C30D83"/>
    <w:rsid w:val="00C3118C"/>
    <w:rsid w:val="00C53FE7"/>
    <w:rsid w:val="00C73214"/>
    <w:rsid w:val="00C97646"/>
    <w:rsid w:val="00CB718F"/>
    <w:rsid w:val="00CD288C"/>
    <w:rsid w:val="00CD6538"/>
    <w:rsid w:val="00CE107D"/>
    <w:rsid w:val="00CF15E8"/>
    <w:rsid w:val="00CF6F92"/>
    <w:rsid w:val="00D16FAB"/>
    <w:rsid w:val="00D2198D"/>
    <w:rsid w:val="00D21A97"/>
    <w:rsid w:val="00D24EF1"/>
    <w:rsid w:val="00D427BB"/>
    <w:rsid w:val="00D52696"/>
    <w:rsid w:val="00D820B6"/>
    <w:rsid w:val="00D878F7"/>
    <w:rsid w:val="00D978D5"/>
    <w:rsid w:val="00DC0C9F"/>
    <w:rsid w:val="00DC12AE"/>
    <w:rsid w:val="00DC391C"/>
    <w:rsid w:val="00DD15E8"/>
    <w:rsid w:val="00DD25CF"/>
    <w:rsid w:val="00DD45AD"/>
    <w:rsid w:val="00DE0330"/>
    <w:rsid w:val="00DE2FBE"/>
    <w:rsid w:val="00DF0545"/>
    <w:rsid w:val="00E555E8"/>
    <w:rsid w:val="00E62C0B"/>
    <w:rsid w:val="00E72EEA"/>
    <w:rsid w:val="00E82F7E"/>
    <w:rsid w:val="00EA4BCF"/>
    <w:rsid w:val="00EA7584"/>
    <w:rsid w:val="00EB07CB"/>
    <w:rsid w:val="00EC356C"/>
    <w:rsid w:val="00EC6410"/>
    <w:rsid w:val="00ED0C49"/>
    <w:rsid w:val="00ED35AE"/>
    <w:rsid w:val="00ED669D"/>
    <w:rsid w:val="00ED7EDD"/>
    <w:rsid w:val="00EE5052"/>
    <w:rsid w:val="00EE7C65"/>
    <w:rsid w:val="00F04B32"/>
    <w:rsid w:val="00F11A8C"/>
    <w:rsid w:val="00F35EDB"/>
    <w:rsid w:val="00F37E66"/>
    <w:rsid w:val="00F41B89"/>
    <w:rsid w:val="00F41CEC"/>
    <w:rsid w:val="00F50144"/>
    <w:rsid w:val="00F522BF"/>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86C59"/>
    <w:rPr>
      <w:color w:val="0000FF" w:themeColor="hyperlink"/>
      <w:u w:val="single"/>
    </w:rPr>
  </w:style>
  <w:style w:type="table" w:styleId="Tabelraster">
    <w:name w:val="Table Grid"/>
    <w:basedOn w:val="Standaardtabel"/>
    <w:uiPriority w:val="59"/>
    <w:rsid w:val="009F04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7C33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babbage.com/overige-producten/braille-labeler/"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kennisportaal.visio.org/nl-nl/documenten/braille-leren-doen-of-nie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ogantech.com/collections/6dot-braille-labeling-and-learning/products/6dot-braille-label-make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youtu.be/IVgEWSHTlmk"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113</Value>
      <Value>116</Value>
    </TaxCatchAll>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Braille, dit kun je er allemaal mee!
Karin van der Kaaij, Koninklijke Visio
![Medicijndoosje met brailleopdruk](media/88e5af1796bc02c0f280e3689ac6f5ac.jpeg)
Dat mensen braille leren om kranten en boeken te kunnen lezen wist je
waarschijnlijk al. Maar wist je dat je braille ook voor nog een heleboel andere
nuttige zaken in huis kunt gebruiken?
In dit artikel geven we je een aantal handige tips en voorbeelden hoe je met
braille je dagelijkse leven makkelijker kunt inrichten. Veel van deze tips kun
je zelfs al toepassen als je nog braille aan het leren bent.
# Braille labels maken
Je kunt overal in huis braille gebruiken door je spullen te labelen.
Braillelabels kun je eenvoudig maken met de juiste materialen. Je kunt dit zelf
doen of door anderen voor jou laten maken. In het vriesvak pak je dan nooit meer
de vissticks als je eigenlijk de kaassoufflés nodig hebt en de tuinbonen
onderscheid je nu makkelijk van de erwten.
We leggen een paar manieren uit om braille labels te maken. De genoemde
hulpmiddelen (braillelettertang, Dymo tape, reglette, Perkins en toebehoren)
zijn bij verkrijgbaar bij leveranciers van hulpmiddelen voor blinde en
slechtziende mensen. In sommige gevallen zijn er mogelijkheden voor vergoeding.
# 1. Labels maken met een Braillelettertang 
De makkelijkste manier is misschien wel om iemand te vragen om met een
braillelettertang met Dymo tape jouw labels te maken. Met wat tijd en oefening
kan je dit echter ook zelf leren. Dat kan ook bij Koninklijke Visio.
![Braillelettertang (bron: reizen met
zorg)](media/80a512610111e7dc088eb24bf720ffce.jpeg)
# 2. Braille labels maken met een Reglette 
![Reglette met prikker](media/643ca6a1b6c015516b9c10d42011adad.jpeg)
Als je het fijn vindt om creatief bezig te zijn, kun je ook een reglette
gebruiken. Dit is een plastic of metalen mal waarin je braillepunten kunt
doordrukken met een prikker op papier of folie. Je prikt de brailleletters in
spiegelbeeld zodat je een leesbaar resultaat krijgt. Als je zelfklevend folie
gebruikt, dan heb je labels die je kunt plakken!
# 3. Labels maken met een Perkins brailletypemachine
Wanneer je braille kunt typen en in het bezit bent van een Perkins
brailletypemachine, dan kan je hierin ook zelfklevende plakfolie inrollen en
typen maar! Daarna nog wel even de folie op maat knippen, of laten knippen.
![Perkins typemachine](media/0294129ad410e4d317f26014446616f1.jpeg)
Ook is er voor de Perkins een speciaal frame verkrijgbaar, waar je Dymotape
tussen kunt spannen. Wanneer je daarop de teksten typt, hoef je daarna alleen
nog maar de strook per woord in stukjes te knippen. Zo kun je snel meerdere
labels maken.
![Perkins met Dymotapehouder. ](media/59653d0d65af44f547749c3ba2d604c9.jpeg)
# 4. Labels maken met een elektronische braille-labeler
| ![Braille labeler (Babbage)](media/f52bc84b14ab7095ddb7ad559fafc423.jpeg) | ![6dot Braille Label Maker (LogaTech)](media/4255cdd477522730e0394eb900e94239.png) |
|---------------------------------------------------------------------------|------------------------------------------------------------------------------------|
Er zijn elektronische apparaten in de handel waarmee je braille labels kunt
printen. Dat kan zelfs als je (nog) geen braille beheerst. Je sluit ze aan op
een computer of koppelt er een los QWERTY toetsenbord aan. Daarmee typ je je
label en print ze vervolgens uit. Enkele voorbeelden zijn de [Braille
labeler](https://babbage.com/overige-producten/braille-labeler/#:~:text=De%20Braille%20Labeler%20kan%20net,planken%20en%20nog%20veel%20meer.)
en de [6dot Braille Label
Maker](https://logantech.com/collections/6dot-braille-labeling-and-learning/products/6dot-braille-label-maker).
# Zelf herbruikbare labels maken
Als je je spullen makkelijk wilt kunnen herkennen zonder steeds nieuwe labels te
hoeven maken dan kun je herbruikbare labels overwegen. Dit is vooral handig bij
producten die je steeds opmaakt en aanvult, zoals de spullen in je voorraadkast.
Je kunt hiervoor een label in de winkel kopen (denk aan een reiswinkel of een
warenhuis) maar je kan ook zelf labels van karton maken. Maak een gat met een
perforator en bindt er een elastiek doorheen. Op het label plak je dan jouw
braillewoord, bijvoorbeeld tomatenblokjes. Handig in hergebruik en je weet na
het opmaken ook meteen wat er op jouw boodschappenlijstje aangevuld moet worden!
![Diverse blikjes](media/4865c22013444adf17f2fbe37b1fe29c.jpeg)
# Inspiratie opdoen
Wil je nog meer inspiratie opdoen? Hier volgen nog wat ideeën:
-   In de keuken kun je onder andere kruidenpotjes eenvoudig van braille
    voorzien. Op de bovenkant van de dop kun je bij paprikapoeder bijvoorbeeld
    de tekst ‘pap’ plakken. Als je bouillonblokjes in drie verschillende smaken
    hebt kun je bij ieder pakje de smaak op het doosje plakken. En je pakt
    meteen de voorraadpot fusilli in plaats van de macaroni als er een label op
    staat.
-   In de badkamer kan je met braille medicijnen van elkaar onderscheiden. Welk
    medicijn in het doosje zit heeft de fabrikant er al in braille op gedrukt,
    dus dat scheelt jou werk.
-   Op vitaminepotjes kan je, net als de kruidenpotjes, op de deksel de “eerste
    letters” plakken.
-   Het wasmiddel voor de wolwas wil je liever niet verwisselen voor het
    wasmiddel van witgoed. Label erop en het is duidelijk!
-   Herken je dit? In de werkkamer liggen zes verschillende opladers door
    elkaar, voor de twee telefoons, de speaker, de zaklamp en die van de tablet.
    Plak er een braillelabel op en je weet altijd welke oplader je nu vastpakt.
-   Of wat dacht je van die stekkerdoos. Je haalt altijd net de verkeerde
    stekker eruit, toch? Plak aan de zijkant van elke opening een braillelabel
    en het probleem is opgelost.
    ![Goed gevulde stekkerdoos​​](media/78958d7d9e3e52d72b076d123b9b5155.jpeg)
En? Komen er bij jou nog meer ideeën opborrelen?
# Braille leren?
Als je meer informatie wilt over braille, bekijk of beluister dan de video [Het
belang van braille](https://youtu.be/IVgEWSHTlmk) van European Blind Union.
Overweeg je braille te gaan leren en wil je weten of het iets voor je is? In het
artikel [Braille leren, doen of
niet?](https://kennisportaal.visio.org/nl-nl/documenten/braille-leren-doen-of-niet)
lees je alles over de voor- en tegens van het leren van braille, en wat
Brailletraining bij Koninklijke Visio inhoudt.
# Heb je nog vragen?
De ergotherapeuten en brailletrainers van Koninklijke Visio helpen je op
professionele wijze met tips en praktische adviezen.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Aantal_x0020_afb xmlns="8d27d9b6-5dfd-470f-9e28-149e6d86886c">10</Aantal_x0020_afb>
    <Archief xmlns="8d27d9b6-5dfd-470f-9e28-149e6d86886c" xsi:nil="true"/>
    <Pagina_x0027_s xmlns="8d27d9b6-5dfd-470f-9e28-149e6d86886c">5</Pagina_x0027_s>
    <Publicatiedatum xmlns="8d27d9b6-5dfd-470f-9e28-149e6d86886c">2024-11-06T23:00:00+00:00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5BEAFCCC-BF4C-403A-AE57-908EC3B3B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C98B12EA-7C30-4CF8-8621-01A8EA5F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928</Words>
  <Characters>5106</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Braille, dit kun je er allemaal mee</vt:lpstr>
      <vt:lpstr>Vrij Model</vt:lpstr>
    </vt:vector>
  </TitlesOfParts>
  <Company>Koninklijke Visio</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 dit kun je er allemaal mee</dc:title>
  <dc:creator>Marc Stovers</dc:creator>
  <cp:lastModifiedBy>Marc Stovers</cp:lastModifiedBy>
  <cp:revision>13</cp:revision>
  <dcterms:created xsi:type="dcterms:W3CDTF">2022-05-30T08:49:00Z</dcterms:created>
  <dcterms:modified xsi:type="dcterms:W3CDTF">2024-07-03T11:49:00Z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113;#Braille|8713b0bf-ad7f-4611-a696-08a0cde127da;#116;#Overige braille|bae7564c-27a2-4de2-85eb-79d3e2234fdf</vt:lpwstr>
  </property>
  <property fmtid="{D5CDD505-2E9C-101B-9397-08002B2CF9AE}" pid="12" name="MediaServiceImageTags">
    <vt:lpwstr/>
  </property>
</Properties>
</file>