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122B" w14:textId="2E16A197" w:rsidR="00866A52" w:rsidRDefault="00866A52" w:rsidP="00821148"/>
    <w:p w14:paraId="3CFB24C7" w14:textId="77777777" w:rsidR="00866A52" w:rsidRDefault="00866A52" w:rsidP="00866A52">
      <w:pPr>
        <w:pStyle w:val="doTitle"/>
        <w:rPr>
          <w:rFonts w:asciiTheme="minorHAnsi" w:hAnsiTheme="minorHAnsi"/>
        </w:rPr>
      </w:pPr>
      <w:r>
        <w:t>Wandelen met navigatie app Komoot</w:t>
      </w:r>
    </w:p>
    <w:p w14:paraId="63626E77" w14:textId="77777777" w:rsidR="00866A52" w:rsidRDefault="00866A52" w:rsidP="00866A52">
      <w:pPr>
        <w:pStyle w:val="Plattetekst"/>
      </w:pPr>
    </w:p>
    <w:p w14:paraId="09BEB186" w14:textId="3211792D" w:rsidR="00866A52" w:rsidRDefault="00866A52" w:rsidP="00866A52">
      <w:pPr>
        <w:pStyle w:val="Plattetekst"/>
      </w:pPr>
      <w:bookmarkStart w:id="0" w:name="_GoBack"/>
      <w:bookmarkEnd w:id="0"/>
      <w:r>
        <w:t>Samen met de geleidehond de Camino lopen, meerdaagse trektochten maken in de Nederlandse bossen met een tentje op de rug of gewoon een ommetje in een bos in de buurt; de wereld ligt aan Iris’ voeten.</w:t>
      </w:r>
    </w:p>
    <w:p w14:paraId="73AD233D" w14:textId="77777777" w:rsidR="00866A52" w:rsidRDefault="00866A52" w:rsidP="00866A52">
      <w:pPr>
        <w:pStyle w:val="Plattetekst"/>
      </w:pPr>
      <w:r>
        <w:t xml:space="preserve">Al deze wandelingen maakt Iris (volledig blind) zelfstandig met behulp van de navigatie-app Komoot. Iris is afhankelijk van spraak, maar komt toch overal dankzij haar hond en Komoot. In dit artikel dat ze schreef voor de Oogvereniging beschrijft ze de app Komoot op zo’n manier dat het voor gebruikers van VoiceOver duidelijk is hoe de app werkt. Als je geen VoiceOver gebruikt is de handleiding ook goed te volgen. </w:t>
      </w:r>
    </w:p>
    <w:p w14:paraId="542DD8E4" w14:textId="77777777" w:rsidR="00866A52" w:rsidRDefault="00866A52" w:rsidP="00866A52">
      <w:pPr>
        <w:pStyle w:val="Plattetekst"/>
      </w:pPr>
      <w:r>
        <w:t xml:space="preserve">Ga naar het artikel </w:t>
      </w:r>
      <w:hyperlink r:id="rId11" w:history="1">
        <w:r>
          <w:rPr>
            <w:rStyle w:val="Hyperlink"/>
          </w:rPr>
          <w:t>Handleiding voor de navigatie-app Komoot</w:t>
        </w:r>
      </w:hyperlink>
    </w:p>
    <w:p w14:paraId="3541EB2F" w14:textId="77777777" w:rsidR="00866A52" w:rsidRDefault="00866A52" w:rsidP="00821148"/>
    <w:p w14:paraId="29999D3D" w14:textId="609EBEFD" w:rsidR="00DD25CF" w:rsidRDefault="00DD25CF" w:rsidP="00821148"/>
    <w:sectPr w:rsidR="00DD25CF" w:rsidSect="00096E1C">
      <w:headerReference w:type="default" r:id="rId12"/>
      <w:headerReference w:type="first" r:id="rId1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66A52"/>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semiHidden/>
    <w:unhideWhenUsed/>
    <w:rsid w:val="00866A52"/>
    <w:rPr>
      <w:color w:val="0563C1"/>
      <w:u w:val="single"/>
    </w:rPr>
  </w:style>
  <w:style w:type="paragraph" w:styleId="Plattetekst">
    <w:name w:val="Body Text"/>
    <w:basedOn w:val="Standaard"/>
    <w:link w:val="PlattetekstChar"/>
    <w:uiPriority w:val="99"/>
    <w:semiHidden/>
    <w:unhideWhenUsed/>
    <w:rsid w:val="00866A52"/>
    <w:pPr>
      <w:spacing w:after="120" w:line="252" w:lineRule="auto"/>
    </w:pPr>
    <w:rPr>
      <w:rFonts w:asciiTheme="minorHAnsi" w:hAnsiTheme="minorHAnsi"/>
      <w:sz w:val="22"/>
      <w:szCs w:val="22"/>
    </w:rPr>
  </w:style>
  <w:style w:type="character" w:customStyle="1" w:styleId="PlattetekstChar">
    <w:name w:val="Platte tekst Char"/>
    <w:basedOn w:val="Standaardalinea-lettertype"/>
    <w:link w:val="Plattetekst"/>
    <w:uiPriority w:val="99"/>
    <w:semiHidden/>
    <w:rsid w:val="00866A52"/>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636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ogvereniging.nl/groepsnieuws/handleiding-voorgatie-app-komoo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Wandelen met navigatie app Komoot
Samen met de geleidehond de Camino lopen, meerdaagse trektochten maken in de
Nederlandse bossen met een tentje op de rug of gewoon een ommetje in een bos in
de buurt; de wereld ligt aan Iris’ voeten.
Al deze wandelingen maakt Iris (volledig blind) zelfstandig met behulp van de
navigatie-app Komoot. Iris is afhankelijk van spraak, maar komt toch overal
dankzij haar hond en Komoot. In dit artikel dat ze schreef voor de Oogvereniging
beschrijft ze de app Komoot op zo’n manier dat het voor gebruikers van VoiceOver
duidelijk is hoe de app werkt. Als je geen VoiceOver gebruikt is de handleiding
ook goed te volgen.
Ga naar het artikel [Handleiding voor de navigatie-app
Komoot](https://www.oogvereniging.nl/groepsnieuws/handleiding-voorgatie-app-komoot/)
</Markdown_x0020_code>
    <TaxCatchAll xmlns="35e494e1-5520-4bb4-90b6-9404c0aef822">
      <Value>88</Value>
      <Value>82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Aantal_x0020_afb xmlns="8d27d9b6-5dfd-470f-9e28-149e6d86886c" xsi:nil="true"/>
    <Archief xmlns="8d27d9b6-5dfd-470f-9e28-149e6d86886c" xsi:nil="true"/>
    <Publicatiedatum xmlns="8d27d9b6-5dfd-470f-9e28-149e6d86886c">2021-06-13T22:00:00+00:00</Publicatiedatum>
    <Pagina_x0027_s xmlns="8d27d9b6-5dfd-470f-9e28-149e6d86886c">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1DDBA53E-8E5D-46E9-9B84-0056CF4D2DF8}"/>
</file>

<file path=customXml/itemProps4.xml><?xml version="1.0" encoding="utf-8"?>
<ds:datastoreItem xmlns:ds="http://schemas.openxmlformats.org/officeDocument/2006/customXml" ds:itemID="{B479FB66-B1D2-4223-988C-A5ED1577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124</Words>
  <Characters>684</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Wandelen met navigatie app Komoot</dc:title>
  <dc:creator>Marc Stovers</dc:creator>
  <cp:lastModifiedBy>Marc Stovers</cp:lastModifiedBy>
  <cp:revision>13</cp:revision>
  <dcterms:created xsi:type="dcterms:W3CDTF">2018-01-03T11:33:00Z</dcterms:created>
  <dcterms:modified xsi:type="dcterms:W3CDTF">2021-06-10T10:40:00Z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vt:lpwstr>
  </property>
</Properties>
</file>